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68E" w:rsidRPr="00074391" w:rsidRDefault="00756357" w:rsidP="00716B84">
      <w:pPr>
        <w:pStyle w:val="TtuloA"/>
        <w:rPr>
          <w:rFonts w:ascii="Times New Roman" w:hAnsi="Times New Roman"/>
          <w:sz w:val="28"/>
          <w:szCs w:val="28"/>
        </w:rPr>
      </w:pPr>
      <w:bookmarkStart w:id="0" w:name="_Toc324148707"/>
      <w:bookmarkStart w:id="1" w:name="_Toc324148953"/>
      <w:bookmarkStart w:id="2" w:name="_Toc324151111"/>
      <w:r w:rsidRPr="00756357">
        <w:rPr>
          <w:rFonts w:ascii="Times New Roman" w:hAnsi="Times New Roman"/>
          <w:sz w:val="28"/>
          <w:szCs w:val="28"/>
        </w:rPr>
        <w:t>RESPUESTA ESTRUCTURAL DE EDIFICIOS CON SISTEMAS DE CONTRAVENTEOS EXCÉNTRICOS ANTE SECUENCIAS SÍSMICAS</w:t>
      </w:r>
    </w:p>
    <w:p w:rsidR="002023F4" w:rsidRDefault="002023F4" w:rsidP="00FE5B05">
      <w:pPr>
        <w:pStyle w:val="TtluoBAutor"/>
        <w:rPr>
          <w:rFonts w:ascii="Times New Roman" w:hAnsi="Times New Roman"/>
          <w:b w:val="0"/>
          <w:i/>
          <w:sz w:val="22"/>
          <w:szCs w:val="22"/>
          <w:lang w:val="es-MX"/>
        </w:rPr>
      </w:pPr>
      <w:bookmarkStart w:id="3" w:name="_Toc324148708"/>
      <w:bookmarkStart w:id="4" w:name="_Toc324148954"/>
      <w:bookmarkStart w:id="5" w:name="_Toc507211031"/>
      <w:bookmarkStart w:id="6" w:name="_Toc510404405"/>
      <w:bookmarkEnd w:id="0"/>
      <w:bookmarkEnd w:id="1"/>
      <w:bookmarkEnd w:id="2"/>
    </w:p>
    <w:p w:rsidR="00FB3798" w:rsidRPr="00074391" w:rsidRDefault="00756357" w:rsidP="00FE5B05">
      <w:pPr>
        <w:pStyle w:val="TtluoBAutor"/>
        <w:rPr>
          <w:rFonts w:ascii="Times New Roman" w:hAnsi="Times New Roman"/>
          <w:b w:val="0"/>
          <w:sz w:val="22"/>
          <w:szCs w:val="22"/>
          <w:lang w:val="es-MX"/>
        </w:rPr>
      </w:pPr>
      <w:r>
        <w:rPr>
          <w:rFonts w:ascii="Times New Roman" w:hAnsi="Times New Roman"/>
          <w:b w:val="0"/>
          <w:i/>
          <w:sz w:val="22"/>
          <w:szCs w:val="22"/>
          <w:lang w:val="es-MX"/>
        </w:rPr>
        <w:t>Edgar Corona Villa</w:t>
      </w:r>
      <w:r w:rsidR="000C423A">
        <w:rPr>
          <w:rFonts w:ascii="Times New Roman" w:hAnsi="Times New Roman"/>
          <w:b w:val="0"/>
          <w:i/>
          <w:sz w:val="22"/>
          <w:szCs w:val="22"/>
          <w:lang w:val="es-MX"/>
        </w:rPr>
        <w:t>r</w:t>
      </w:r>
      <w:r w:rsidR="0086465C">
        <w:rPr>
          <w:rFonts w:ascii="Times New Roman" w:hAnsi="Times New Roman"/>
          <w:b w:val="0"/>
          <w:i/>
          <w:sz w:val="22"/>
          <w:szCs w:val="22"/>
          <w:lang w:val="es-MX"/>
        </w:rPr>
        <w:t xml:space="preserve"> </w:t>
      </w:r>
      <w:r w:rsidR="000C423A" w:rsidRPr="000C423A">
        <w:rPr>
          <w:rFonts w:ascii="Times New Roman" w:hAnsi="Times New Roman"/>
          <w:b w:val="0"/>
          <w:i/>
          <w:sz w:val="22"/>
          <w:szCs w:val="22"/>
          <w:vertAlign w:val="superscript"/>
          <w:lang w:val="es-MX"/>
        </w:rPr>
        <w:t>(</w:t>
      </w:r>
      <w:r w:rsidR="000C423A">
        <w:rPr>
          <w:rStyle w:val="Refdenotaalpie"/>
          <w:rFonts w:ascii="Times New Roman" w:hAnsi="Times New Roman"/>
          <w:b w:val="0"/>
          <w:i/>
          <w:sz w:val="22"/>
          <w:szCs w:val="22"/>
          <w:lang w:val="es-MX"/>
        </w:rPr>
        <w:footnoteReference w:id="1"/>
      </w:r>
      <w:r w:rsidRPr="00756357">
        <w:rPr>
          <w:rFonts w:ascii="Times New Roman" w:hAnsi="Times New Roman"/>
          <w:b w:val="0"/>
          <w:i/>
          <w:sz w:val="22"/>
          <w:szCs w:val="22"/>
          <w:vertAlign w:val="superscript"/>
          <w:lang w:val="es-MX"/>
        </w:rPr>
        <w:t>)</w:t>
      </w:r>
      <w:r w:rsidRPr="00756357">
        <w:rPr>
          <w:rFonts w:ascii="Times New Roman" w:hAnsi="Times New Roman"/>
          <w:b w:val="0"/>
          <w:i/>
          <w:sz w:val="22"/>
          <w:szCs w:val="22"/>
          <w:lang w:val="es-MX"/>
        </w:rPr>
        <w:t xml:space="preserve">, Edén Bojórquez Mora </w:t>
      </w:r>
      <w:r w:rsidR="000C423A" w:rsidRPr="000C423A">
        <w:rPr>
          <w:rFonts w:ascii="Times New Roman" w:hAnsi="Times New Roman"/>
          <w:b w:val="0"/>
          <w:i/>
          <w:sz w:val="22"/>
          <w:szCs w:val="22"/>
          <w:vertAlign w:val="superscript"/>
          <w:lang w:val="es-MX"/>
        </w:rPr>
        <w:t>(</w:t>
      </w:r>
      <w:r w:rsidR="000C423A">
        <w:rPr>
          <w:rStyle w:val="Refdenotaalpie"/>
          <w:rFonts w:ascii="Times New Roman" w:hAnsi="Times New Roman"/>
          <w:b w:val="0"/>
          <w:i/>
          <w:sz w:val="22"/>
          <w:szCs w:val="22"/>
          <w:lang w:val="es-MX"/>
        </w:rPr>
        <w:footnoteReference w:id="2"/>
      </w:r>
      <w:r w:rsidRPr="00756357">
        <w:rPr>
          <w:rFonts w:ascii="Times New Roman" w:hAnsi="Times New Roman"/>
          <w:b w:val="0"/>
          <w:i/>
          <w:sz w:val="22"/>
          <w:szCs w:val="22"/>
          <w:vertAlign w:val="superscript"/>
          <w:lang w:val="es-MX"/>
        </w:rPr>
        <w:t>)</w:t>
      </w:r>
      <w:r w:rsidRPr="00756357">
        <w:rPr>
          <w:rFonts w:ascii="Times New Roman" w:hAnsi="Times New Roman"/>
          <w:b w:val="0"/>
          <w:i/>
          <w:sz w:val="22"/>
          <w:szCs w:val="22"/>
          <w:lang w:val="es-MX"/>
        </w:rPr>
        <w:t xml:space="preserve">, Jorge Ruiz García </w:t>
      </w:r>
      <w:r w:rsidRPr="00756357">
        <w:rPr>
          <w:rFonts w:ascii="Times New Roman" w:hAnsi="Times New Roman"/>
          <w:b w:val="0"/>
          <w:i/>
          <w:sz w:val="22"/>
          <w:szCs w:val="22"/>
          <w:vertAlign w:val="superscript"/>
          <w:lang w:val="es-MX"/>
        </w:rPr>
        <w:t>(</w:t>
      </w:r>
      <w:r w:rsidR="000C423A">
        <w:rPr>
          <w:rStyle w:val="Refdenotaalpie"/>
          <w:rFonts w:ascii="Times New Roman" w:hAnsi="Times New Roman"/>
          <w:b w:val="0"/>
          <w:i/>
          <w:sz w:val="22"/>
          <w:szCs w:val="22"/>
          <w:lang w:val="es-MX"/>
        </w:rPr>
        <w:footnoteReference w:id="3"/>
      </w:r>
      <w:r w:rsidRPr="00756357">
        <w:rPr>
          <w:rFonts w:ascii="Times New Roman" w:hAnsi="Times New Roman"/>
          <w:b w:val="0"/>
          <w:i/>
          <w:sz w:val="22"/>
          <w:szCs w:val="22"/>
          <w:vertAlign w:val="superscript"/>
          <w:lang w:val="es-MX"/>
        </w:rPr>
        <w:t>)</w:t>
      </w:r>
      <w:r w:rsidRPr="00756357">
        <w:rPr>
          <w:rFonts w:ascii="Times New Roman" w:hAnsi="Times New Roman"/>
          <w:b w:val="0"/>
          <w:i/>
          <w:sz w:val="22"/>
          <w:szCs w:val="22"/>
          <w:lang w:val="es-MX"/>
        </w:rPr>
        <w:t>, Alfredo Reyes Salazar</w:t>
      </w:r>
      <w:r w:rsidR="0086465C">
        <w:rPr>
          <w:rFonts w:ascii="Times New Roman" w:hAnsi="Times New Roman"/>
          <w:b w:val="0"/>
          <w:i/>
          <w:sz w:val="22"/>
          <w:szCs w:val="22"/>
          <w:lang w:val="es-MX"/>
        </w:rPr>
        <w:t xml:space="preserve"> </w:t>
      </w:r>
      <w:r w:rsidRPr="00756357">
        <w:rPr>
          <w:rFonts w:ascii="Times New Roman" w:hAnsi="Times New Roman"/>
          <w:b w:val="0"/>
          <w:i/>
          <w:sz w:val="22"/>
          <w:szCs w:val="22"/>
          <w:vertAlign w:val="superscript"/>
          <w:lang w:val="es-MX"/>
        </w:rPr>
        <w:t>(2)</w:t>
      </w:r>
    </w:p>
    <w:p w:rsidR="00FB3798" w:rsidRPr="0001623A" w:rsidRDefault="00FB3798" w:rsidP="00716B84">
      <w:pPr>
        <w:pStyle w:val="Textonotapie"/>
        <w:rPr>
          <w:b/>
          <w:sz w:val="22"/>
          <w:szCs w:val="22"/>
          <w:lang w:val="es-MX"/>
        </w:rPr>
      </w:pPr>
    </w:p>
    <w:p w:rsidR="0007529A" w:rsidRPr="00074391" w:rsidRDefault="0007529A" w:rsidP="00716B84">
      <w:pPr>
        <w:pStyle w:val="Textonotapie"/>
        <w:rPr>
          <w:sz w:val="22"/>
          <w:szCs w:val="22"/>
          <w:lang w:val="es-MX"/>
        </w:rPr>
      </w:pPr>
    </w:p>
    <w:p w:rsidR="00FB3798" w:rsidRPr="00074391" w:rsidRDefault="00A71465" w:rsidP="00345BE9">
      <w:pPr>
        <w:pStyle w:val="TtuloA"/>
        <w:tabs>
          <w:tab w:val="clear" w:pos="567"/>
          <w:tab w:val="left" w:pos="0"/>
        </w:tabs>
        <w:rPr>
          <w:rFonts w:ascii="Times New Roman" w:hAnsi="Times New Roman"/>
          <w:sz w:val="22"/>
          <w:szCs w:val="22"/>
        </w:rPr>
      </w:pPr>
      <w:r w:rsidRPr="00074391">
        <w:rPr>
          <w:rFonts w:ascii="Times New Roman" w:hAnsi="Times New Roman"/>
          <w:sz w:val="22"/>
          <w:szCs w:val="22"/>
        </w:rPr>
        <w:t>RESUMEN</w:t>
      </w:r>
      <w:bookmarkEnd w:id="3"/>
      <w:bookmarkEnd w:id="4"/>
      <w:bookmarkEnd w:id="5"/>
      <w:bookmarkEnd w:id="6"/>
    </w:p>
    <w:p w:rsidR="00FB3798" w:rsidRPr="00074391" w:rsidRDefault="00FB3798" w:rsidP="00716B84">
      <w:pPr>
        <w:rPr>
          <w:sz w:val="22"/>
          <w:szCs w:val="22"/>
          <w:lang w:val="es-MX"/>
        </w:rPr>
      </w:pPr>
    </w:p>
    <w:p w:rsidR="009452D7" w:rsidRDefault="00756357" w:rsidP="009452D7">
      <w:pPr>
        <w:ind w:left="284" w:right="334"/>
        <w:rPr>
          <w:sz w:val="22"/>
          <w:szCs w:val="22"/>
          <w:lang w:val="es-ES"/>
        </w:rPr>
      </w:pPr>
      <w:r w:rsidRPr="00756357">
        <w:rPr>
          <w:sz w:val="22"/>
          <w:szCs w:val="22"/>
        </w:rPr>
        <w:t xml:space="preserve">Las estructuras construidas en zonas de alta sismicidad no sólo quedan expuestas a los efectos de un sismo aislado sino a un grupo de eventos sísmicos. El objetivo de este trabajo consistió en estudiar el efecto de </w:t>
      </w:r>
      <w:r w:rsidR="003C5C01">
        <w:rPr>
          <w:sz w:val="22"/>
          <w:szCs w:val="22"/>
        </w:rPr>
        <w:t>las secuencias sísmicas</w:t>
      </w:r>
      <w:r w:rsidRPr="00756357">
        <w:rPr>
          <w:sz w:val="22"/>
          <w:szCs w:val="22"/>
        </w:rPr>
        <w:t xml:space="preserve"> sobre las estructuras y su posible consideración en el diseño sismo-resistente</w:t>
      </w:r>
      <w:r w:rsidR="003C5C01">
        <w:rPr>
          <w:sz w:val="22"/>
          <w:szCs w:val="22"/>
        </w:rPr>
        <w:t>, ya que los códigos de diseño actuales en México no incorporan el efecto de las réplicas</w:t>
      </w:r>
      <w:r w:rsidRPr="00756357">
        <w:rPr>
          <w:sz w:val="22"/>
          <w:szCs w:val="22"/>
        </w:rPr>
        <w:t xml:space="preserve">. Para evidenciar el efecto de las secuencias sísmicas, se analizaron dos edificios de acero diseñados con base en el Reglamento de Construcciones del Distrito Federal, usando registros sísmicos característicos de la zona del lago de la Ciudad de México. Los </w:t>
      </w:r>
      <w:r w:rsidR="00C26C7F">
        <w:rPr>
          <w:sz w:val="22"/>
          <w:szCs w:val="22"/>
        </w:rPr>
        <w:t>sistemas</w:t>
      </w:r>
      <w:r w:rsidRPr="00756357">
        <w:rPr>
          <w:sz w:val="22"/>
          <w:szCs w:val="22"/>
        </w:rPr>
        <w:t xml:space="preserve"> estructurales considerados son marcos a base de contraventeos excéntricos de 4 y 8 niveles, modelados cuidadosamente con el programa OpenSees, y en particular, el comportamiento histerético de los eslabones de los MCE fue reproducido con base en resultados experimentales. Los resultados muestran la gran influencia de las réplicas, en la respuesta sísmica de los model</w:t>
      </w:r>
      <w:r w:rsidR="00C26C7F">
        <w:rPr>
          <w:sz w:val="22"/>
          <w:szCs w:val="22"/>
        </w:rPr>
        <w:t>os estructurales, y la necesidad de</w:t>
      </w:r>
      <w:r w:rsidRPr="00756357">
        <w:rPr>
          <w:sz w:val="22"/>
          <w:szCs w:val="22"/>
        </w:rPr>
        <w:t xml:space="preserve"> inclu</w:t>
      </w:r>
      <w:r w:rsidR="00C26C7F">
        <w:rPr>
          <w:sz w:val="22"/>
          <w:szCs w:val="22"/>
        </w:rPr>
        <w:t>irlos</w:t>
      </w:r>
      <w:r w:rsidRPr="00756357">
        <w:rPr>
          <w:sz w:val="22"/>
          <w:szCs w:val="22"/>
        </w:rPr>
        <w:t xml:space="preserve"> en los códigos de diseño sísmico.</w:t>
      </w:r>
    </w:p>
    <w:p w:rsidR="005328D4" w:rsidRPr="00B82AA8" w:rsidRDefault="005328D4" w:rsidP="009A7641">
      <w:pPr>
        <w:ind w:left="284" w:right="284"/>
        <w:rPr>
          <w:sz w:val="22"/>
          <w:szCs w:val="22"/>
          <w:lang w:val="es-MX"/>
        </w:rPr>
      </w:pPr>
    </w:p>
    <w:p w:rsidR="00D0004D" w:rsidRPr="00B82AA8" w:rsidRDefault="00A71465" w:rsidP="000F1DC9">
      <w:pPr>
        <w:autoSpaceDE w:val="0"/>
        <w:autoSpaceDN w:val="0"/>
        <w:adjustRightInd w:val="0"/>
        <w:ind w:firstLine="284"/>
        <w:rPr>
          <w:sz w:val="22"/>
          <w:szCs w:val="22"/>
          <w:lang w:val="es-MX" w:eastAsia="es-MX"/>
        </w:rPr>
      </w:pPr>
      <w:r w:rsidRPr="00B82AA8">
        <w:rPr>
          <w:b/>
          <w:bCs/>
          <w:sz w:val="22"/>
          <w:szCs w:val="22"/>
          <w:lang w:val="es-MX" w:eastAsia="es-MX"/>
        </w:rPr>
        <w:t xml:space="preserve">Palabras clave: </w:t>
      </w:r>
      <w:r w:rsidR="00756357" w:rsidRPr="00756357">
        <w:rPr>
          <w:sz w:val="22"/>
          <w:szCs w:val="22"/>
          <w:lang w:val="es-MX"/>
        </w:rPr>
        <w:t>secuencias sísmicas; contraventeos excéntricos; marcos de acero; respuesta sísmica</w:t>
      </w:r>
    </w:p>
    <w:p w:rsidR="001E708E" w:rsidRPr="00B82AA8" w:rsidRDefault="001E708E" w:rsidP="009A7641">
      <w:pPr>
        <w:rPr>
          <w:sz w:val="22"/>
          <w:szCs w:val="22"/>
          <w:lang w:val="es-MX"/>
        </w:rPr>
      </w:pPr>
    </w:p>
    <w:p w:rsidR="00FB3798" w:rsidRDefault="00FB3798" w:rsidP="00716B84">
      <w:pPr>
        <w:rPr>
          <w:sz w:val="22"/>
          <w:szCs w:val="22"/>
          <w:lang w:val="es-MX"/>
        </w:rPr>
      </w:pPr>
    </w:p>
    <w:p w:rsidR="0066736D" w:rsidRPr="00B82AA8" w:rsidRDefault="00756357" w:rsidP="0066736D">
      <w:pPr>
        <w:jc w:val="center"/>
        <w:rPr>
          <w:b/>
          <w:caps/>
          <w:sz w:val="28"/>
          <w:szCs w:val="28"/>
          <w:lang w:val="en-US" w:eastAsia="es-ES"/>
        </w:rPr>
      </w:pPr>
      <w:r w:rsidRPr="00756357">
        <w:rPr>
          <w:b/>
          <w:caps/>
          <w:sz w:val="28"/>
          <w:szCs w:val="28"/>
          <w:lang w:val="en-US" w:eastAsia="es-ES"/>
        </w:rPr>
        <w:t>STRUCTURAL RESPONSE OF BUILDINGS WITH ECCENTRICALLY BRACED FRAMES SUBJECTED TO SEISMIC SEQUENCES</w:t>
      </w:r>
    </w:p>
    <w:p w:rsidR="0066736D" w:rsidRPr="00B82AA8" w:rsidRDefault="0066736D" w:rsidP="00716B84">
      <w:pPr>
        <w:rPr>
          <w:sz w:val="22"/>
          <w:szCs w:val="22"/>
          <w:lang w:val="en-US"/>
        </w:rPr>
      </w:pPr>
    </w:p>
    <w:p w:rsidR="0034619B" w:rsidRPr="00B82AA8" w:rsidRDefault="0034619B" w:rsidP="00716B84">
      <w:pPr>
        <w:rPr>
          <w:sz w:val="22"/>
          <w:szCs w:val="22"/>
          <w:lang w:val="en-US"/>
        </w:rPr>
      </w:pPr>
    </w:p>
    <w:p w:rsidR="00FB3798" w:rsidRPr="00B82AA8" w:rsidRDefault="00A71465" w:rsidP="00345BE9">
      <w:pPr>
        <w:pStyle w:val="TtuloA"/>
        <w:tabs>
          <w:tab w:val="clear" w:pos="567"/>
          <w:tab w:val="left" w:pos="0"/>
        </w:tabs>
        <w:rPr>
          <w:rFonts w:ascii="Times New Roman" w:hAnsi="Times New Roman"/>
          <w:sz w:val="22"/>
          <w:szCs w:val="22"/>
          <w:lang w:val="en-US"/>
        </w:rPr>
      </w:pPr>
      <w:bookmarkStart w:id="7" w:name="_Toc324148709"/>
      <w:bookmarkStart w:id="8" w:name="_Toc324148955"/>
      <w:bookmarkStart w:id="9" w:name="_Toc507211032"/>
      <w:bookmarkStart w:id="10" w:name="_Toc510404406"/>
      <w:r w:rsidRPr="00B82AA8">
        <w:rPr>
          <w:rFonts w:ascii="Times New Roman" w:hAnsi="Times New Roman"/>
          <w:sz w:val="22"/>
          <w:szCs w:val="22"/>
          <w:lang w:val="en-US"/>
        </w:rPr>
        <w:t>ABSTRACT</w:t>
      </w:r>
      <w:bookmarkEnd w:id="7"/>
      <w:bookmarkEnd w:id="8"/>
      <w:bookmarkEnd w:id="9"/>
      <w:bookmarkEnd w:id="10"/>
    </w:p>
    <w:p w:rsidR="00FB3798" w:rsidRPr="00B82AA8" w:rsidRDefault="00FB3798" w:rsidP="00716B84">
      <w:pPr>
        <w:rPr>
          <w:sz w:val="22"/>
          <w:szCs w:val="22"/>
          <w:lang w:val="en-US"/>
        </w:rPr>
      </w:pPr>
    </w:p>
    <w:p w:rsidR="00C26C7F" w:rsidRDefault="00756357" w:rsidP="009C16BE">
      <w:pPr>
        <w:ind w:left="284" w:right="334"/>
        <w:rPr>
          <w:sz w:val="22"/>
          <w:szCs w:val="22"/>
          <w:lang w:val="en-US"/>
        </w:rPr>
      </w:pPr>
      <w:r w:rsidRPr="00756357">
        <w:rPr>
          <w:sz w:val="22"/>
          <w:szCs w:val="22"/>
          <w:lang w:val="en-US"/>
        </w:rPr>
        <w:t>Structures built en high seismic zones are not only exposed to the effects of a single ground</w:t>
      </w:r>
      <w:r w:rsidR="00C26C7F">
        <w:rPr>
          <w:sz w:val="22"/>
          <w:szCs w:val="22"/>
          <w:lang w:val="en-US"/>
        </w:rPr>
        <w:t xml:space="preserve"> </w:t>
      </w:r>
      <w:r w:rsidRPr="00756357">
        <w:rPr>
          <w:sz w:val="22"/>
          <w:szCs w:val="22"/>
          <w:lang w:val="en-US"/>
        </w:rPr>
        <w:t xml:space="preserve">motion but to a group of seismic events. The objective of this work was to study the effect that </w:t>
      </w:r>
      <w:r w:rsidR="003C5C01">
        <w:rPr>
          <w:sz w:val="22"/>
          <w:szCs w:val="22"/>
          <w:lang w:val="en-US"/>
        </w:rPr>
        <w:t>seismic sequences</w:t>
      </w:r>
      <w:r w:rsidRPr="00756357">
        <w:rPr>
          <w:sz w:val="22"/>
          <w:szCs w:val="22"/>
          <w:lang w:val="en-US"/>
        </w:rPr>
        <w:t xml:space="preserve"> cause to structures and its possible consideration in the seismic-design</w:t>
      </w:r>
      <w:r w:rsidR="003C5C01" w:rsidRPr="003C5C01">
        <w:rPr>
          <w:sz w:val="22"/>
          <w:szCs w:val="22"/>
          <w:lang w:val="en-US"/>
        </w:rPr>
        <w:t xml:space="preserve">, since the current design codes </w:t>
      </w:r>
      <w:r w:rsidR="003C5C01">
        <w:rPr>
          <w:sz w:val="22"/>
          <w:szCs w:val="22"/>
          <w:lang w:val="en-US"/>
        </w:rPr>
        <w:t xml:space="preserve">in México </w:t>
      </w:r>
      <w:r w:rsidR="003C5C01" w:rsidRPr="003C5C01">
        <w:rPr>
          <w:sz w:val="22"/>
          <w:szCs w:val="22"/>
          <w:lang w:val="en-US"/>
        </w:rPr>
        <w:t xml:space="preserve">do not </w:t>
      </w:r>
      <w:proofErr w:type="spellStart"/>
      <w:r w:rsidR="003C5C01" w:rsidRPr="003C5C01">
        <w:rPr>
          <w:sz w:val="22"/>
          <w:szCs w:val="22"/>
          <w:lang w:val="en-US"/>
        </w:rPr>
        <w:t>incorpórate</w:t>
      </w:r>
      <w:proofErr w:type="spellEnd"/>
      <w:r w:rsidR="003C5C01" w:rsidRPr="003C5C01">
        <w:rPr>
          <w:sz w:val="22"/>
          <w:szCs w:val="22"/>
          <w:lang w:val="en-US"/>
        </w:rPr>
        <w:t xml:space="preserve"> the effect of aftershocks</w:t>
      </w:r>
      <w:r w:rsidRPr="00756357">
        <w:rPr>
          <w:sz w:val="22"/>
          <w:szCs w:val="22"/>
          <w:lang w:val="en-US"/>
        </w:rPr>
        <w:t>. To demonstrate the effect of the seismic sequences on structural response, several structural steel frames buildings designed with the Mexican City Building code, were analyzed using ground motion records typical of the soft soil area of México City. The structural models considered are 4 and 8 story level buildings with eccentrically braced frames systems, which were carefully modeled with the program OpenSees</w:t>
      </w:r>
      <w:r w:rsidR="00C26C7F">
        <w:rPr>
          <w:sz w:val="22"/>
          <w:szCs w:val="22"/>
          <w:lang w:val="en-US"/>
        </w:rPr>
        <w:t>;</w:t>
      </w:r>
      <w:r w:rsidRPr="00756357">
        <w:rPr>
          <w:sz w:val="22"/>
          <w:szCs w:val="22"/>
          <w:lang w:val="en-US"/>
        </w:rPr>
        <w:t xml:space="preserve"> in particular, the </w:t>
      </w:r>
    </w:p>
    <w:p w:rsidR="00C26C7F" w:rsidRDefault="00C26C7F" w:rsidP="009C16BE">
      <w:pPr>
        <w:ind w:left="284" w:right="334"/>
        <w:rPr>
          <w:sz w:val="22"/>
          <w:szCs w:val="22"/>
          <w:lang w:val="en-US"/>
        </w:rPr>
      </w:pPr>
    </w:p>
    <w:p w:rsidR="00C26C7F" w:rsidRDefault="00C26C7F" w:rsidP="009C16BE">
      <w:pPr>
        <w:ind w:left="284" w:right="334"/>
        <w:rPr>
          <w:sz w:val="22"/>
          <w:szCs w:val="22"/>
          <w:lang w:val="en-US"/>
        </w:rPr>
      </w:pPr>
    </w:p>
    <w:p w:rsidR="00C26C7F" w:rsidRDefault="00C26C7F" w:rsidP="009C16BE">
      <w:pPr>
        <w:ind w:left="284" w:right="334"/>
        <w:rPr>
          <w:sz w:val="22"/>
          <w:szCs w:val="22"/>
          <w:lang w:val="en-US"/>
        </w:rPr>
      </w:pPr>
    </w:p>
    <w:p w:rsidR="009C16BE" w:rsidRPr="00DC1321" w:rsidRDefault="00756357" w:rsidP="009C16BE">
      <w:pPr>
        <w:ind w:left="284" w:right="334"/>
        <w:rPr>
          <w:sz w:val="22"/>
          <w:szCs w:val="22"/>
          <w:lang w:val="en-US"/>
        </w:rPr>
      </w:pPr>
      <w:proofErr w:type="gramStart"/>
      <w:r w:rsidRPr="00756357">
        <w:rPr>
          <w:sz w:val="22"/>
          <w:szCs w:val="22"/>
          <w:lang w:val="en-US"/>
        </w:rPr>
        <w:lastRenderedPageBreak/>
        <w:t>hysteretic</w:t>
      </w:r>
      <w:proofErr w:type="gramEnd"/>
      <w:r w:rsidRPr="00756357">
        <w:rPr>
          <w:sz w:val="22"/>
          <w:szCs w:val="22"/>
          <w:lang w:val="en-US"/>
        </w:rPr>
        <w:t xml:space="preserve"> behavior of the links, was reproduced and matched with experimental results. Results show the </w:t>
      </w:r>
      <w:r w:rsidR="00C26C7F">
        <w:rPr>
          <w:sz w:val="22"/>
          <w:szCs w:val="22"/>
          <w:lang w:val="en-US"/>
        </w:rPr>
        <w:t>important</w:t>
      </w:r>
      <w:r w:rsidRPr="00756357">
        <w:rPr>
          <w:sz w:val="22"/>
          <w:szCs w:val="22"/>
          <w:lang w:val="en-US"/>
        </w:rPr>
        <w:t xml:space="preserve"> influence of the aftershock</w:t>
      </w:r>
      <w:r w:rsidR="00C26C7F">
        <w:rPr>
          <w:sz w:val="22"/>
          <w:szCs w:val="22"/>
          <w:lang w:val="en-US"/>
        </w:rPr>
        <w:t>s</w:t>
      </w:r>
      <w:r w:rsidRPr="00756357">
        <w:rPr>
          <w:sz w:val="22"/>
          <w:szCs w:val="22"/>
          <w:lang w:val="en-US"/>
        </w:rPr>
        <w:t xml:space="preserve"> in seismic response of the structural models, </w:t>
      </w:r>
      <w:r w:rsidR="00C26C7F">
        <w:rPr>
          <w:sz w:val="22"/>
          <w:szCs w:val="22"/>
          <w:lang w:val="en-US"/>
        </w:rPr>
        <w:t>which should be included in the new seismic design regulations.</w:t>
      </w:r>
    </w:p>
    <w:p w:rsidR="00FF1D18" w:rsidRPr="00291074" w:rsidRDefault="00FF1D18" w:rsidP="00716B84">
      <w:pPr>
        <w:rPr>
          <w:sz w:val="22"/>
          <w:szCs w:val="22"/>
          <w:u w:val="single"/>
          <w:lang w:val="en-US"/>
        </w:rPr>
      </w:pPr>
    </w:p>
    <w:p w:rsidR="00D0004D" w:rsidRPr="00B82AA8" w:rsidRDefault="00A71465" w:rsidP="000F1DC9">
      <w:pPr>
        <w:autoSpaceDE w:val="0"/>
        <w:autoSpaceDN w:val="0"/>
        <w:adjustRightInd w:val="0"/>
        <w:ind w:firstLine="284"/>
        <w:rPr>
          <w:sz w:val="22"/>
          <w:szCs w:val="22"/>
          <w:lang w:val="en-US" w:eastAsia="es-MX"/>
        </w:rPr>
      </w:pPr>
      <w:r w:rsidRPr="00B82AA8">
        <w:rPr>
          <w:b/>
          <w:bCs/>
          <w:sz w:val="22"/>
          <w:szCs w:val="22"/>
          <w:lang w:val="en-US" w:eastAsia="es-MX"/>
        </w:rPr>
        <w:t xml:space="preserve">Keywords: </w:t>
      </w:r>
      <w:r w:rsidR="00756357" w:rsidRPr="00756357">
        <w:rPr>
          <w:sz w:val="22"/>
          <w:szCs w:val="22"/>
          <w:lang w:val="en-US" w:eastAsia="es-MX"/>
        </w:rPr>
        <w:t>seismic sequences; eccentrically braced frames; steel frames; seismic response</w:t>
      </w:r>
    </w:p>
    <w:p w:rsidR="00756357" w:rsidRPr="00817E47" w:rsidRDefault="00756357" w:rsidP="000C423A">
      <w:pPr>
        <w:pStyle w:val="TtuloA"/>
        <w:jc w:val="both"/>
        <w:rPr>
          <w:rFonts w:ascii="Times New Roman" w:hAnsi="Times New Roman"/>
          <w:sz w:val="22"/>
          <w:szCs w:val="22"/>
          <w:lang w:val="en-US"/>
        </w:rPr>
      </w:pPr>
      <w:bookmarkStart w:id="11" w:name="_Toc324148710"/>
      <w:bookmarkStart w:id="12" w:name="_Toc324148956"/>
    </w:p>
    <w:p w:rsidR="00C26C7F" w:rsidRPr="00DC05D6" w:rsidRDefault="00C26C7F" w:rsidP="00716B84">
      <w:pPr>
        <w:pStyle w:val="TtuloA"/>
        <w:rPr>
          <w:rFonts w:ascii="Times New Roman" w:hAnsi="Times New Roman"/>
          <w:sz w:val="22"/>
          <w:szCs w:val="22"/>
          <w:lang w:val="en-US"/>
        </w:rPr>
      </w:pPr>
    </w:p>
    <w:p w:rsidR="004A32DF" w:rsidRPr="00B82AA8" w:rsidRDefault="00A71465" w:rsidP="00716B84">
      <w:pPr>
        <w:pStyle w:val="TtuloA"/>
        <w:rPr>
          <w:rFonts w:ascii="Times New Roman" w:hAnsi="Times New Roman"/>
          <w:sz w:val="22"/>
          <w:szCs w:val="22"/>
        </w:rPr>
      </w:pPr>
      <w:r w:rsidRPr="00B82AA8">
        <w:rPr>
          <w:rFonts w:ascii="Times New Roman" w:hAnsi="Times New Roman"/>
          <w:sz w:val="22"/>
          <w:szCs w:val="22"/>
        </w:rPr>
        <w:t>introducción</w:t>
      </w:r>
    </w:p>
    <w:p w:rsidR="00E04EF2" w:rsidRPr="00B82AA8" w:rsidRDefault="00E04EF2" w:rsidP="00716B84">
      <w:pPr>
        <w:ind w:firstLine="284"/>
        <w:rPr>
          <w:sz w:val="22"/>
          <w:szCs w:val="22"/>
        </w:rPr>
      </w:pPr>
    </w:p>
    <w:p w:rsidR="0068781B" w:rsidRPr="00DC1321" w:rsidRDefault="000C423A" w:rsidP="000C423A">
      <w:pPr>
        <w:autoSpaceDE w:val="0"/>
        <w:autoSpaceDN w:val="0"/>
        <w:adjustRightInd w:val="0"/>
        <w:ind w:firstLine="567"/>
        <w:rPr>
          <w:sz w:val="22"/>
          <w:szCs w:val="22"/>
          <w:lang w:val="es-ES"/>
        </w:rPr>
      </w:pPr>
      <w:r w:rsidRPr="000C423A">
        <w:rPr>
          <w:sz w:val="22"/>
          <w:szCs w:val="22"/>
          <w:lang w:val="es-ES"/>
        </w:rPr>
        <w:t>Se sabe que los sismos no son eventos aislados sino que vienen en grupo. Dado que la Ciudad de México se encuentra en una zona de alta sismicidad es de esperarse que las edificaciones no sólo estén expuestas a un evento sísmico sino también se verán afectadas por las réplicas que lo acompañan. Aun cuando las estructuras sean capaces de resistir un evento principal y sufran cierto nivel de daño, éstas podrían no presentar un desempeño satisfactorio ante las réplicas dado que sus características mecánicas cambiarán en comparación con las características iníciales. La historia ha mostrado que los daños ocasionados por las réplicas, después de haber ocurrido un evento principal de gran magnitud, suelen ser devastadoras. En la Ciudad de México, el sismo del 19 de septiembre de 1985, que es considerado el más mortífero en México, ocasionó grandes pérdidas humanas y daño material; al día siguiente se registró una réplica que causó aún más daño estructural, donde colapsaron algunos edificios que ya habían sido afectados por el evento principal (</w:t>
      </w:r>
      <w:proofErr w:type="spellStart"/>
      <w:r w:rsidRPr="000C423A">
        <w:rPr>
          <w:sz w:val="22"/>
          <w:szCs w:val="22"/>
          <w:lang w:val="es-ES"/>
        </w:rPr>
        <w:t>Meli</w:t>
      </w:r>
      <w:proofErr w:type="spellEnd"/>
      <w:r w:rsidRPr="000C423A">
        <w:rPr>
          <w:sz w:val="22"/>
          <w:szCs w:val="22"/>
          <w:lang w:val="es-ES"/>
        </w:rPr>
        <w:t xml:space="preserve"> y </w:t>
      </w:r>
      <w:proofErr w:type="spellStart"/>
      <w:r w:rsidRPr="000C423A">
        <w:rPr>
          <w:sz w:val="22"/>
          <w:szCs w:val="22"/>
          <w:lang w:val="es-ES"/>
        </w:rPr>
        <w:t>Avila</w:t>
      </w:r>
      <w:proofErr w:type="spellEnd"/>
      <w:r w:rsidRPr="000C423A">
        <w:rPr>
          <w:sz w:val="22"/>
          <w:szCs w:val="22"/>
          <w:lang w:val="es-ES"/>
        </w:rPr>
        <w:t xml:space="preserve">, 1985; </w:t>
      </w:r>
      <w:proofErr w:type="spellStart"/>
      <w:r w:rsidRPr="000C423A">
        <w:rPr>
          <w:sz w:val="22"/>
          <w:szCs w:val="22"/>
          <w:lang w:val="es-ES"/>
        </w:rPr>
        <w:t>Rosenblueth</w:t>
      </w:r>
      <w:proofErr w:type="spellEnd"/>
      <w:r w:rsidRPr="000C423A">
        <w:rPr>
          <w:sz w:val="22"/>
          <w:szCs w:val="22"/>
          <w:lang w:val="es-ES"/>
        </w:rPr>
        <w:t xml:space="preserve"> y </w:t>
      </w:r>
      <w:proofErr w:type="spellStart"/>
      <w:r w:rsidRPr="000C423A">
        <w:rPr>
          <w:sz w:val="22"/>
          <w:szCs w:val="22"/>
          <w:lang w:val="es-ES"/>
        </w:rPr>
        <w:t>Meli</w:t>
      </w:r>
      <w:proofErr w:type="spellEnd"/>
      <w:r w:rsidRPr="000C423A">
        <w:rPr>
          <w:sz w:val="22"/>
          <w:szCs w:val="22"/>
          <w:lang w:val="es-ES"/>
        </w:rPr>
        <w:t xml:space="preserve">, 1986). </w:t>
      </w:r>
      <w:r w:rsidR="00B21AE3">
        <w:rPr>
          <w:sz w:val="22"/>
          <w:szCs w:val="22"/>
          <w:lang w:val="es-ES"/>
        </w:rPr>
        <w:t>Por otro lado, c</w:t>
      </w:r>
      <w:r w:rsidRPr="000C423A">
        <w:rPr>
          <w:sz w:val="22"/>
          <w:szCs w:val="22"/>
          <w:lang w:val="es-ES"/>
        </w:rPr>
        <w:t xml:space="preserve">on el fin de controlar </w:t>
      </w:r>
      <w:r w:rsidR="00B21AE3">
        <w:rPr>
          <w:sz w:val="22"/>
          <w:szCs w:val="22"/>
          <w:lang w:val="es-ES"/>
        </w:rPr>
        <w:t xml:space="preserve">el daño estructural y reducir </w:t>
      </w:r>
      <w:r w:rsidRPr="000C423A">
        <w:rPr>
          <w:sz w:val="22"/>
          <w:szCs w:val="22"/>
          <w:lang w:val="es-ES"/>
        </w:rPr>
        <w:t xml:space="preserve">las deformaciones laterales máximas, se han implementado sistemas de contraventeos. Uno de los sistemas de contraventeos más prometedores son los sistemas de </w:t>
      </w:r>
      <w:proofErr w:type="spellStart"/>
      <w:r w:rsidRPr="000C423A">
        <w:rPr>
          <w:sz w:val="22"/>
          <w:szCs w:val="22"/>
          <w:lang w:val="es-ES"/>
        </w:rPr>
        <w:t>contraventeos</w:t>
      </w:r>
      <w:proofErr w:type="spellEnd"/>
      <w:r w:rsidRPr="000C423A">
        <w:rPr>
          <w:sz w:val="22"/>
          <w:szCs w:val="22"/>
          <w:lang w:val="es-ES"/>
        </w:rPr>
        <w:t xml:space="preserve"> excéntricos (</w:t>
      </w:r>
      <w:proofErr w:type="spellStart"/>
      <w:r w:rsidRPr="000C423A">
        <w:rPr>
          <w:sz w:val="22"/>
          <w:szCs w:val="22"/>
          <w:lang w:val="es-ES"/>
        </w:rPr>
        <w:t>Engelhardt</w:t>
      </w:r>
      <w:proofErr w:type="spellEnd"/>
      <w:r w:rsidRPr="000C423A">
        <w:rPr>
          <w:sz w:val="22"/>
          <w:szCs w:val="22"/>
          <w:lang w:val="es-ES"/>
        </w:rPr>
        <w:t xml:space="preserve"> y </w:t>
      </w:r>
      <w:proofErr w:type="spellStart"/>
      <w:r w:rsidRPr="000C423A">
        <w:rPr>
          <w:sz w:val="22"/>
          <w:szCs w:val="22"/>
          <w:lang w:val="es-ES"/>
        </w:rPr>
        <w:t>Popov</w:t>
      </w:r>
      <w:proofErr w:type="spellEnd"/>
      <w:r w:rsidRPr="000C423A">
        <w:rPr>
          <w:sz w:val="22"/>
          <w:szCs w:val="22"/>
          <w:lang w:val="es-ES"/>
        </w:rPr>
        <w:t xml:space="preserve">, 1988; </w:t>
      </w:r>
      <w:proofErr w:type="spellStart"/>
      <w:r w:rsidRPr="000C423A">
        <w:rPr>
          <w:sz w:val="22"/>
          <w:szCs w:val="22"/>
          <w:lang w:val="es-ES"/>
        </w:rPr>
        <w:t>Murat</w:t>
      </w:r>
      <w:proofErr w:type="spellEnd"/>
      <w:r w:rsidRPr="000C423A">
        <w:rPr>
          <w:sz w:val="22"/>
          <w:szCs w:val="22"/>
          <w:lang w:val="es-ES"/>
        </w:rPr>
        <w:t xml:space="preserve">, ASCE y </w:t>
      </w:r>
      <w:proofErr w:type="spellStart"/>
      <w:r w:rsidRPr="000C423A">
        <w:rPr>
          <w:sz w:val="22"/>
          <w:szCs w:val="22"/>
          <w:lang w:val="es-ES"/>
        </w:rPr>
        <w:t>Anshu</w:t>
      </w:r>
      <w:proofErr w:type="spellEnd"/>
      <w:r w:rsidRPr="000C423A">
        <w:rPr>
          <w:sz w:val="22"/>
          <w:szCs w:val="22"/>
          <w:lang w:val="es-ES"/>
        </w:rPr>
        <w:t xml:space="preserve">, 2007; </w:t>
      </w:r>
      <w:proofErr w:type="spellStart"/>
      <w:r w:rsidRPr="000C423A">
        <w:rPr>
          <w:sz w:val="22"/>
          <w:szCs w:val="22"/>
          <w:lang w:val="es-ES"/>
        </w:rPr>
        <w:t>Popov</w:t>
      </w:r>
      <w:proofErr w:type="spellEnd"/>
      <w:r w:rsidRPr="000C423A">
        <w:rPr>
          <w:sz w:val="22"/>
          <w:szCs w:val="22"/>
          <w:lang w:val="es-ES"/>
        </w:rPr>
        <w:t xml:space="preserve">, </w:t>
      </w:r>
      <w:proofErr w:type="spellStart"/>
      <w:r w:rsidRPr="000C423A">
        <w:rPr>
          <w:sz w:val="22"/>
          <w:szCs w:val="22"/>
          <w:lang w:val="es-ES"/>
        </w:rPr>
        <w:t>Engelhardt</w:t>
      </w:r>
      <w:proofErr w:type="spellEnd"/>
      <w:r w:rsidRPr="000C423A">
        <w:rPr>
          <w:sz w:val="22"/>
          <w:szCs w:val="22"/>
          <w:lang w:val="es-ES"/>
        </w:rPr>
        <w:t xml:space="preserve"> y </w:t>
      </w:r>
      <w:proofErr w:type="spellStart"/>
      <w:r w:rsidRPr="000C423A">
        <w:rPr>
          <w:sz w:val="22"/>
          <w:szCs w:val="22"/>
          <w:lang w:val="es-ES"/>
        </w:rPr>
        <w:t>Ricles</w:t>
      </w:r>
      <w:proofErr w:type="spellEnd"/>
      <w:r w:rsidRPr="000C423A">
        <w:rPr>
          <w:sz w:val="22"/>
          <w:szCs w:val="22"/>
          <w:lang w:val="es-ES"/>
        </w:rPr>
        <w:t>, 1989). Este sistema estructural ha sido desarrollado principalmente en los Estados Unidos, y su uso se ha extendido a otros países como Canadá y Japón. Su desarrollo ha sido respaldado por estudios y pruebas experimentales; sin embargo, hay pocos estudios realizados en México a pesar de que ya existen varias construcciones de este tipo, como lo es la Torre BBVA Bancomer, una de las edificaciones más altas de Latinoamérica. Lo anterior sugiere la necesidad de entender mejor el comportamiento de estructuras con sistemas de contraventeos excéntricos ante secuencias sísmicas, con características similares a las presentadas en nuestro país</w:t>
      </w:r>
      <w:r w:rsidR="0068781B" w:rsidRPr="00DC1321">
        <w:rPr>
          <w:sz w:val="22"/>
          <w:szCs w:val="22"/>
          <w:lang w:val="es-ES"/>
        </w:rPr>
        <w:t>.</w:t>
      </w:r>
    </w:p>
    <w:p w:rsidR="0068781B" w:rsidRPr="0068781B" w:rsidRDefault="0068781B" w:rsidP="0068781B">
      <w:pPr>
        <w:ind w:firstLine="284"/>
        <w:rPr>
          <w:bCs/>
          <w:sz w:val="22"/>
          <w:szCs w:val="22"/>
          <w:lang w:val="es-ES"/>
        </w:rPr>
      </w:pPr>
    </w:p>
    <w:p w:rsidR="004F6132" w:rsidRPr="00B82AA8" w:rsidRDefault="004F6132" w:rsidP="000C423A">
      <w:pPr>
        <w:widowControl w:val="0"/>
        <w:autoSpaceDE w:val="0"/>
        <w:autoSpaceDN w:val="0"/>
        <w:adjustRightInd w:val="0"/>
        <w:rPr>
          <w:bCs/>
          <w:sz w:val="22"/>
          <w:szCs w:val="22"/>
          <w:lang w:val="es-MX"/>
        </w:rPr>
      </w:pPr>
    </w:p>
    <w:p w:rsidR="00D216C0" w:rsidRPr="00FE367D" w:rsidRDefault="000C423A" w:rsidP="000C423A">
      <w:pPr>
        <w:jc w:val="left"/>
        <w:rPr>
          <w:b/>
          <w:sz w:val="22"/>
          <w:lang w:val="es-MX"/>
        </w:rPr>
      </w:pPr>
      <w:r>
        <w:rPr>
          <w:b/>
          <w:sz w:val="22"/>
          <w:szCs w:val="22"/>
          <w:lang w:val="es-MX"/>
        </w:rPr>
        <w:t>Secuencias sísmicas</w:t>
      </w:r>
    </w:p>
    <w:p w:rsidR="00E04EF2" w:rsidRPr="00FE367D" w:rsidRDefault="00E04EF2" w:rsidP="00716B84">
      <w:pPr>
        <w:rPr>
          <w:sz w:val="22"/>
          <w:lang w:val="es-MX"/>
        </w:rPr>
      </w:pPr>
    </w:p>
    <w:p w:rsidR="0068781B" w:rsidRDefault="000C423A" w:rsidP="000E3308">
      <w:pPr>
        <w:ind w:firstLine="567"/>
        <w:rPr>
          <w:sz w:val="22"/>
          <w:szCs w:val="22"/>
          <w:lang w:val="es-MX"/>
        </w:rPr>
      </w:pPr>
      <w:r w:rsidRPr="000C423A">
        <w:rPr>
          <w:sz w:val="22"/>
          <w:lang w:val="es-MX" w:eastAsia="es-MX"/>
        </w:rPr>
        <w:t>Los sismos son fenómenos naturales que vienen en grupo; el sismo de mayor magnitud se denomina evento principal; cualquier sismo antes que este se llama sismo premonitor y a los que se presentan después del evento principal se les nombra réplicas. Las réplicas pueden continuar por varias semanas, meses o incluso años. Por lo general, mientras más grande es el evento principal más grandes serán las réplicas, más numerosas y continúan durante más tiempo. Su tamaño, duración y frecuencia regularmente van decayendo con el tiempo. En la figura 1 se muestra de manera ilustrativa un registro sísmico que solo considera el evento principal, y otro que contiene el evento principal más una réplica</w:t>
      </w:r>
      <w:r w:rsidR="0068781B" w:rsidRPr="00FE367D">
        <w:rPr>
          <w:sz w:val="22"/>
          <w:szCs w:val="22"/>
          <w:lang w:val="es-MX"/>
        </w:rPr>
        <w:t>.</w:t>
      </w:r>
    </w:p>
    <w:p w:rsidR="00A4626E" w:rsidRDefault="00F607D2" w:rsidP="00F607D2">
      <w:pPr>
        <w:autoSpaceDE w:val="0"/>
        <w:autoSpaceDN w:val="0"/>
        <w:adjustRightInd w:val="0"/>
        <w:jc w:val="center"/>
        <w:rPr>
          <w:sz w:val="22"/>
          <w:szCs w:val="22"/>
          <w:lang w:val="es-MX"/>
        </w:rPr>
      </w:pPr>
      <w:r>
        <w:rPr>
          <w:sz w:val="22"/>
          <w:szCs w:val="22"/>
          <w:lang w:val="es-MX"/>
        </w:rPr>
        <w:tab/>
      </w:r>
    </w:p>
    <w:p w:rsidR="00A4626E" w:rsidRPr="00817E47" w:rsidRDefault="00AA2773" w:rsidP="00AA2773">
      <w:pPr>
        <w:autoSpaceDE w:val="0"/>
        <w:autoSpaceDN w:val="0"/>
        <w:adjustRightInd w:val="0"/>
        <w:jc w:val="center"/>
        <w:rPr>
          <w:sz w:val="22"/>
          <w:szCs w:val="22"/>
          <w:lang w:val="es-MX"/>
        </w:rPr>
      </w:pPr>
      <w:r>
        <w:rPr>
          <w:noProof/>
          <w:sz w:val="22"/>
          <w:szCs w:val="22"/>
          <w:lang w:val="es-MX" w:eastAsia="es-MX"/>
        </w:rPr>
        <mc:AlternateContent>
          <mc:Choice Requires="wps">
            <w:drawing>
              <wp:anchor distT="0" distB="0" distL="114300" distR="114300" simplePos="0" relativeHeight="251667456" behindDoc="0" locked="0" layoutInCell="1" allowOverlap="1" wp14:anchorId="33E99C12" wp14:editId="24152726">
                <wp:simplePos x="0" y="0"/>
                <wp:positionH relativeFrom="column">
                  <wp:posOffset>88785</wp:posOffset>
                </wp:positionH>
                <wp:positionV relativeFrom="paragraph">
                  <wp:posOffset>11776</wp:posOffset>
                </wp:positionV>
                <wp:extent cx="3250276" cy="274320"/>
                <wp:effectExtent l="0" t="0" r="0" b="0"/>
                <wp:wrapNone/>
                <wp:docPr id="25" name="Cuadro de texto 25"/>
                <wp:cNvGraphicFramePr/>
                <a:graphic xmlns:a="http://schemas.openxmlformats.org/drawingml/2006/main">
                  <a:graphicData uri="http://schemas.microsoft.com/office/word/2010/wordprocessingShape">
                    <wps:wsp>
                      <wps:cNvSpPr txBox="1"/>
                      <wps:spPr>
                        <a:xfrm>
                          <a:off x="0" y="0"/>
                          <a:ext cx="3250276"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50AB" w:rsidRPr="00AA2773" w:rsidRDefault="001950AB">
                            <w:pPr>
                              <w:rPr>
                                <w:lang w:val="es-MX"/>
                              </w:rPr>
                            </w:pPr>
                            <w:r>
                              <w:rPr>
                                <w:lang w:val="es-MX"/>
                              </w:rPr>
                              <w:t xml:space="preserve">  a)</w:t>
                            </w:r>
                            <w:r>
                              <w:rPr>
                                <w:lang w:val="es-MX"/>
                              </w:rPr>
                              <w:tab/>
                            </w:r>
                            <w:r>
                              <w:rPr>
                                <w:lang w:val="es-MX"/>
                              </w:rPr>
                              <w:tab/>
                            </w:r>
                            <w:r>
                              <w:rPr>
                                <w:lang w:val="es-MX"/>
                              </w:rPr>
                              <w:tab/>
                            </w:r>
                            <w:r>
                              <w:rPr>
                                <w:lang w:val="es-MX"/>
                              </w:rPr>
                              <w:tab/>
                            </w:r>
                            <w:r>
                              <w:rPr>
                                <w:lang w:val="es-MX"/>
                              </w:rPr>
                              <w:tab/>
                            </w:r>
                            <w:r>
                              <w:rPr>
                                <w:lang w:val="es-MX"/>
                              </w:rPr>
                              <w:tab/>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E99C12" id="_x0000_t202" coordsize="21600,21600" o:spt="202" path="m,l,21600r21600,l21600,xe">
                <v:stroke joinstyle="miter"/>
                <v:path gradientshapeok="t" o:connecttype="rect"/>
              </v:shapetype>
              <v:shape id="Cuadro de texto 25" o:spid="_x0000_s1026" type="#_x0000_t202" style="position:absolute;left:0;text-align:left;margin-left:7pt;margin-top:.95pt;width:255.95pt;height:21.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" filled="f" stroked="f" strokeweight=".5pt">
                <v:textbox>
                  <w:txbxContent>
                    <w:p w:rsidR="001950AB" w:rsidRPr="00AA2773" w:rsidRDefault="001950AB">
                      <w:pPr>
                        <w:rPr>
                          <w:lang w:val="es-MX"/>
                        </w:rPr>
                      </w:pPr>
                      <w:r>
                        <w:rPr>
                          <w:lang w:val="es-MX"/>
                        </w:rPr>
                        <w:t xml:space="preserve">  a)</w:t>
                      </w:r>
                      <w:r>
                        <w:rPr>
                          <w:lang w:val="es-MX"/>
                        </w:rPr>
                        <w:tab/>
                      </w:r>
                      <w:r>
                        <w:rPr>
                          <w:lang w:val="es-MX"/>
                        </w:rPr>
                        <w:tab/>
                      </w:r>
                      <w:r>
                        <w:rPr>
                          <w:lang w:val="es-MX"/>
                        </w:rPr>
                        <w:tab/>
                      </w:r>
                      <w:r>
                        <w:rPr>
                          <w:lang w:val="es-MX"/>
                        </w:rPr>
                        <w:tab/>
                      </w:r>
                      <w:r>
                        <w:rPr>
                          <w:lang w:val="es-MX"/>
                        </w:rPr>
                        <w:tab/>
                      </w:r>
                      <w:r>
                        <w:rPr>
                          <w:lang w:val="es-MX"/>
                        </w:rPr>
                        <w:tab/>
                        <w:t xml:space="preserve">                  b)</w:t>
                      </w:r>
                    </w:p>
                  </w:txbxContent>
                </v:textbox>
              </v:shape>
            </w:pict>
          </mc:Fallback>
        </mc:AlternateContent>
      </w:r>
      <w:r w:rsidR="00A4626E">
        <w:rPr>
          <w:noProof/>
          <w:sz w:val="22"/>
          <w:szCs w:val="22"/>
          <w:lang w:val="es-MX" w:eastAsia="es-MX"/>
        </w:rPr>
        <w:drawing>
          <wp:inline distT="0" distB="0" distL="0" distR="0" wp14:anchorId="4D736608" wp14:editId="5F1E0E28">
            <wp:extent cx="2485250" cy="86677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ventoP.eps"/>
                    <pic:cNvPicPr/>
                  </pic:nvPicPr>
                  <pic:blipFill>
                    <a:blip r:embed="rId8">
                      <a:extLst>
                        <a:ext uri="{28A0092B-C50C-407E-A947-70E740481C1C}">
                          <a14:useLocalDpi xmlns:a14="http://schemas.microsoft.com/office/drawing/2010/main" val="0"/>
                        </a:ext>
                      </a:extLst>
                    </a:blip>
                    <a:stretch>
                      <a:fillRect/>
                    </a:stretch>
                  </pic:blipFill>
                  <pic:spPr>
                    <a:xfrm>
                      <a:off x="0" y="0"/>
                      <a:ext cx="2493439" cy="869631"/>
                    </a:xfrm>
                    <a:prstGeom prst="rect">
                      <a:avLst/>
                    </a:prstGeom>
                  </pic:spPr>
                </pic:pic>
              </a:graphicData>
            </a:graphic>
          </wp:inline>
        </w:drawing>
      </w:r>
      <w:r w:rsidR="00A4626E">
        <w:rPr>
          <w:sz w:val="22"/>
          <w:szCs w:val="22"/>
          <w:lang w:val="es-MX"/>
        </w:rPr>
        <w:tab/>
      </w:r>
      <w:r>
        <w:rPr>
          <w:sz w:val="22"/>
          <w:szCs w:val="22"/>
          <w:lang w:val="es-MX"/>
        </w:rPr>
        <w:t xml:space="preserve">    </w:t>
      </w:r>
      <w:r>
        <w:rPr>
          <w:noProof/>
          <w:sz w:val="22"/>
          <w:szCs w:val="22"/>
          <w:lang w:val="es-MX" w:eastAsia="es-MX"/>
        </w:rPr>
        <w:drawing>
          <wp:inline distT="0" distB="0" distL="0" distR="0" wp14:anchorId="1F11F8CA" wp14:editId="0F821236">
            <wp:extent cx="2593258" cy="872490"/>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ecuenciaEPS2.eps"/>
                    <pic:cNvPicPr/>
                  </pic:nvPicPr>
                  <pic:blipFill>
                    <a:blip r:embed="rId9">
                      <a:extLst>
                        <a:ext uri="{28A0092B-C50C-407E-A947-70E740481C1C}">
                          <a14:useLocalDpi xmlns:a14="http://schemas.microsoft.com/office/drawing/2010/main" val="0"/>
                        </a:ext>
                      </a:extLst>
                    </a:blip>
                    <a:stretch>
                      <a:fillRect/>
                    </a:stretch>
                  </pic:blipFill>
                  <pic:spPr>
                    <a:xfrm>
                      <a:off x="0" y="0"/>
                      <a:ext cx="2642709" cy="889127"/>
                    </a:xfrm>
                    <a:prstGeom prst="rect">
                      <a:avLst/>
                    </a:prstGeom>
                  </pic:spPr>
                </pic:pic>
              </a:graphicData>
            </a:graphic>
          </wp:inline>
        </w:drawing>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3"/>
      </w:tblGrid>
      <w:tr w:rsidR="007E691A" w:rsidRPr="00DC1321" w:rsidTr="0010052A">
        <w:trPr>
          <w:jc w:val="center"/>
        </w:trPr>
        <w:tc>
          <w:tcPr>
            <w:tcW w:w="9303" w:type="dxa"/>
          </w:tcPr>
          <w:p w:rsidR="007E691A" w:rsidRPr="00DC1321" w:rsidRDefault="007E691A" w:rsidP="00A3435D">
            <w:pPr>
              <w:rPr>
                <w:color w:val="000000" w:themeColor="text1"/>
                <w:sz w:val="22"/>
                <w:szCs w:val="22"/>
              </w:rPr>
            </w:pPr>
          </w:p>
        </w:tc>
      </w:tr>
      <w:tr w:rsidR="007E691A" w:rsidRPr="007E691A" w:rsidTr="0010052A">
        <w:trPr>
          <w:jc w:val="center"/>
        </w:trPr>
        <w:tc>
          <w:tcPr>
            <w:tcW w:w="9303" w:type="dxa"/>
          </w:tcPr>
          <w:p w:rsidR="007E691A" w:rsidRPr="007E691A" w:rsidRDefault="007E691A" w:rsidP="007E691A">
            <w:pPr>
              <w:jc w:val="center"/>
              <w:rPr>
                <w:sz w:val="22"/>
                <w:szCs w:val="22"/>
              </w:rPr>
            </w:pPr>
            <w:r w:rsidRPr="007E691A">
              <w:rPr>
                <w:sz w:val="22"/>
                <w:szCs w:val="22"/>
              </w:rPr>
              <w:t xml:space="preserve">Figura </w:t>
            </w:r>
            <w:r>
              <w:rPr>
                <w:sz w:val="22"/>
                <w:szCs w:val="22"/>
              </w:rPr>
              <w:t>1</w:t>
            </w:r>
            <w:r w:rsidR="00716A2B">
              <w:rPr>
                <w:sz w:val="22"/>
                <w:szCs w:val="22"/>
              </w:rPr>
              <w:t xml:space="preserve">. </w:t>
            </w:r>
            <w:r w:rsidR="000C423A" w:rsidRPr="000C423A">
              <w:rPr>
                <w:sz w:val="22"/>
                <w:szCs w:val="22"/>
              </w:rPr>
              <w:t>Registro sísmico considerando: a) evento principal, b) evento principal más una réplica</w:t>
            </w:r>
          </w:p>
        </w:tc>
      </w:tr>
    </w:tbl>
    <w:p w:rsidR="003C2D86" w:rsidRDefault="003C2D86" w:rsidP="0068781B">
      <w:pPr>
        <w:rPr>
          <w:color w:val="000000" w:themeColor="text1"/>
          <w:sz w:val="22"/>
          <w:szCs w:val="22"/>
          <w:lang w:val="es-MX"/>
        </w:rPr>
      </w:pPr>
    </w:p>
    <w:p w:rsidR="000C423A" w:rsidRDefault="000C423A" w:rsidP="000C423A">
      <w:pPr>
        <w:autoSpaceDE w:val="0"/>
        <w:autoSpaceDN w:val="0"/>
        <w:adjustRightInd w:val="0"/>
        <w:ind w:firstLine="567"/>
        <w:rPr>
          <w:color w:val="000000" w:themeColor="text1"/>
          <w:sz w:val="22"/>
          <w:szCs w:val="22"/>
          <w:lang w:val="es-MX"/>
        </w:rPr>
      </w:pPr>
      <w:r w:rsidRPr="000C423A">
        <w:rPr>
          <w:color w:val="000000" w:themeColor="text1"/>
          <w:sz w:val="22"/>
          <w:szCs w:val="22"/>
          <w:lang w:val="es-MX"/>
        </w:rPr>
        <w:lastRenderedPageBreak/>
        <w:t xml:space="preserve">En diversas partes del mundo se han presentado eventos sísmicos con réplicas devastadoras; en Chile, en 1960 se registró un sismo (evento principal) de magnitud momento de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=9.5, acompañado de réplicas con magnitudes entre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=7 y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=8.75; en E.U.A, en 1964 se registró un sismo de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=9.2, y réplicas con magnitudes cercanas a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=6; en México, el 19 de Septiembre de 1985 se registró un sismo de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=8.1 y al día siguiente una réplica de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=7.5; en Indonesia, en 2004 se registró un sismo de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=9.1, con réplicas que alcanzaron magnitudes desde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=6 a </w:t>
      </w:r>
      <w:proofErr w:type="spellStart"/>
      <w:r w:rsidRPr="000C423A">
        <w:rPr>
          <w:color w:val="000000" w:themeColor="text1"/>
          <w:sz w:val="22"/>
          <w:szCs w:val="22"/>
          <w:lang w:val="es-MX"/>
        </w:rPr>
        <w:t>Mw</w:t>
      </w:r>
      <w:proofErr w:type="spellEnd"/>
      <w:r w:rsidRPr="000C423A">
        <w:rPr>
          <w:color w:val="000000" w:themeColor="text1"/>
          <w:sz w:val="22"/>
          <w:szCs w:val="22"/>
          <w:lang w:val="es-MX"/>
        </w:rPr>
        <w:t xml:space="preserve">=7.1. Lo anterior indica que las estructuras ubicadas en zonas de alto peligro sísmico no son expuestas a un solo evento, sino a una secuencia sísmica (conformada por eventos precursores, evento principal y las réplicas). Por ello, las metodologías actuales para el diseño de nuevas estructuras o bien para la evaluación de estructuras existentes deberían de tomar en cuenta no solo la presencia del evento sísmico principal, sino también de las réplicas (Ruiz y Miranda, 2008b; </w:t>
      </w:r>
      <w:proofErr w:type="spellStart"/>
      <w:r w:rsidRPr="000C423A">
        <w:rPr>
          <w:color w:val="000000" w:themeColor="text1"/>
          <w:sz w:val="22"/>
          <w:szCs w:val="22"/>
          <w:lang w:val="es-MX"/>
        </w:rPr>
        <w:t>Yeo</w:t>
      </w:r>
      <w:proofErr w:type="spellEnd"/>
      <w:r w:rsidRPr="000C423A">
        <w:rPr>
          <w:color w:val="000000" w:themeColor="text1"/>
          <w:sz w:val="22"/>
          <w:szCs w:val="22"/>
          <w:lang w:val="es-MX"/>
        </w:rPr>
        <w:t>, 2005)</w:t>
      </w:r>
      <w:r w:rsidR="007E691A" w:rsidRPr="00DC1321">
        <w:rPr>
          <w:color w:val="000000" w:themeColor="text1"/>
          <w:sz w:val="22"/>
          <w:szCs w:val="22"/>
          <w:lang w:val="es-MX"/>
        </w:rPr>
        <w:t>.</w:t>
      </w:r>
    </w:p>
    <w:p w:rsidR="00F11957" w:rsidRDefault="00F11957" w:rsidP="000C423A">
      <w:pPr>
        <w:autoSpaceDE w:val="0"/>
        <w:autoSpaceDN w:val="0"/>
        <w:adjustRightInd w:val="0"/>
        <w:ind w:firstLine="567"/>
        <w:rPr>
          <w:color w:val="000000" w:themeColor="text1"/>
          <w:sz w:val="22"/>
          <w:szCs w:val="22"/>
          <w:lang w:val="es-MX"/>
        </w:rPr>
      </w:pPr>
    </w:p>
    <w:p w:rsidR="00F11957" w:rsidRPr="00D9340D" w:rsidRDefault="00F11957" w:rsidP="00F11957">
      <w:pPr>
        <w:pStyle w:val="Subttulo"/>
      </w:pPr>
      <w:r>
        <w:t>Contraventeos excéntricos</w:t>
      </w:r>
    </w:p>
    <w:p w:rsidR="00F11957" w:rsidRDefault="00F11957" w:rsidP="000C423A">
      <w:pPr>
        <w:autoSpaceDE w:val="0"/>
        <w:autoSpaceDN w:val="0"/>
        <w:adjustRightInd w:val="0"/>
        <w:ind w:firstLine="567"/>
        <w:rPr>
          <w:color w:val="000000" w:themeColor="text1"/>
          <w:sz w:val="22"/>
          <w:szCs w:val="22"/>
          <w:lang w:val="es-MX"/>
        </w:rPr>
      </w:pPr>
    </w:p>
    <w:p w:rsidR="00F11957" w:rsidRPr="000C423A" w:rsidRDefault="00F11957" w:rsidP="000C423A">
      <w:pPr>
        <w:autoSpaceDE w:val="0"/>
        <w:autoSpaceDN w:val="0"/>
        <w:adjustRightInd w:val="0"/>
        <w:ind w:firstLine="567"/>
        <w:rPr>
          <w:color w:val="000000" w:themeColor="text1"/>
          <w:sz w:val="22"/>
          <w:szCs w:val="22"/>
          <w:lang w:val="es-MX"/>
        </w:rPr>
      </w:pPr>
      <w:r w:rsidRPr="00F11957">
        <w:rPr>
          <w:color w:val="000000" w:themeColor="text1"/>
          <w:sz w:val="22"/>
          <w:szCs w:val="22"/>
          <w:lang w:val="es-MX"/>
        </w:rPr>
        <w:t>Con la finalidad de aportar mayor rigidez y resistencia a las estructuras sujetas a cargas laterales, y a su vez limitar sus demandas de desplazamiento lateral máximo y permanente durante un evento sísmico moderado o intenso, se han empleado contraventeos excéntricos (CE) a los marcos resistentes a momentos (MRM). El sistema de contraventeo excéntrico surge como sistema híbrido del sistema con contraventeos concéntrico (CC) y el marco resistente a momento. Su intención es la de adoptar las ventajas que proporcionan cada uno de ellos, minimizando sus respectivas desventajas (</w:t>
      </w:r>
      <w:proofErr w:type="spellStart"/>
      <w:r w:rsidRPr="00F11957">
        <w:rPr>
          <w:color w:val="000000" w:themeColor="text1"/>
          <w:sz w:val="22"/>
          <w:szCs w:val="22"/>
          <w:lang w:val="es-MX"/>
        </w:rPr>
        <w:t>Engelhardt</w:t>
      </w:r>
      <w:proofErr w:type="spellEnd"/>
      <w:r w:rsidRPr="00F11957">
        <w:rPr>
          <w:color w:val="000000" w:themeColor="text1"/>
          <w:sz w:val="22"/>
          <w:szCs w:val="22"/>
          <w:lang w:val="es-MX"/>
        </w:rPr>
        <w:t xml:space="preserve"> y </w:t>
      </w:r>
      <w:proofErr w:type="spellStart"/>
      <w:r w:rsidRPr="00F11957">
        <w:rPr>
          <w:color w:val="000000" w:themeColor="text1"/>
          <w:sz w:val="22"/>
          <w:szCs w:val="22"/>
          <w:lang w:val="es-MX"/>
        </w:rPr>
        <w:t>Popov</w:t>
      </w:r>
      <w:proofErr w:type="spellEnd"/>
      <w:r w:rsidRPr="00F11957">
        <w:rPr>
          <w:color w:val="000000" w:themeColor="text1"/>
          <w:sz w:val="22"/>
          <w:szCs w:val="22"/>
          <w:lang w:val="es-MX"/>
        </w:rPr>
        <w:t>, 1988). La figura 2 muestra los diferentes tipos de marcos mencionados</w:t>
      </w:r>
    </w:p>
    <w:p w:rsidR="004C284D" w:rsidRDefault="004C284D" w:rsidP="00716B84">
      <w:pPr>
        <w:ind w:firstLine="284"/>
        <w:rPr>
          <w:b/>
          <w:sz w:val="22"/>
          <w:szCs w:val="22"/>
          <w:lang w:val="es-MX"/>
        </w:rPr>
      </w:pPr>
    </w:p>
    <w:p w:rsidR="000C423A" w:rsidRPr="00B82AA8" w:rsidRDefault="00F11957" w:rsidP="00716B84">
      <w:pPr>
        <w:ind w:firstLine="284"/>
        <w:rPr>
          <w:b/>
          <w:sz w:val="22"/>
          <w:szCs w:val="22"/>
          <w:lang w:val="es-MX"/>
        </w:rPr>
      </w:pPr>
      <w:r w:rsidRPr="00FF057F">
        <w:rPr>
          <w:rFonts w:eastAsia="Calibri"/>
          <w:noProof/>
          <w:sz w:val="24"/>
          <w:szCs w:val="22"/>
          <w:lang w:val="es-MX" w:eastAsia="es-MX"/>
        </w:rPr>
        <mc:AlternateContent>
          <mc:Choice Requires="wpg">
            <w:drawing>
              <wp:inline distT="0" distB="0" distL="0" distR="0" wp14:anchorId="15366AD6" wp14:editId="63AD6377">
                <wp:extent cx="5538470" cy="1102360"/>
                <wp:effectExtent l="0" t="0" r="24130" b="21590"/>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8470" cy="1102360"/>
                          <a:chOff x="2360" y="10437"/>
                          <a:chExt cx="8722" cy="1991"/>
                        </a:xfrm>
                      </wpg:grpSpPr>
                      <wps:wsp>
                        <wps:cNvPr id="18" name="Text Box 110"/>
                        <wps:cNvSpPr txBox="1">
                          <a:spLocks noChangeArrowheads="1"/>
                        </wps:cNvSpPr>
                        <wps:spPr bwMode="auto">
                          <a:xfrm>
                            <a:off x="2485" y="10437"/>
                            <a:ext cx="53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36B2" w:rsidRDefault="001950AB" w:rsidP="00F11957">
                              <w:pPr>
                                <w:rPr>
                                  <w:rFonts w:cs="Arial"/>
                                  <w:szCs w:val="18"/>
                                </w:rPr>
                              </w:pPr>
                              <w:r w:rsidRPr="007336B2">
                                <w:rPr>
                                  <w:rFonts w:cs="Arial"/>
                                  <w:szCs w:val="18"/>
                                </w:rPr>
                                <w:t>a)</w:t>
                              </w:r>
                            </w:p>
                          </w:txbxContent>
                        </wps:txbx>
                        <wps:bodyPr rot="0" vert="horz" wrap="square" lIns="91440" tIns="45720" rIns="91440" bIns="45720" anchor="t" anchorCtr="0" upright="1">
                          <a:noAutofit/>
                        </wps:bodyPr>
                      </wps:wsp>
                      <wpg:grpSp>
                        <wpg:cNvPr id="22" name="Group 111"/>
                        <wpg:cNvGrpSpPr>
                          <a:grpSpLocks/>
                        </wpg:cNvGrpSpPr>
                        <wpg:grpSpPr bwMode="auto">
                          <a:xfrm>
                            <a:off x="2360" y="10919"/>
                            <a:ext cx="2551" cy="1491"/>
                            <a:chOff x="1621" y="7048"/>
                            <a:chExt cx="2551" cy="1491"/>
                          </a:xfrm>
                        </wpg:grpSpPr>
                        <wps:wsp>
                          <wps:cNvPr id="28" name="AutoShape 112"/>
                          <wps:cNvCnPr>
                            <a:cxnSpLocks noChangeShapeType="1"/>
                          </wps:cNvCnPr>
                          <wps:spPr bwMode="auto">
                            <a:xfrm>
                              <a:off x="1890" y="7048"/>
                              <a:ext cx="2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113"/>
                          <wps:cNvCnPr>
                            <a:cxnSpLocks noChangeShapeType="1"/>
                          </wps:cNvCnPr>
                          <wps:spPr bwMode="auto">
                            <a:xfrm>
                              <a:off x="1890" y="7048"/>
                              <a:ext cx="0" cy="1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114"/>
                          <wps:cNvCnPr>
                            <a:cxnSpLocks noChangeShapeType="1"/>
                          </wps:cNvCnPr>
                          <wps:spPr bwMode="auto">
                            <a:xfrm>
                              <a:off x="1746" y="8418"/>
                              <a:ext cx="28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15"/>
                          <wps:cNvCnPr>
                            <a:cxnSpLocks noChangeShapeType="1"/>
                          </wps:cNvCnPr>
                          <wps:spPr bwMode="auto">
                            <a:xfrm flipH="1">
                              <a:off x="1621" y="8418"/>
                              <a:ext cx="144"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116"/>
                          <wps:cNvCnPr>
                            <a:cxnSpLocks noChangeShapeType="1"/>
                          </wps:cNvCnPr>
                          <wps:spPr bwMode="auto">
                            <a:xfrm flipH="1">
                              <a:off x="1746" y="8436"/>
                              <a:ext cx="144"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117"/>
                          <wps:cNvCnPr>
                            <a:cxnSpLocks noChangeShapeType="1"/>
                          </wps:cNvCnPr>
                          <wps:spPr bwMode="auto">
                            <a:xfrm flipH="1">
                              <a:off x="1876" y="8424"/>
                              <a:ext cx="143"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118"/>
                          <wps:cNvCnPr>
                            <a:cxnSpLocks noChangeShapeType="1"/>
                          </wps:cNvCnPr>
                          <wps:spPr bwMode="auto">
                            <a:xfrm>
                              <a:off x="4042" y="7048"/>
                              <a:ext cx="0" cy="1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119"/>
                          <wps:cNvCnPr>
                            <a:cxnSpLocks noChangeShapeType="1"/>
                          </wps:cNvCnPr>
                          <wps:spPr bwMode="auto">
                            <a:xfrm flipH="1">
                              <a:off x="3774" y="8418"/>
                              <a:ext cx="143"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120"/>
                          <wps:cNvCnPr>
                            <a:cxnSpLocks noChangeShapeType="1"/>
                          </wps:cNvCnPr>
                          <wps:spPr bwMode="auto">
                            <a:xfrm flipH="1">
                              <a:off x="3899" y="8436"/>
                              <a:ext cx="143"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121"/>
                          <wps:cNvCnPr>
                            <a:cxnSpLocks noChangeShapeType="1"/>
                          </wps:cNvCnPr>
                          <wps:spPr bwMode="auto">
                            <a:xfrm flipH="1">
                              <a:off x="4028" y="8424"/>
                              <a:ext cx="144"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122"/>
                          <wps:cNvCnPr>
                            <a:cxnSpLocks noChangeShapeType="1"/>
                          </wps:cNvCnPr>
                          <wps:spPr bwMode="auto">
                            <a:xfrm>
                              <a:off x="3871" y="8418"/>
                              <a:ext cx="28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7" name="Group 123"/>
                        <wpg:cNvGrpSpPr>
                          <a:grpSpLocks/>
                        </wpg:cNvGrpSpPr>
                        <wpg:grpSpPr bwMode="auto">
                          <a:xfrm>
                            <a:off x="5366" y="10937"/>
                            <a:ext cx="2551" cy="1491"/>
                            <a:chOff x="4627" y="7066"/>
                            <a:chExt cx="2551" cy="1491"/>
                          </a:xfrm>
                        </wpg:grpSpPr>
                        <wpg:grpSp>
                          <wpg:cNvPr id="58" name="Group 124"/>
                          <wpg:cNvGrpSpPr>
                            <a:grpSpLocks/>
                          </wpg:cNvGrpSpPr>
                          <wpg:grpSpPr bwMode="auto">
                            <a:xfrm>
                              <a:off x="4627" y="7066"/>
                              <a:ext cx="2551" cy="1491"/>
                              <a:chOff x="1621" y="7048"/>
                              <a:chExt cx="2551" cy="1491"/>
                            </a:xfrm>
                          </wpg:grpSpPr>
                          <wps:wsp>
                            <wps:cNvPr id="59" name="AutoShape 125"/>
                            <wps:cNvCnPr>
                              <a:cxnSpLocks noChangeShapeType="1"/>
                            </wps:cNvCnPr>
                            <wps:spPr bwMode="auto">
                              <a:xfrm>
                                <a:off x="1890" y="7048"/>
                                <a:ext cx="2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126"/>
                            <wps:cNvCnPr>
                              <a:cxnSpLocks noChangeShapeType="1"/>
                            </wps:cNvCnPr>
                            <wps:spPr bwMode="auto">
                              <a:xfrm>
                                <a:off x="1890" y="7048"/>
                                <a:ext cx="0" cy="1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127"/>
                            <wps:cNvCnPr>
                              <a:cxnSpLocks noChangeShapeType="1"/>
                            </wps:cNvCnPr>
                            <wps:spPr bwMode="auto">
                              <a:xfrm>
                                <a:off x="1746" y="8418"/>
                                <a:ext cx="28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28"/>
                            <wps:cNvCnPr>
                              <a:cxnSpLocks noChangeShapeType="1"/>
                            </wps:cNvCnPr>
                            <wps:spPr bwMode="auto">
                              <a:xfrm flipH="1">
                                <a:off x="1621" y="8418"/>
                                <a:ext cx="144"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29"/>
                            <wps:cNvCnPr>
                              <a:cxnSpLocks noChangeShapeType="1"/>
                            </wps:cNvCnPr>
                            <wps:spPr bwMode="auto">
                              <a:xfrm flipH="1">
                                <a:off x="1746" y="8436"/>
                                <a:ext cx="144"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130"/>
                            <wps:cNvCnPr>
                              <a:cxnSpLocks noChangeShapeType="1"/>
                            </wps:cNvCnPr>
                            <wps:spPr bwMode="auto">
                              <a:xfrm flipH="1">
                                <a:off x="1876" y="8424"/>
                                <a:ext cx="143"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131"/>
                            <wps:cNvCnPr>
                              <a:cxnSpLocks noChangeShapeType="1"/>
                            </wps:cNvCnPr>
                            <wps:spPr bwMode="auto">
                              <a:xfrm>
                                <a:off x="4042" y="7048"/>
                                <a:ext cx="0" cy="1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132"/>
                            <wps:cNvCnPr>
                              <a:cxnSpLocks noChangeShapeType="1"/>
                            </wps:cNvCnPr>
                            <wps:spPr bwMode="auto">
                              <a:xfrm flipH="1">
                                <a:off x="3774" y="8418"/>
                                <a:ext cx="143"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133"/>
                            <wps:cNvCnPr>
                              <a:cxnSpLocks noChangeShapeType="1"/>
                            </wps:cNvCnPr>
                            <wps:spPr bwMode="auto">
                              <a:xfrm flipH="1">
                                <a:off x="3899" y="8436"/>
                                <a:ext cx="143"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134"/>
                            <wps:cNvCnPr>
                              <a:cxnSpLocks noChangeShapeType="1"/>
                            </wps:cNvCnPr>
                            <wps:spPr bwMode="auto">
                              <a:xfrm flipH="1">
                                <a:off x="4028" y="8424"/>
                                <a:ext cx="144" cy="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135"/>
                            <wps:cNvCnPr>
                              <a:cxnSpLocks noChangeShapeType="1"/>
                            </wps:cNvCnPr>
                            <wps:spPr bwMode="auto">
                              <a:xfrm>
                                <a:off x="3871" y="8418"/>
                                <a:ext cx="28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 name="AutoShape 136"/>
                          <wps:cNvCnPr>
                            <a:cxnSpLocks noChangeShapeType="1"/>
                          </wps:cNvCnPr>
                          <wps:spPr bwMode="auto">
                            <a:xfrm flipV="1">
                              <a:off x="4896" y="7066"/>
                              <a:ext cx="2155" cy="1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1" name="Group 137"/>
                        <wpg:cNvGrpSpPr>
                          <a:grpSpLocks/>
                        </wpg:cNvGrpSpPr>
                        <wpg:grpSpPr bwMode="auto">
                          <a:xfrm>
                            <a:off x="8531" y="10937"/>
                            <a:ext cx="2551" cy="1491"/>
                            <a:chOff x="5419" y="9000"/>
                            <a:chExt cx="1102" cy="494"/>
                          </a:xfrm>
                        </wpg:grpSpPr>
                        <wps:wsp>
                          <wps:cNvPr id="72" name="AutoShape 138"/>
                          <wps:cNvCnPr>
                            <a:cxnSpLocks noChangeShapeType="1"/>
                          </wps:cNvCnPr>
                          <wps:spPr bwMode="auto">
                            <a:xfrm flipV="1">
                              <a:off x="5535" y="9000"/>
                              <a:ext cx="726" cy="4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139"/>
                          <wps:cNvCnPr>
                            <a:cxnSpLocks noChangeShapeType="1"/>
                          </wps:cNvCnPr>
                          <wps:spPr bwMode="auto">
                            <a:xfrm>
                              <a:off x="5535" y="9000"/>
                              <a:ext cx="9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140"/>
                          <wps:cNvCnPr>
                            <a:cxnSpLocks noChangeShapeType="1"/>
                          </wps:cNvCnPr>
                          <wps:spPr bwMode="auto">
                            <a:xfrm>
                              <a:off x="5535" y="9000"/>
                              <a:ext cx="0" cy="4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141"/>
                          <wps:cNvCnPr>
                            <a:cxnSpLocks noChangeShapeType="1"/>
                          </wps:cNvCnPr>
                          <wps:spPr bwMode="auto">
                            <a:xfrm>
                              <a:off x="5473" y="9454"/>
                              <a:ext cx="1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142"/>
                          <wps:cNvCnPr>
                            <a:cxnSpLocks noChangeShapeType="1"/>
                          </wps:cNvCnPr>
                          <wps:spPr bwMode="auto">
                            <a:xfrm flipH="1">
                              <a:off x="5419" y="9454"/>
                              <a:ext cx="62"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143"/>
                          <wps:cNvCnPr>
                            <a:cxnSpLocks noChangeShapeType="1"/>
                          </wps:cNvCnPr>
                          <wps:spPr bwMode="auto">
                            <a:xfrm flipH="1">
                              <a:off x="5473" y="9460"/>
                              <a:ext cx="62"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144"/>
                          <wps:cNvCnPr>
                            <a:cxnSpLocks noChangeShapeType="1"/>
                          </wps:cNvCnPr>
                          <wps:spPr bwMode="auto">
                            <a:xfrm flipH="1">
                              <a:off x="5529" y="9456"/>
                              <a:ext cx="62"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145"/>
                          <wps:cNvCnPr>
                            <a:cxnSpLocks noChangeShapeType="1"/>
                          </wps:cNvCnPr>
                          <wps:spPr bwMode="auto">
                            <a:xfrm>
                              <a:off x="6465" y="9000"/>
                              <a:ext cx="0" cy="4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146"/>
                          <wps:cNvCnPr>
                            <a:cxnSpLocks noChangeShapeType="1"/>
                          </wps:cNvCnPr>
                          <wps:spPr bwMode="auto">
                            <a:xfrm flipH="1">
                              <a:off x="6349" y="9454"/>
                              <a:ext cx="62"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147"/>
                          <wps:cNvCnPr>
                            <a:cxnSpLocks noChangeShapeType="1"/>
                          </wps:cNvCnPr>
                          <wps:spPr bwMode="auto">
                            <a:xfrm flipH="1">
                              <a:off x="6403" y="9460"/>
                              <a:ext cx="62"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148"/>
                          <wps:cNvCnPr>
                            <a:cxnSpLocks noChangeShapeType="1"/>
                          </wps:cNvCnPr>
                          <wps:spPr bwMode="auto">
                            <a:xfrm flipH="1">
                              <a:off x="6459" y="9456"/>
                              <a:ext cx="62"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149"/>
                          <wps:cNvCnPr>
                            <a:cxnSpLocks noChangeShapeType="1"/>
                          </wps:cNvCnPr>
                          <wps:spPr bwMode="auto">
                            <a:xfrm>
                              <a:off x="6391" y="9454"/>
                              <a:ext cx="1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4" name="Text Box 150"/>
                        <wps:cNvSpPr txBox="1">
                          <a:spLocks noChangeArrowheads="1"/>
                        </wps:cNvSpPr>
                        <wps:spPr bwMode="auto">
                          <a:xfrm>
                            <a:off x="8661" y="10531"/>
                            <a:ext cx="470"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36B2" w:rsidRDefault="001950AB" w:rsidP="00F11957">
                              <w:pPr>
                                <w:rPr>
                                  <w:rFonts w:cs="Arial"/>
                                  <w:szCs w:val="18"/>
                                </w:rPr>
                              </w:pPr>
                              <w:r w:rsidRPr="007336B2">
                                <w:rPr>
                                  <w:rFonts w:cs="Arial"/>
                                  <w:szCs w:val="18"/>
                                </w:rPr>
                                <w:t>c)</w:t>
                              </w:r>
                            </w:p>
                          </w:txbxContent>
                        </wps:txbx>
                        <wps:bodyPr rot="0" vert="horz" wrap="square" lIns="91440" tIns="45720" rIns="91440" bIns="45720" anchor="t" anchorCtr="0" upright="1">
                          <a:noAutofit/>
                        </wps:bodyPr>
                      </wps:wsp>
                      <wps:wsp>
                        <wps:cNvPr id="85" name="Text Box 151"/>
                        <wps:cNvSpPr txBox="1">
                          <a:spLocks noChangeArrowheads="1"/>
                        </wps:cNvSpPr>
                        <wps:spPr bwMode="auto">
                          <a:xfrm>
                            <a:off x="5621" y="10455"/>
                            <a:ext cx="53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36B2" w:rsidRDefault="001950AB" w:rsidP="00F11957">
                              <w:pPr>
                                <w:rPr>
                                  <w:rFonts w:cs="Arial"/>
                                  <w:szCs w:val="18"/>
                                </w:rPr>
                              </w:pPr>
                              <w:r w:rsidRPr="007336B2">
                                <w:rPr>
                                  <w:rFonts w:cs="Arial"/>
                                  <w:szCs w:val="18"/>
                                </w:rPr>
                                <w:t>b)</w:t>
                              </w:r>
                            </w:p>
                          </w:txbxContent>
                        </wps:txbx>
                        <wps:bodyPr rot="0" vert="horz" wrap="square" lIns="91440" tIns="45720" rIns="91440" bIns="45720" anchor="t" anchorCtr="0" upright="1">
                          <a:noAutofit/>
                        </wps:bodyPr>
                      </wps:wsp>
                    </wpg:wgp>
                  </a:graphicData>
                </a:graphic>
              </wp:inline>
            </w:drawing>
          </mc:Choice>
          <mc:Fallback>
            <w:pict>
              <v:group w14:anchorId="15366AD6" id="Grupo 15" o:spid="_x0000_s1027" style="width:436.1pt;height:86.8pt;mso-position-horizontal-relative:char;mso-position-vertical-relative:line" coordorigin="2360,10437" coordsize="8722,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">
                <v:shape id="Text Box 110" o:spid="_x0000_s1028" type="#_x0000_t202" style="position:absolute;left:2485;top:10437;width:539;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1950AB" w:rsidRPr="007336B2" w:rsidRDefault="001950AB" w:rsidP="00F11957">
                        <w:pPr>
                          <w:rPr>
                            <w:rFonts w:cs="Arial"/>
                            <w:szCs w:val="18"/>
                          </w:rPr>
                        </w:pPr>
                        <w:r w:rsidRPr="007336B2">
                          <w:rPr>
                            <w:rFonts w:cs="Arial"/>
                            <w:szCs w:val="18"/>
                          </w:rPr>
                          <w:t>a)</w:t>
                        </w:r>
                      </w:p>
                    </w:txbxContent>
                  </v:textbox>
                </v:shape>
                <v:group id="Group 111" o:spid="_x0000_s1029" style="position:absolute;left:2360;top:10919;width:2551;height:1491" coordorigin="1621,7048" coordsize="2551,1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32" coordsize="21600,21600" o:spt="32" o:oned="t" path="m,l21600,21600e" filled="f">
                    <v:path arrowok="t" fillok="f" o:connecttype="none"/>
                    <o:lock v:ext="edit" shapetype="t"/>
                  </v:shapetype>
                  <v:shape id="AutoShape 112" o:spid="_x0000_s1030" type="#_x0000_t32" style="position:absolute;left:1890;top:7048;width:21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113" o:spid="_x0000_s1031" type="#_x0000_t32" style="position:absolute;left:1890;top:7048;width:0;height:1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114" o:spid="_x0000_s1032" type="#_x0000_t32" style="position:absolute;left:1746;top:8418;width:2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115" o:spid="_x0000_s1033" type="#_x0000_t32" style="position:absolute;left:1621;top:8418;width:144;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qMMAAAADbAAAADwAAAGRycy9kb3ducmV2LnhtbERPTYvCMBC9L+x/CCPsZdG0uyB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OajDAAAAA2wAAAA8AAAAAAAAAAAAAAAAA&#10;oQIAAGRycy9kb3ducmV2LnhtbFBLBQYAAAAABAAEAPkAAACOAwAAAAA=&#10;"/>
                  <v:shape id="AutoShape 116" o:spid="_x0000_s1034" type="#_x0000_t32" style="position:absolute;left:1746;top:8436;width:144;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Pq8QAAADbAAAADwAAAGRycy9kb3ducmV2LnhtbESPQWsCMRSE74X+h/AEL0Wza0F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s+rxAAAANsAAAAPAAAAAAAAAAAA&#10;AAAAAKECAABkcnMvZG93bnJldi54bWxQSwUGAAAAAAQABAD5AAAAkgMAAAAA&#10;"/>
                  <v:shape id="AutoShape 117" o:spid="_x0000_s1035" type="#_x0000_t32" style="position:absolute;left:1876;top:8424;width:143;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118" o:spid="_x0000_s1036" type="#_x0000_t32" style="position:absolute;left:4042;top:7048;width:0;height:1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119" o:spid="_x0000_s1037" type="#_x0000_t32" style="position:absolute;left:3774;top:8418;width:143;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d4cQAAADbAAAADwAAAGRycy9kb3ducmV2LnhtbESPQWsCMRSE74X+h/AEL0Wza1F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3hxAAAANsAAAAPAAAAAAAAAAAA&#10;AAAAAKECAABkcnMvZG93bnJldi54bWxQSwUGAAAAAAQABAD5AAAAkgMAAAAA&#10;"/>
                  <v:shape id="AutoShape 120" o:spid="_x0000_s1038" type="#_x0000_t32" style="position:absolute;left:3899;top:8436;width:143;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AutoShape 121" o:spid="_x0000_s1039" type="#_x0000_t32" style="position:absolute;left:4028;top:8424;width:144;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AutoShape 122" o:spid="_x0000_s1040" type="#_x0000_t32" style="position:absolute;left:3871;top:8418;width:2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group>
                <v:group id="Group 123" o:spid="_x0000_s1041" style="position:absolute;left:5366;top:10937;width:2551;height:1491" coordorigin="4627,7066" coordsize="2551,1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124" o:spid="_x0000_s1042" style="position:absolute;left:4627;top:7066;width:2551;height:1491" coordorigin="1621,7048" coordsize="2551,1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AutoShape 125" o:spid="_x0000_s1043" type="#_x0000_t32" style="position:absolute;left:1890;top:7048;width:21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126" o:spid="_x0000_s1044" type="#_x0000_t32" style="position:absolute;left:1890;top:7048;width:0;height:1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AutoShape 127" o:spid="_x0000_s1045" type="#_x0000_t32" style="position:absolute;left:1746;top:8418;width:2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128" o:spid="_x0000_s1046" type="#_x0000_t32" style="position:absolute;left:1621;top:8418;width:144;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x8IAAADbAAAADwAAAGRycy9kb3ducmV2LnhtbESPQYvCMBSE7wv+h/AWvCxrWg8iXaPI&#10;giAeBLUHj4/kbVu2ealJrPXfG0HwOMzMN8xiNdhW9ORD41hBPslAEGtnGq4UlKfN9xxEiMgGW8ek&#10;4E4BVsvRxwIL4258oP4YK5EgHApUUMfYFVIGXZPFMHEdcfL+nLcYk/SVNB5vCW5bOc2ymbTYcFqo&#10;saPfmvT/8WoVNLtyX/Zfl+j1fJeffR5O51YrNf4c1j8gIg3xHX61t0bBbAr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yx8IAAADbAAAADwAAAAAAAAAAAAAA&#10;AAChAgAAZHJzL2Rvd25yZXYueG1sUEsFBgAAAAAEAAQA+QAAAJADAAAAAA==&#10;"/>
                    <v:shape id="AutoShape 129" o:spid="_x0000_s1047" type="#_x0000_t32" style="position:absolute;left:1746;top:8436;width:144;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130" o:spid="_x0000_s1048" type="#_x0000_t32" style="position:absolute;left:1876;top:8424;width:143;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PKMMAAADbAAAADwAAAGRycy9kb3ducmV2LnhtbESPQYvCMBSE74L/ITzBi6xpR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wTyjDAAAA2wAAAA8AAAAAAAAAAAAA&#10;AAAAoQIAAGRycy9kb3ducmV2LnhtbFBLBQYAAAAABAAEAPkAAACRAwAAAAA=&#10;"/>
                    <v:shape id="AutoShape 131" o:spid="_x0000_s1049" type="#_x0000_t32" style="position:absolute;left:4042;top:7048;width:0;height:1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132" o:spid="_x0000_s1050" type="#_x0000_t32" style="position:absolute;left:3774;top:8418;width:143;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50xMMAAADbAAAADwAAAGRycy9kb3ducmV2LnhtbESPQYvCMBSE7wv+h/AEL4um9VCkGmVZ&#10;EMSDsNqDx0fybMs2L90k1vrvzcLCHoeZ+YbZ7EbbiYF8aB0ryBcZCGLtTMu1guqyn69AhIhssHNM&#10;Cp4UYLedvG2wNO7BXzScYy0ShEOJCpoY+1LKoBuyGBauJ07ezXmLMUlfS+PxkeC2k8ssK6TFltNC&#10;gz19NqS/z3eroD1Wp2p4/4ler4751efhcu20UrPp+LEGEWmM/+G/9sEoKAr4/ZJ+gN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udMTDAAAA2wAAAA8AAAAAAAAAAAAA&#10;AAAAoQIAAGRycy9kb3ducmV2LnhtbFBLBQYAAAAABAAEAPkAAACRAwAAAAA=&#10;"/>
                    <v:shape id="AutoShape 133" o:spid="_x0000_s1051" type="#_x0000_t32" style="position:absolute;left:3899;top:8436;width:143;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LRX8MAAADbAAAADwAAAGRycy9kb3ducmV2LnhtbESPQYvCMBSE7wv+h/AEL4um9aBSjSIL&#10;C4uHBbUHj4/k2Rabl5pka/ffbxYEj8PMfMNsdoNtRU8+NI4V5LMMBLF2puFKQXn+nK5AhIhssHVM&#10;Cn4pwG47ettgYdyDj9SfYiUShEOBCuoYu0LKoGuyGGauI07e1XmLMUlfSePxkeC2lfMsW0iLDaeF&#10;Gjv6qEnfTj9WQXMov8v+/R69Xh3yi8/D+dJqpSbjYb8GEWmIr/Cz/WUULJb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i0V/DAAAA2wAAAA8AAAAAAAAAAAAA&#10;AAAAoQIAAGRycy9kb3ducmV2LnhtbFBLBQYAAAAABAAEAPkAAACRAwAAAAA=&#10;"/>
                    <v:shape id="AutoShape 134" o:spid="_x0000_s1052" type="#_x0000_t32" style="position:absolute;left:4028;top:8424;width:144;height:1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FLb8AAADbAAAADwAAAGRycy9kb3ducmV2LnhtbERPTYvCMBC9C/6HMIIX0bQeRKpRFkFY&#10;PAhqDx6HZLYt20y6SbbWf28OgsfH+97uB9uKnnxoHCvIFxkIYu1Mw5WC8nacr0GEiGywdUwKnhRg&#10;vxuPtlgY9+AL9ddYiRTCoUAFdYxdIWXQNVkMC9cRJ+7HeYsxQV9J4/GRwm0rl1m2khYbTg01dnSo&#10;Sf9e/62C5lSey372F71en/K7z8Pt3mqlppPhawMi0hA/4rf72yhYpbH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1FLb8AAADbAAAADwAAAAAAAAAAAAAAAACh&#10;AgAAZHJzL2Rvd25yZXYueG1sUEsFBgAAAAAEAAQA+QAAAI0DAAAAAA==&#10;"/>
                    <v:shape id="AutoShape 135" o:spid="_x0000_s1053" type="#_x0000_t32" style="position:absolute;left:3871;top:8418;width:2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group>
                  <v:shape id="AutoShape 136" o:spid="_x0000_s1054" type="#_x0000_t32" style="position:absolute;left:4896;top:7066;width:2155;height:13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f9sAAAADbAAAADwAAAGRycy9kb3ducmV2LnhtbERPTYvCMBC9L+x/CCPsZdG0e1ilGkUE&#10;QTwIqz14HJKxLTaTbhJr/ffmIHh8vO/FarCt6MmHxrGCfJKBINbONFwpKE/b8QxEiMgGW8ek4EEB&#10;VsvPjwUWxt35j/pjrEQK4VCggjrGrpAy6JoshonriBN3cd5iTNBX0ni8p3Dbyp8s+5UWG04NNXa0&#10;qUlfjzeroNmXh7L//o9ez/b52efhdG61Ul+jYT0HEWmIb/HLvTMKpml9+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S3/bAAAAA2wAAAA8AAAAAAAAAAAAAAAAA&#10;oQIAAGRycy9kb3ducmV2LnhtbFBLBQYAAAAABAAEAPkAAACOAwAAAAA=&#10;"/>
                </v:group>
                <v:group id="Group 137" o:spid="_x0000_s1055" style="position:absolute;left:8531;top:10937;width:2551;height:1491" coordorigin="5419,9000" coordsize="1102,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AutoShape 138" o:spid="_x0000_s1056" type="#_x0000_t32" style="position:absolute;left:5535;top:9000;width:726;height:4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zkGsMAAADbAAAADwAAAGRycy9kb3ducmV2LnhtbESPQYvCMBSE7wv+h/AEL8ua1sMqXaPI&#10;wsLiQVB78PhInm2xealJttZ/b4QFj8PMfMMs14NtRU8+NI4V5NMMBLF2puFKQXn8+ViACBHZYOuY&#10;FNwpwHo1eltiYdyN99QfYiUShEOBCuoYu0LKoGuyGKauI07e2XmLMUlfSePxluC2lbMs+5QWG04L&#10;NXb0XZO+HP6sgmZb7sr+/Rq9Xmzzk8/D8dRqpSbjYfMFItIQX+H/9q9RMJ/B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M5BrDAAAA2wAAAA8AAAAAAAAAAAAA&#10;AAAAoQIAAGRycy9kb3ducmV2LnhtbFBLBQYAAAAABAAEAPkAAACRAwAAAAA=&#10;"/>
                  <v:shape id="AutoShape 139" o:spid="_x0000_s1057" type="#_x0000_t32" style="position:absolute;left:5535;top:9000;width: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shape id="AutoShape 140" o:spid="_x0000_s1058" type="#_x0000_t32" style="position:absolute;left:5535;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shape id="AutoShape 141" o:spid="_x0000_s1059" type="#_x0000_t32" style="position:absolute;left:5473;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AutoShape 142" o:spid="_x0000_s1060" type="#_x0000_t32" style="position:absolute;left:5419;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fiGcMAAADbAAAADwAAAGRycy9kb3ducmV2LnhtbESPQYvCMBSE7wv+h/AEL4um9aBSjSIL&#10;C4uHBbUHj4/k2Rabl5pka/ffbxYEj8PMfMNsdoNtRU8+NI4V5LMMBLF2puFKQXn+nK5AhIhssHVM&#10;Cn4pwG47ettgYdyDj9SfYiUShEOBCuoYu0LKoGuyGGauI07e1XmLMUlfSePxkeC2lfMsW0iLDaeF&#10;Gjv6qEnfTj9WQXMov8v+/R69Xh3yi8/D+dJqpSbjYb8GEWmIr/Cz/WUULBf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34hnDAAAA2wAAAA8AAAAAAAAAAAAA&#10;AAAAoQIAAGRycy9kb3ducmV2LnhtbFBLBQYAAAAABAAEAPkAAACRAwAAAAA=&#10;"/>
                  <v:shape id="AutoShape 143" o:spid="_x0000_s1061" type="#_x0000_t32" style="position:absolute;left:5473;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tHgsMAAADbAAAADwAAAGRycy9kb3ducmV2LnhtbESPQYvCMBSE74L/ITzBi6xpPah0jSIL&#10;C4uHBbUHj4/k2Rabl5pka/ffbxYEj8PMfMNsdoNtRU8+NI4V5PMMBLF2puFKQXn+fFuDCBHZYOuY&#10;FPxSgN12PNpgYdyDj9SfYiUShEOBCuoYu0LKoGuyGOauI07e1XmLMUlfSePxkeC2lYssW0qLDaeF&#10;Gjv6qEnfTj9WQXMov8t+do9erw/5xefhfGm1UtPJsH8HEWmIr/Cz/WUUrFb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7R4LDAAAA2wAAAA8AAAAAAAAAAAAA&#10;AAAAoQIAAGRycy9kb3ducmV2LnhtbFBLBQYAAAAABAAEAPkAAACRAwAAAAA=&#10;"/>
                  <v:shape id="AutoShape 144" o:spid="_x0000_s1062" type="#_x0000_t32" style="position:absolute;left:5529;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TT8MAAAADbAAAADwAAAGRycy9kb3ducmV2LnhtbERPTYvCMBC9L+x/CCPsZdG0e1ilGkUE&#10;QTwIqz14HJKxLTaTbhJr/ffmIHh8vO/FarCt6MmHxrGCfJKBINbONFwpKE/b8QxEiMgGW8ek4EEB&#10;VsvPjwUWxt35j/pjrEQK4VCggjrGrpAy6JoshonriBN3cd5iTNBX0ni8p3Dbyp8s+5UWG04NNXa0&#10;qUlfjzeroNmXh7L//o9ez/b52efhdG61Ul+jYT0HEWmIb/HLvTMKpmls+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k0/DAAAAA2wAAAA8AAAAAAAAAAAAAAAAA&#10;oQIAAGRycy9kb3ducmV2LnhtbFBLBQYAAAAABAAEAPkAAACOAwAAAAA=&#10;"/>
                  <v:shape id="AutoShape 145" o:spid="_x0000_s1063" type="#_x0000_t32" style="position:absolute;left:6465;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AutoShape 146" o:spid="_x0000_s1064" type="#_x0000_t32" style="position:absolute;left:6349;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v0cAAAADbAAAADwAAAGRycy9kb3ducmV2LnhtbERPTYvCMBC9C/sfwix4kTWtBynVKLKw&#10;IB4EtQePQzLbFptJN8nW+u/NQfD4eN/r7Wg7MZAPrWMF+TwDQaydablWUF1+vgoQISIb7ByTggcF&#10;2G4+JmssjbvziYZzrEUK4VCigibGvpQy6IYshrnriRP367zFmKCvpfF4T+G2k4ssW0qLLaeGBnv6&#10;bkjfzv9WQXuojtUw+4teF4f86vNwuXZaqennuFuBiDTGt/jl3hsFRVqf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Hr9HAAAAA2wAAAA8AAAAAAAAAAAAAAAAA&#10;oQIAAGRycy9kb3ducmV2LnhtbFBLBQYAAAAABAAEAPkAAACOAwAAAAA=&#10;"/>
                  <v:shape id="AutoShape 147" o:spid="_x0000_s1065" type="#_x0000_t32" style="position:absolute;left:6403;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sKSsQAAADbAAAADwAAAGRycy9kb3ducmV2LnhtbESPwWrDMBBE74H8g9hCLqGRnUMxbmQT&#10;CoGSQ6CJDzku0tY2tVaOpDrO31eFQo/DzLxhdvVsBzGRD71jBfkmA0Gsnem5VdBcDs8FiBCRDQ6O&#10;ScGDAtTVcrHD0rg7f9B0jq1IEA4lKuhiHEspg+7IYti4kTh5n85bjEn6VhqP9wS3g9xm2Yu02HNa&#10;6HCkt4701/nbKuiPzamZ1rfodXHMrz4Pl+uglVo9zftXEJHm+B/+a78bBUUOv1/SD5D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SwpKxAAAANsAAAAPAAAAAAAAAAAA&#10;AAAAAKECAABkcnMvZG93bnJldi54bWxQSwUGAAAAAAQABAD5AAAAkgMAAAAA&#10;"/>
                  <v:shape id="AutoShape 148" o:spid="_x0000_s1066" type="#_x0000_t32" style="position:absolute;left:6459;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mUPcMAAADbAAAADwAAAGRycy9kb3ducmV2LnhtbESPQWvCQBSE74X+h+UVeim6iQcJ0VVK&#10;oSAeCmoOOT52n0lo9m26u43x37uC4HGYmW+Y9XayvRjJh86xgnyegSDWznTcKKhO37MCRIjIBnvH&#10;pOBKAbab15c1lsZd+EDjMTYiQTiUqKCNcSilDLoli2HuBuLknZ23GJP0jTQeLwlue7nIsqW02HFa&#10;aHGgr5b07/HfKuj21U81fvxFr4t9Xvs8nOpeK/X+Nn2uQESa4jP8aO+MgmI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ZlD3DAAAA2wAAAA8AAAAAAAAAAAAA&#10;AAAAoQIAAGRycy9kb3ducmV2LnhtbFBLBQYAAAAABAAEAPkAAACRAwAAAAA=&#10;"/>
                  <v:shape id="AutoShape 149" o:spid="_x0000_s1067" type="#_x0000_t32" style="position:absolute;left:6391;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group>
                <v:shape id="Text Box 150" o:spid="_x0000_s1068" type="#_x0000_t202" style="position:absolute;left:8661;top:10531;width:470;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1950AB" w:rsidRPr="007336B2" w:rsidRDefault="001950AB" w:rsidP="00F11957">
                        <w:pPr>
                          <w:rPr>
                            <w:rFonts w:cs="Arial"/>
                            <w:szCs w:val="18"/>
                          </w:rPr>
                        </w:pPr>
                        <w:r w:rsidRPr="007336B2">
                          <w:rPr>
                            <w:rFonts w:cs="Arial"/>
                            <w:szCs w:val="18"/>
                          </w:rPr>
                          <w:t>c)</w:t>
                        </w:r>
                      </w:p>
                    </w:txbxContent>
                  </v:textbox>
                </v:shape>
                <v:shape id="Text Box 151" o:spid="_x0000_s1069" type="#_x0000_t202" style="position:absolute;left:5621;top:10455;width:539;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1950AB" w:rsidRPr="007336B2" w:rsidRDefault="001950AB" w:rsidP="00F11957">
                        <w:pPr>
                          <w:rPr>
                            <w:rFonts w:cs="Arial"/>
                            <w:szCs w:val="18"/>
                          </w:rPr>
                        </w:pPr>
                        <w:r w:rsidRPr="007336B2">
                          <w:rPr>
                            <w:rFonts w:cs="Arial"/>
                            <w:szCs w:val="18"/>
                          </w:rPr>
                          <w:t>b)</w:t>
                        </w:r>
                      </w:p>
                    </w:txbxContent>
                  </v:textbox>
                </v:shape>
                <w10:anchorlock/>
              </v:group>
            </w:pict>
          </mc:Fallback>
        </mc:AlternateContent>
      </w:r>
    </w:p>
    <w:p w:rsidR="00EB526F" w:rsidRDefault="00EB526F" w:rsidP="00716B84">
      <w:pPr>
        <w:ind w:firstLine="284"/>
        <w:rPr>
          <w:b/>
          <w:sz w:val="22"/>
          <w:szCs w:val="22"/>
          <w:lang w:val="es-MX"/>
        </w:rPr>
      </w:pPr>
    </w:p>
    <w:p w:rsidR="00F11957" w:rsidRDefault="00F11957" w:rsidP="00716B84">
      <w:pPr>
        <w:ind w:firstLine="284"/>
        <w:rPr>
          <w:sz w:val="22"/>
          <w:szCs w:val="22"/>
        </w:rPr>
      </w:pPr>
      <w:r w:rsidRPr="007E691A">
        <w:rPr>
          <w:sz w:val="22"/>
          <w:szCs w:val="22"/>
        </w:rPr>
        <w:t xml:space="preserve">Figura </w:t>
      </w:r>
      <w:r w:rsidR="00DC05D6">
        <w:rPr>
          <w:sz w:val="22"/>
          <w:szCs w:val="22"/>
        </w:rPr>
        <w:t>2</w:t>
      </w:r>
      <w:r>
        <w:rPr>
          <w:sz w:val="22"/>
          <w:szCs w:val="22"/>
        </w:rPr>
        <w:t xml:space="preserve">. </w:t>
      </w:r>
      <w:r w:rsidRPr="00F11957">
        <w:rPr>
          <w:sz w:val="22"/>
          <w:szCs w:val="22"/>
        </w:rPr>
        <w:t xml:space="preserve">a) Marco resistente a momento, b) marco </w:t>
      </w:r>
      <w:proofErr w:type="spellStart"/>
      <w:r w:rsidRPr="00F11957">
        <w:rPr>
          <w:sz w:val="22"/>
          <w:szCs w:val="22"/>
        </w:rPr>
        <w:t>contraventeado</w:t>
      </w:r>
      <w:proofErr w:type="spellEnd"/>
      <w:r w:rsidRPr="00F11957">
        <w:rPr>
          <w:sz w:val="22"/>
          <w:szCs w:val="22"/>
        </w:rPr>
        <w:t xml:space="preserve"> concéntrico, c) marco </w:t>
      </w:r>
      <w:proofErr w:type="spellStart"/>
      <w:r w:rsidRPr="00F11957">
        <w:rPr>
          <w:sz w:val="22"/>
          <w:szCs w:val="22"/>
        </w:rPr>
        <w:t>contraventeado</w:t>
      </w:r>
      <w:proofErr w:type="spellEnd"/>
      <w:r w:rsidRPr="00F11957">
        <w:rPr>
          <w:sz w:val="22"/>
          <w:szCs w:val="22"/>
        </w:rPr>
        <w:t xml:space="preserve"> excéntrico</w:t>
      </w:r>
    </w:p>
    <w:p w:rsidR="00F11957" w:rsidRDefault="00F11957" w:rsidP="00716B84">
      <w:pPr>
        <w:ind w:firstLine="284"/>
        <w:rPr>
          <w:sz w:val="22"/>
          <w:szCs w:val="22"/>
        </w:rPr>
      </w:pPr>
    </w:p>
    <w:p w:rsidR="00F11957" w:rsidRDefault="00F11957" w:rsidP="00716B84">
      <w:pPr>
        <w:ind w:firstLine="284"/>
        <w:rPr>
          <w:color w:val="000000" w:themeColor="text1"/>
          <w:sz w:val="22"/>
          <w:szCs w:val="22"/>
          <w:lang w:val="es-MX"/>
        </w:rPr>
      </w:pPr>
      <w:r w:rsidRPr="00F11957">
        <w:rPr>
          <w:color w:val="000000" w:themeColor="text1"/>
          <w:sz w:val="22"/>
          <w:szCs w:val="22"/>
          <w:lang w:val="es-MX"/>
        </w:rPr>
        <w:t>El propósito de los CE es proporcionar alta rigidez lateral (como los CC), pero conservar la cualidad de disipar energía (como los MRM). Para lograrlo, los sistemas de CE constan básicamente de dos elementos principales; la diagonal, cuya función es proporcionar rigidez; y el eslabón, el cual se encarga de di</w:t>
      </w:r>
      <w:r w:rsidR="00BF058C">
        <w:rPr>
          <w:color w:val="000000" w:themeColor="text1"/>
          <w:sz w:val="22"/>
          <w:szCs w:val="22"/>
          <w:lang w:val="es-MX"/>
        </w:rPr>
        <w:t>sipar la energía. En la figura 3</w:t>
      </w:r>
      <w:r w:rsidRPr="00F11957">
        <w:rPr>
          <w:color w:val="000000" w:themeColor="text1"/>
          <w:sz w:val="22"/>
          <w:szCs w:val="22"/>
          <w:lang w:val="es-MX"/>
        </w:rPr>
        <w:t xml:space="preserve"> se observa que la rigidez lateral de un sistema de CE está en función de la relación de longitud del eslabón (e) y la longitud de la viga (L). Se observa que conforme la excentricidad, del marco con contraventeos excéntricos (MCE), el sistema se asemeja al CC, y por el contrario si la excentricidad tiende a L, se adopta las características de los MRM</w:t>
      </w:r>
      <w:r>
        <w:rPr>
          <w:color w:val="000000" w:themeColor="text1"/>
          <w:sz w:val="22"/>
          <w:szCs w:val="22"/>
          <w:lang w:val="es-MX"/>
        </w:rPr>
        <w:t>.</w:t>
      </w:r>
    </w:p>
    <w:p w:rsidR="00F11957" w:rsidRDefault="00F11957" w:rsidP="00A3435D">
      <w:pPr>
        <w:rPr>
          <w:color w:val="000000" w:themeColor="text1"/>
          <w:sz w:val="22"/>
          <w:szCs w:val="22"/>
          <w:lang w:val="es-MX"/>
        </w:rPr>
      </w:pPr>
    </w:p>
    <w:p w:rsidR="00F11957" w:rsidRDefault="00F11957" w:rsidP="00716B84">
      <w:pPr>
        <w:ind w:firstLine="284"/>
        <w:rPr>
          <w:sz w:val="22"/>
          <w:szCs w:val="22"/>
        </w:rPr>
      </w:pPr>
      <w:r>
        <w:rPr>
          <w:rFonts w:eastAsia="Calibri"/>
          <w:noProof/>
          <w:sz w:val="24"/>
          <w:szCs w:val="22"/>
          <w:lang w:val="es-MX" w:eastAsia="es-MX"/>
        </w:rPr>
        <w:lastRenderedPageBreak/>
        <mc:AlternateContent>
          <mc:Choice Requires="wpg">
            <w:drawing>
              <wp:inline distT="0" distB="0" distL="0" distR="0" wp14:anchorId="0DCDB043" wp14:editId="26EFC0A0">
                <wp:extent cx="5255260" cy="1958340"/>
                <wp:effectExtent l="0" t="38100" r="0" b="3810"/>
                <wp:docPr id="86" name="Grupo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5260" cy="1958340"/>
                          <a:chOff x="2142" y="1501"/>
                          <a:chExt cx="8276" cy="3316"/>
                        </a:xfrm>
                      </wpg:grpSpPr>
                      <wpg:grpSp>
                        <wpg:cNvPr id="87" name="Group 4"/>
                        <wpg:cNvGrpSpPr>
                          <a:grpSpLocks/>
                        </wpg:cNvGrpSpPr>
                        <wpg:grpSpPr bwMode="auto">
                          <a:xfrm>
                            <a:off x="9088" y="3722"/>
                            <a:ext cx="808" cy="759"/>
                            <a:chOff x="6325" y="1590"/>
                            <a:chExt cx="808" cy="759"/>
                          </a:xfrm>
                        </wpg:grpSpPr>
                        <wpg:grpSp>
                          <wpg:cNvPr id="88" name="Group 4"/>
                          <wpg:cNvGrpSpPr>
                            <a:grpSpLocks/>
                          </wpg:cNvGrpSpPr>
                          <wpg:grpSpPr bwMode="auto">
                            <a:xfrm>
                              <a:off x="6325" y="1590"/>
                              <a:ext cx="808" cy="344"/>
                              <a:chOff x="4181" y="9000"/>
                              <a:chExt cx="1102" cy="494"/>
                            </a:xfrm>
                          </wpg:grpSpPr>
                          <wps:wsp>
                            <wps:cNvPr id="89" name="AutoShape 5"/>
                            <wps:cNvCnPr>
                              <a:cxnSpLocks noChangeShapeType="1"/>
                            </wps:cNvCnPr>
                            <wps:spPr bwMode="auto">
                              <a:xfrm>
                                <a:off x="4297" y="9000"/>
                                <a:ext cx="931"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0" name="AutoShape 6"/>
                            <wps:cNvCnPr>
                              <a:cxnSpLocks noChangeShapeType="1"/>
                            </wps:cNvCnPr>
                            <wps:spPr bwMode="auto">
                              <a:xfrm>
                                <a:off x="4297" y="9000"/>
                                <a:ext cx="0" cy="45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1" name="AutoShape 7"/>
                            <wps:cNvCnPr>
                              <a:cxnSpLocks noChangeShapeType="1"/>
                            </wps:cNvCnPr>
                            <wps:spPr bwMode="auto">
                              <a:xfrm>
                                <a:off x="4235" y="9454"/>
                                <a:ext cx="122"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2" name="AutoShape 8"/>
                            <wps:cNvCnPr>
                              <a:cxnSpLocks noChangeShapeType="1"/>
                            </wps:cNvCnPr>
                            <wps:spPr bwMode="auto">
                              <a:xfrm flipH="1">
                                <a:off x="4181" y="9454"/>
                                <a:ext cx="62" cy="3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3" name="AutoShape 9"/>
                            <wps:cNvCnPr>
                              <a:cxnSpLocks noChangeShapeType="1"/>
                            </wps:cNvCnPr>
                            <wps:spPr bwMode="auto">
                              <a:xfrm flipH="1">
                                <a:off x="4235" y="9460"/>
                                <a:ext cx="62" cy="3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4" name="AutoShape 10"/>
                            <wps:cNvCnPr>
                              <a:cxnSpLocks noChangeShapeType="1"/>
                            </wps:cNvCnPr>
                            <wps:spPr bwMode="auto">
                              <a:xfrm flipH="1">
                                <a:off x="4291" y="9456"/>
                                <a:ext cx="62" cy="3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5" name="AutoShape 11"/>
                            <wps:cNvCnPr>
                              <a:cxnSpLocks noChangeShapeType="1"/>
                            </wps:cNvCnPr>
                            <wps:spPr bwMode="auto">
                              <a:xfrm>
                                <a:off x="5227" y="9000"/>
                                <a:ext cx="0" cy="45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6" name="AutoShape 12"/>
                            <wps:cNvCnPr>
                              <a:cxnSpLocks noChangeShapeType="1"/>
                            </wps:cNvCnPr>
                            <wps:spPr bwMode="auto">
                              <a:xfrm flipH="1">
                                <a:off x="5111" y="9454"/>
                                <a:ext cx="62" cy="3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7" name="AutoShape 13"/>
                            <wps:cNvCnPr>
                              <a:cxnSpLocks noChangeShapeType="1"/>
                            </wps:cNvCnPr>
                            <wps:spPr bwMode="auto">
                              <a:xfrm flipH="1">
                                <a:off x="5165" y="9460"/>
                                <a:ext cx="62" cy="3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8" name="AutoShape 14"/>
                            <wps:cNvCnPr>
                              <a:cxnSpLocks noChangeShapeType="1"/>
                            </wps:cNvCnPr>
                            <wps:spPr bwMode="auto">
                              <a:xfrm flipH="1">
                                <a:off x="5221" y="9456"/>
                                <a:ext cx="62" cy="3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9" name="AutoShape 15"/>
                            <wps:cNvCnPr>
                              <a:cxnSpLocks noChangeShapeType="1"/>
                            </wps:cNvCnPr>
                            <wps:spPr bwMode="auto">
                              <a:xfrm>
                                <a:off x="5153" y="9454"/>
                                <a:ext cx="122"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s:wsp>
                          <wps:cNvPr id="100" name="Text Box 42"/>
                          <wps:cNvSpPr txBox="1">
                            <a:spLocks noChangeArrowheads="1"/>
                          </wps:cNvSpPr>
                          <wps:spPr bwMode="auto">
                            <a:xfrm>
                              <a:off x="6416" y="2031"/>
                              <a:ext cx="678"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D73818" w:rsidRDefault="001950AB" w:rsidP="00F11957">
                                <w:pPr>
                                  <w:jc w:val="center"/>
                                  <w:rPr>
                                    <w:rFonts w:ascii="Arial" w:hAnsi="Arial" w:cs="Arial"/>
                                    <w:color w:val="FF0000"/>
                                    <w:sz w:val="16"/>
                                    <w:szCs w:val="16"/>
                                  </w:rPr>
                                </w:pPr>
                                <w:r w:rsidRPr="00D73818">
                                  <w:rPr>
                                    <w:rFonts w:ascii="Arial" w:hAnsi="Arial" w:cs="Arial"/>
                                    <w:color w:val="FF0000"/>
                                    <w:sz w:val="16"/>
                                    <w:szCs w:val="16"/>
                                  </w:rPr>
                                  <w:t>MRM</w:t>
                                </w:r>
                              </w:p>
                            </w:txbxContent>
                          </wps:txbx>
                          <wps:bodyPr rot="0" vert="horz" wrap="square" lIns="91440" tIns="45720" rIns="91440" bIns="45720" anchor="t" anchorCtr="0" upright="1">
                            <a:noAutofit/>
                          </wps:bodyPr>
                        </wps:wsp>
                      </wpg:grpSp>
                      <wpg:grpSp>
                        <wpg:cNvPr id="101" name="Group 18"/>
                        <wpg:cNvGrpSpPr>
                          <a:grpSpLocks/>
                        </wpg:cNvGrpSpPr>
                        <wpg:grpSpPr bwMode="auto">
                          <a:xfrm>
                            <a:off x="9084" y="2734"/>
                            <a:ext cx="808" cy="750"/>
                            <a:chOff x="4411" y="1586"/>
                            <a:chExt cx="808" cy="750"/>
                          </a:xfrm>
                        </wpg:grpSpPr>
                        <wpg:grpSp>
                          <wpg:cNvPr id="102" name="Group 29"/>
                          <wpg:cNvGrpSpPr>
                            <a:grpSpLocks/>
                          </wpg:cNvGrpSpPr>
                          <wpg:grpSpPr bwMode="auto">
                            <a:xfrm>
                              <a:off x="4411" y="1586"/>
                              <a:ext cx="808" cy="344"/>
                              <a:chOff x="5419" y="9000"/>
                              <a:chExt cx="1102" cy="494"/>
                            </a:xfrm>
                          </wpg:grpSpPr>
                          <wps:wsp>
                            <wps:cNvPr id="103" name="AutoShape 30"/>
                            <wps:cNvCnPr>
                              <a:cxnSpLocks noChangeShapeType="1"/>
                            </wps:cNvCnPr>
                            <wps:spPr bwMode="auto">
                              <a:xfrm flipV="1">
                                <a:off x="5535" y="9000"/>
                                <a:ext cx="726" cy="45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04" name="AutoShape 31"/>
                            <wps:cNvCnPr>
                              <a:cxnSpLocks noChangeShapeType="1"/>
                            </wps:cNvCnPr>
                            <wps:spPr bwMode="auto">
                              <a:xfrm>
                                <a:off x="5535" y="9000"/>
                                <a:ext cx="931"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05" name="AutoShape 32"/>
                            <wps:cNvCnPr>
                              <a:cxnSpLocks noChangeShapeType="1"/>
                            </wps:cNvCnPr>
                            <wps:spPr bwMode="auto">
                              <a:xfrm>
                                <a:off x="5535" y="9000"/>
                                <a:ext cx="0" cy="45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06" name="AutoShape 33"/>
                            <wps:cNvCnPr>
                              <a:cxnSpLocks noChangeShapeType="1"/>
                            </wps:cNvCnPr>
                            <wps:spPr bwMode="auto">
                              <a:xfrm>
                                <a:off x="5473" y="9454"/>
                                <a:ext cx="122"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07" name="AutoShape 34"/>
                            <wps:cNvCnPr>
                              <a:cxnSpLocks noChangeShapeType="1"/>
                            </wps:cNvCnPr>
                            <wps:spPr bwMode="auto">
                              <a:xfrm flipH="1">
                                <a:off x="5419" y="9454"/>
                                <a:ext cx="62" cy="3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08" name="AutoShape 35"/>
                            <wps:cNvCnPr>
                              <a:cxnSpLocks noChangeShapeType="1"/>
                            </wps:cNvCnPr>
                            <wps:spPr bwMode="auto">
                              <a:xfrm flipH="1">
                                <a:off x="5473" y="9460"/>
                                <a:ext cx="62" cy="3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09" name="AutoShape 36"/>
                            <wps:cNvCnPr>
                              <a:cxnSpLocks noChangeShapeType="1"/>
                            </wps:cNvCnPr>
                            <wps:spPr bwMode="auto">
                              <a:xfrm flipH="1">
                                <a:off x="5529" y="9456"/>
                                <a:ext cx="62" cy="3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10" name="AutoShape 37"/>
                            <wps:cNvCnPr>
                              <a:cxnSpLocks noChangeShapeType="1"/>
                            </wps:cNvCnPr>
                            <wps:spPr bwMode="auto">
                              <a:xfrm>
                                <a:off x="6465" y="9000"/>
                                <a:ext cx="0" cy="45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11" name="AutoShape 38"/>
                            <wps:cNvCnPr>
                              <a:cxnSpLocks noChangeShapeType="1"/>
                            </wps:cNvCnPr>
                            <wps:spPr bwMode="auto">
                              <a:xfrm flipH="1">
                                <a:off x="6349" y="9454"/>
                                <a:ext cx="62" cy="3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12" name="AutoShape 39"/>
                            <wps:cNvCnPr>
                              <a:cxnSpLocks noChangeShapeType="1"/>
                            </wps:cNvCnPr>
                            <wps:spPr bwMode="auto">
                              <a:xfrm flipH="1">
                                <a:off x="6403" y="9460"/>
                                <a:ext cx="62" cy="3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13" name="AutoShape 40"/>
                            <wps:cNvCnPr>
                              <a:cxnSpLocks noChangeShapeType="1"/>
                            </wps:cNvCnPr>
                            <wps:spPr bwMode="auto">
                              <a:xfrm flipH="1">
                                <a:off x="6459" y="9456"/>
                                <a:ext cx="62" cy="34"/>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14" name="AutoShape 41"/>
                            <wps:cNvCnPr>
                              <a:cxnSpLocks noChangeShapeType="1"/>
                            </wps:cNvCnPr>
                            <wps:spPr bwMode="auto">
                              <a:xfrm>
                                <a:off x="6391" y="9454"/>
                                <a:ext cx="122"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g:grpSp>
                        <wps:wsp>
                          <wps:cNvPr id="115" name="Text Box 43"/>
                          <wps:cNvSpPr txBox="1">
                            <a:spLocks noChangeArrowheads="1"/>
                          </wps:cNvSpPr>
                          <wps:spPr bwMode="auto">
                            <a:xfrm>
                              <a:off x="4496" y="2017"/>
                              <a:ext cx="678"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D73818" w:rsidRDefault="001950AB" w:rsidP="00F11957">
                                <w:pPr>
                                  <w:jc w:val="center"/>
                                  <w:rPr>
                                    <w:rFonts w:ascii="Arial" w:hAnsi="Arial" w:cs="Arial"/>
                                    <w:color w:val="FFC000"/>
                                    <w:sz w:val="16"/>
                                    <w:szCs w:val="16"/>
                                  </w:rPr>
                                </w:pPr>
                                <w:r>
                                  <w:rPr>
                                    <w:rFonts w:ascii="Arial" w:hAnsi="Arial" w:cs="Arial"/>
                                    <w:color w:val="FFC000"/>
                                    <w:sz w:val="16"/>
                                    <w:szCs w:val="16"/>
                                  </w:rPr>
                                  <w:t>CE</w:t>
                                </w:r>
                              </w:p>
                            </w:txbxContent>
                          </wps:txbx>
                          <wps:bodyPr rot="0" vert="horz" wrap="square" lIns="91440" tIns="45720" rIns="91440" bIns="45720" anchor="t" anchorCtr="0" upright="1">
                            <a:noAutofit/>
                          </wps:bodyPr>
                        </wps:wsp>
                      </wpg:grpSp>
                      <wpg:grpSp>
                        <wpg:cNvPr id="116" name="Group 33"/>
                        <wpg:cNvGrpSpPr>
                          <a:grpSpLocks/>
                        </wpg:cNvGrpSpPr>
                        <wpg:grpSpPr bwMode="auto">
                          <a:xfrm>
                            <a:off x="9090" y="1638"/>
                            <a:ext cx="808" cy="725"/>
                            <a:chOff x="2782" y="1590"/>
                            <a:chExt cx="808" cy="725"/>
                          </a:xfrm>
                        </wpg:grpSpPr>
                        <wpg:grpSp>
                          <wpg:cNvPr id="117" name="Group 16"/>
                          <wpg:cNvGrpSpPr>
                            <a:grpSpLocks/>
                          </wpg:cNvGrpSpPr>
                          <wpg:grpSpPr bwMode="auto">
                            <a:xfrm>
                              <a:off x="2782" y="1590"/>
                              <a:ext cx="808" cy="344"/>
                              <a:chOff x="4187" y="9000"/>
                              <a:chExt cx="1102" cy="494"/>
                            </a:xfrm>
                          </wpg:grpSpPr>
                          <wps:wsp>
                            <wps:cNvPr id="118" name="AutoShape 17"/>
                            <wps:cNvCnPr>
                              <a:cxnSpLocks noChangeShapeType="1"/>
                            </wps:cNvCnPr>
                            <wps:spPr bwMode="auto">
                              <a:xfrm flipV="1">
                                <a:off x="4303" y="9000"/>
                                <a:ext cx="930" cy="45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19" name="AutoShape 18"/>
                            <wps:cNvCnPr>
                              <a:cxnSpLocks noChangeShapeType="1"/>
                            </wps:cNvCnPr>
                            <wps:spPr bwMode="auto">
                              <a:xfrm>
                                <a:off x="4303" y="9000"/>
                                <a:ext cx="931"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0" name="AutoShape 19"/>
                            <wps:cNvCnPr>
                              <a:cxnSpLocks noChangeShapeType="1"/>
                            </wps:cNvCnPr>
                            <wps:spPr bwMode="auto">
                              <a:xfrm>
                                <a:off x="4303" y="9000"/>
                                <a:ext cx="0" cy="45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1" name="AutoShape 20"/>
                            <wps:cNvCnPr>
                              <a:cxnSpLocks noChangeShapeType="1"/>
                            </wps:cNvCnPr>
                            <wps:spPr bwMode="auto">
                              <a:xfrm>
                                <a:off x="4241" y="9454"/>
                                <a:ext cx="122"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2" name="AutoShape 21"/>
                            <wps:cNvCnPr>
                              <a:cxnSpLocks noChangeShapeType="1"/>
                            </wps:cNvCnPr>
                            <wps:spPr bwMode="auto">
                              <a:xfrm flipH="1">
                                <a:off x="4187" y="9454"/>
                                <a:ext cx="62" cy="3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3" name="AutoShape 22"/>
                            <wps:cNvCnPr>
                              <a:cxnSpLocks noChangeShapeType="1"/>
                            </wps:cNvCnPr>
                            <wps:spPr bwMode="auto">
                              <a:xfrm flipH="1">
                                <a:off x="4241" y="9460"/>
                                <a:ext cx="62" cy="3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4" name="AutoShape 23"/>
                            <wps:cNvCnPr>
                              <a:cxnSpLocks noChangeShapeType="1"/>
                            </wps:cNvCnPr>
                            <wps:spPr bwMode="auto">
                              <a:xfrm flipH="1">
                                <a:off x="4297" y="9456"/>
                                <a:ext cx="62" cy="3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5" name="AutoShape 24"/>
                            <wps:cNvCnPr>
                              <a:cxnSpLocks noChangeShapeType="1"/>
                            </wps:cNvCnPr>
                            <wps:spPr bwMode="auto">
                              <a:xfrm>
                                <a:off x="5233" y="9000"/>
                                <a:ext cx="0" cy="45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6" name="AutoShape 25"/>
                            <wps:cNvCnPr>
                              <a:cxnSpLocks noChangeShapeType="1"/>
                            </wps:cNvCnPr>
                            <wps:spPr bwMode="auto">
                              <a:xfrm flipH="1">
                                <a:off x="5117" y="9454"/>
                                <a:ext cx="62" cy="3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7" name="AutoShape 26"/>
                            <wps:cNvCnPr>
                              <a:cxnSpLocks noChangeShapeType="1"/>
                            </wps:cNvCnPr>
                            <wps:spPr bwMode="auto">
                              <a:xfrm flipH="1">
                                <a:off x="5171" y="9460"/>
                                <a:ext cx="62" cy="3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8" name="AutoShape 27"/>
                            <wps:cNvCnPr>
                              <a:cxnSpLocks noChangeShapeType="1"/>
                            </wps:cNvCnPr>
                            <wps:spPr bwMode="auto">
                              <a:xfrm flipH="1">
                                <a:off x="5227" y="9456"/>
                                <a:ext cx="62" cy="3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29" name="AutoShape 28"/>
                            <wps:cNvCnPr>
                              <a:cxnSpLocks noChangeShapeType="1"/>
                            </wps:cNvCnPr>
                            <wps:spPr bwMode="auto">
                              <a:xfrm>
                                <a:off x="5159" y="9454"/>
                                <a:ext cx="122"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g:grpSp>
                        <wps:wsp>
                          <wps:cNvPr id="130" name="Text Box 44"/>
                          <wps:cNvSpPr txBox="1">
                            <a:spLocks noChangeArrowheads="1"/>
                          </wps:cNvSpPr>
                          <wps:spPr bwMode="auto">
                            <a:xfrm>
                              <a:off x="2832" y="1996"/>
                              <a:ext cx="678"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D73818" w:rsidRDefault="001950AB" w:rsidP="00F11957">
                                <w:pPr>
                                  <w:jc w:val="center"/>
                                  <w:rPr>
                                    <w:rFonts w:ascii="Arial" w:hAnsi="Arial" w:cs="Arial"/>
                                    <w:color w:val="0070C0"/>
                                    <w:sz w:val="16"/>
                                    <w:szCs w:val="16"/>
                                  </w:rPr>
                                </w:pPr>
                                <w:r w:rsidRPr="00D73818">
                                  <w:rPr>
                                    <w:rFonts w:ascii="Arial" w:hAnsi="Arial" w:cs="Arial"/>
                                    <w:color w:val="0070C0"/>
                                    <w:sz w:val="16"/>
                                    <w:szCs w:val="16"/>
                                  </w:rPr>
                                  <w:t>CC</w:t>
                                </w:r>
                              </w:p>
                            </w:txbxContent>
                          </wps:txbx>
                          <wps:bodyPr rot="0" vert="horz" wrap="square" lIns="91440" tIns="45720" rIns="91440" bIns="45720" anchor="t" anchorCtr="0" upright="1">
                            <a:noAutofit/>
                          </wps:bodyPr>
                        </wps:wsp>
                      </wpg:grpSp>
                      <wpg:grpSp>
                        <wpg:cNvPr id="131" name="Group 46"/>
                        <wpg:cNvGrpSpPr>
                          <a:grpSpLocks/>
                        </wpg:cNvGrpSpPr>
                        <wpg:grpSpPr bwMode="auto">
                          <a:xfrm>
                            <a:off x="2142" y="1501"/>
                            <a:ext cx="6015" cy="3316"/>
                            <a:chOff x="1302" y="9550"/>
                            <a:chExt cx="8200" cy="5012"/>
                          </a:xfrm>
                        </wpg:grpSpPr>
                        <wpg:grpSp>
                          <wpg:cNvPr id="132" name="Group 47"/>
                          <wpg:cNvGrpSpPr>
                            <a:grpSpLocks/>
                          </wpg:cNvGrpSpPr>
                          <wpg:grpSpPr bwMode="auto">
                            <a:xfrm>
                              <a:off x="1302" y="9550"/>
                              <a:ext cx="8200" cy="5012"/>
                              <a:chOff x="1302" y="9250"/>
                              <a:chExt cx="8200" cy="5012"/>
                            </a:xfrm>
                          </wpg:grpSpPr>
                          <wpg:grpSp>
                            <wpg:cNvPr id="133" name="Group 48"/>
                            <wpg:cNvGrpSpPr>
                              <a:grpSpLocks/>
                            </wpg:cNvGrpSpPr>
                            <wpg:grpSpPr bwMode="auto">
                              <a:xfrm>
                                <a:off x="2087" y="9250"/>
                                <a:ext cx="7415" cy="4428"/>
                                <a:chOff x="2042" y="8704"/>
                                <a:chExt cx="7415" cy="4428"/>
                              </a:xfrm>
                            </wpg:grpSpPr>
                            <wps:wsp>
                              <wps:cNvPr id="134" name="AutoShape 49"/>
                              <wps:cNvCnPr>
                                <a:cxnSpLocks noChangeShapeType="1"/>
                              </wps:cNvCnPr>
                              <wps:spPr bwMode="auto">
                                <a:xfrm>
                                  <a:off x="3654" y="10897"/>
                                  <a:ext cx="0" cy="2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50"/>
                              <wps:cNvCnPr>
                                <a:cxnSpLocks noChangeShapeType="1"/>
                              </wps:cNvCnPr>
                              <wps:spPr bwMode="auto">
                                <a:xfrm>
                                  <a:off x="6061" y="12229"/>
                                  <a:ext cx="0" cy="9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6" name="Group 51"/>
                              <wpg:cNvGrpSpPr>
                                <a:grpSpLocks/>
                              </wpg:cNvGrpSpPr>
                              <wpg:grpSpPr bwMode="auto">
                                <a:xfrm>
                                  <a:off x="2042" y="8704"/>
                                  <a:ext cx="7415" cy="4428"/>
                                  <a:chOff x="2042" y="8704"/>
                                  <a:chExt cx="7415" cy="4428"/>
                                </a:xfrm>
                              </wpg:grpSpPr>
                              <wps:wsp>
                                <wps:cNvPr id="137" name="AutoShape 52"/>
                                <wps:cNvCnPr>
                                  <a:cxnSpLocks noChangeShapeType="1"/>
                                </wps:cNvCnPr>
                                <wps:spPr bwMode="auto">
                                  <a:xfrm>
                                    <a:off x="2042" y="8704"/>
                                    <a:ext cx="0" cy="4428"/>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38" name="AutoShape 53"/>
                                <wps:cNvCnPr>
                                  <a:cxnSpLocks noChangeShapeType="1"/>
                                </wps:cNvCnPr>
                                <wps:spPr bwMode="auto">
                                  <a:xfrm>
                                    <a:off x="2042" y="13132"/>
                                    <a:ext cx="7415"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39" name="Arc 54"/>
                                <wps:cNvSpPr>
                                  <a:spLocks/>
                                </wps:cNvSpPr>
                                <wps:spPr bwMode="auto">
                                  <a:xfrm rot="10800000">
                                    <a:off x="2644" y="8812"/>
                                    <a:ext cx="6426" cy="3869"/>
                                  </a:xfrm>
                                  <a:custGeom>
                                    <a:avLst/>
                                    <a:gdLst>
                                      <a:gd name="T0" fmla="*/ 0 w 21600"/>
                                      <a:gd name="T1" fmla="*/ 0 h 21600"/>
                                      <a:gd name="T2" fmla="*/ 1912 w 21600"/>
                                      <a:gd name="T3" fmla="*/ 693 h 21600"/>
                                      <a:gd name="T4" fmla="*/ 0 w 21600"/>
                                      <a:gd name="T5" fmla="*/ 69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0" name="Group 55"/>
                                <wpg:cNvGrpSpPr>
                                  <a:grpSpLocks/>
                                </wpg:cNvGrpSpPr>
                                <wpg:grpSpPr bwMode="auto">
                                  <a:xfrm>
                                    <a:off x="2042" y="8812"/>
                                    <a:ext cx="1612" cy="4320"/>
                                    <a:chOff x="2042" y="8812"/>
                                    <a:chExt cx="1612" cy="4320"/>
                                  </a:xfrm>
                                </wpg:grpSpPr>
                                <wps:wsp>
                                  <wps:cNvPr id="141" name="AutoShape 56"/>
                                  <wps:cNvCnPr>
                                    <a:cxnSpLocks noChangeShapeType="1"/>
                                  </wps:cNvCnPr>
                                  <wps:spPr bwMode="auto">
                                    <a:xfrm flipV="1">
                                      <a:off x="2042" y="8812"/>
                                      <a:ext cx="508" cy="368"/>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2" name="AutoShape 57"/>
                                  <wps:cNvCnPr>
                                    <a:cxnSpLocks noChangeShapeType="1"/>
                                  </wps:cNvCnPr>
                                  <wps:spPr bwMode="auto">
                                    <a:xfrm flipV="1">
                                      <a:off x="2042" y="9131"/>
                                      <a:ext cx="602" cy="40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3" name="AutoShape 58"/>
                                  <wps:cNvCnPr>
                                    <a:cxnSpLocks noChangeShapeType="1"/>
                                  </wps:cNvCnPr>
                                  <wps:spPr bwMode="auto">
                                    <a:xfrm flipV="1">
                                      <a:off x="2042" y="9532"/>
                                      <a:ext cx="688" cy="48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4" name="AutoShape 59"/>
                                  <wps:cNvCnPr>
                                    <a:cxnSpLocks noChangeShapeType="1"/>
                                  </wps:cNvCnPr>
                                  <wps:spPr bwMode="auto">
                                    <a:xfrm flipV="1">
                                      <a:off x="2042" y="9789"/>
                                      <a:ext cx="813" cy="59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5" name="AutoShape 60"/>
                                  <wps:cNvCnPr>
                                    <a:cxnSpLocks noChangeShapeType="1"/>
                                  </wps:cNvCnPr>
                                  <wps:spPr bwMode="auto">
                                    <a:xfrm flipV="1">
                                      <a:off x="2042" y="10110"/>
                                      <a:ext cx="988" cy="622"/>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6" name="AutoShape 61"/>
                                  <wps:cNvCnPr>
                                    <a:cxnSpLocks noChangeShapeType="1"/>
                                  </wps:cNvCnPr>
                                  <wps:spPr bwMode="auto">
                                    <a:xfrm flipV="1">
                                      <a:off x="2042" y="10380"/>
                                      <a:ext cx="1138" cy="72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7" name="AutoShape 62"/>
                                  <wps:cNvCnPr>
                                    <a:cxnSpLocks noChangeShapeType="1"/>
                                  </wps:cNvCnPr>
                                  <wps:spPr bwMode="auto">
                                    <a:xfrm flipV="1">
                                      <a:off x="2042" y="10646"/>
                                      <a:ext cx="1371" cy="934"/>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8" name="AutoShape 63"/>
                                  <wps:cNvCnPr>
                                    <a:cxnSpLocks noChangeShapeType="1"/>
                                  </wps:cNvCnPr>
                                  <wps:spPr bwMode="auto">
                                    <a:xfrm flipV="1">
                                      <a:off x="2042" y="10897"/>
                                      <a:ext cx="1612" cy="1163"/>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9" name="AutoShape 64"/>
                                  <wps:cNvCnPr>
                                    <a:cxnSpLocks noChangeShapeType="1"/>
                                  </wps:cNvCnPr>
                                  <wps:spPr bwMode="auto">
                                    <a:xfrm flipV="1">
                                      <a:off x="2042" y="11325"/>
                                      <a:ext cx="1612" cy="111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50" name="AutoShape 65"/>
                                  <wps:cNvCnPr>
                                    <a:cxnSpLocks noChangeShapeType="1"/>
                                  </wps:cNvCnPr>
                                  <wps:spPr bwMode="auto">
                                    <a:xfrm flipV="1">
                                      <a:off x="2042" y="11715"/>
                                      <a:ext cx="1612" cy="11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51" name="AutoShape 66"/>
                                  <wps:cNvCnPr>
                                    <a:cxnSpLocks noChangeShapeType="1"/>
                                  </wps:cNvCnPr>
                                  <wps:spPr bwMode="auto">
                                    <a:xfrm flipV="1">
                                      <a:off x="2145" y="12060"/>
                                      <a:ext cx="1509" cy="1072"/>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52" name="AutoShape 67"/>
                                  <wps:cNvCnPr>
                                    <a:cxnSpLocks noChangeShapeType="1"/>
                                  </wps:cNvCnPr>
                                  <wps:spPr bwMode="auto">
                                    <a:xfrm flipV="1">
                                      <a:off x="2790" y="12525"/>
                                      <a:ext cx="864" cy="607"/>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53" name="AutoShape 68"/>
                                  <wps:cNvCnPr>
                                    <a:cxnSpLocks noChangeShapeType="1"/>
                                  </wps:cNvCnPr>
                                  <wps:spPr bwMode="auto">
                                    <a:xfrm flipV="1">
                                      <a:off x="3347" y="12945"/>
                                      <a:ext cx="307" cy="187"/>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g:grpSp>
                              <wpg:grpSp>
                                <wpg:cNvPr id="154" name="Group 69"/>
                                <wpg:cNvGrpSpPr>
                                  <a:grpSpLocks/>
                                </wpg:cNvGrpSpPr>
                                <wpg:grpSpPr bwMode="auto">
                                  <a:xfrm>
                                    <a:off x="3640" y="11100"/>
                                    <a:ext cx="2435" cy="1920"/>
                                    <a:chOff x="3640" y="11100"/>
                                    <a:chExt cx="2435" cy="1920"/>
                                  </a:xfrm>
                                </wpg:grpSpPr>
                                <wps:wsp>
                                  <wps:cNvPr id="155" name="AutoShape 70"/>
                                  <wps:cNvCnPr>
                                    <a:cxnSpLocks noChangeShapeType="1"/>
                                  </wps:cNvCnPr>
                                  <wps:spPr bwMode="auto">
                                    <a:xfrm>
                                      <a:off x="3654" y="11100"/>
                                      <a:ext cx="244"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56" name="AutoShape 71"/>
                                  <wps:cNvCnPr>
                                    <a:cxnSpLocks noChangeShapeType="1"/>
                                  </wps:cNvCnPr>
                                  <wps:spPr bwMode="auto">
                                    <a:xfrm>
                                      <a:off x="3656" y="11340"/>
                                      <a:ext cx="560"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57" name="AutoShape 72"/>
                                  <wps:cNvCnPr>
                                    <a:cxnSpLocks noChangeShapeType="1"/>
                                  </wps:cNvCnPr>
                                  <wps:spPr bwMode="auto">
                                    <a:xfrm>
                                      <a:off x="3658" y="11580"/>
                                      <a:ext cx="87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58" name="AutoShape 73"/>
                                  <wps:cNvCnPr>
                                    <a:cxnSpLocks noChangeShapeType="1"/>
                                  </wps:cNvCnPr>
                                  <wps:spPr bwMode="auto">
                                    <a:xfrm>
                                      <a:off x="3660" y="11820"/>
                                      <a:ext cx="1335"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59" name="AutoShape 74"/>
                                  <wps:cNvCnPr>
                                    <a:cxnSpLocks noChangeShapeType="1"/>
                                  </wps:cNvCnPr>
                                  <wps:spPr bwMode="auto">
                                    <a:xfrm>
                                      <a:off x="3648" y="12060"/>
                                      <a:ext cx="1892"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0" name="AutoShape 75"/>
                                  <wps:cNvCnPr>
                                    <a:cxnSpLocks noChangeShapeType="1"/>
                                  </wps:cNvCnPr>
                                  <wps:spPr bwMode="auto">
                                    <a:xfrm>
                                      <a:off x="3650" y="12300"/>
                                      <a:ext cx="240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1" name="AutoShape 76"/>
                                  <wps:cNvCnPr>
                                    <a:cxnSpLocks noChangeShapeType="1"/>
                                  </wps:cNvCnPr>
                                  <wps:spPr bwMode="auto">
                                    <a:xfrm>
                                      <a:off x="3652" y="12540"/>
                                      <a:ext cx="240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2" name="AutoShape 77"/>
                                  <wps:cNvCnPr>
                                    <a:cxnSpLocks noChangeShapeType="1"/>
                                  </wps:cNvCnPr>
                                  <wps:spPr bwMode="auto">
                                    <a:xfrm>
                                      <a:off x="3668" y="12780"/>
                                      <a:ext cx="240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3" name="AutoShape 78"/>
                                  <wps:cNvCnPr>
                                    <a:cxnSpLocks noChangeShapeType="1"/>
                                  </wps:cNvCnPr>
                                  <wps:spPr bwMode="auto">
                                    <a:xfrm>
                                      <a:off x="3656" y="13020"/>
                                      <a:ext cx="240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4" name="AutoShape 79"/>
                                  <wps:cNvCnPr>
                                    <a:cxnSpLocks noChangeShapeType="1"/>
                                  </wps:cNvCnPr>
                                  <wps:spPr bwMode="auto">
                                    <a:xfrm>
                                      <a:off x="3654" y="11248"/>
                                      <a:ext cx="410"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5" name="AutoShape 80"/>
                                  <wps:cNvCnPr>
                                    <a:cxnSpLocks noChangeShapeType="1"/>
                                  </wps:cNvCnPr>
                                  <wps:spPr bwMode="auto">
                                    <a:xfrm>
                                      <a:off x="3656" y="11488"/>
                                      <a:ext cx="780"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6" name="AutoShape 81"/>
                                  <wps:cNvCnPr>
                                    <a:cxnSpLocks noChangeShapeType="1"/>
                                  </wps:cNvCnPr>
                                  <wps:spPr bwMode="auto">
                                    <a:xfrm>
                                      <a:off x="3658" y="11728"/>
                                      <a:ext cx="1193"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7" name="AutoShape 82"/>
                                  <wps:cNvCnPr>
                                    <a:cxnSpLocks noChangeShapeType="1"/>
                                  </wps:cNvCnPr>
                                  <wps:spPr bwMode="auto">
                                    <a:xfrm>
                                      <a:off x="3660" y="11968"/>
                                      <a:ext cx="1684"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8" name="AutoShape 83"/>
                                  <wps:cNvCnPr>
                                    <a:cxnSpLocks noChangeShapeType="1"/>
                                  </wps:cNvCnPr>
                                  <wps:spPr bwMode="auto">
                                    <a:xfrm>
                                      <a:off x="3648" y="12208"/>
                                      <a:ext cx="2339"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69" name="AutoShape 84"/>
                                  <wps:cNvCnPr>
                                    <a:cxnSpLocks noChangeShapeType="1"/>
                                  </wps:cNvCnPr>
                                  <wps:spPr bwMode="auto">
                                    <a:xfrm>
                                      <a:off x="3650" y="12448"/>
                                      <a:ext cx="240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70" name="AutoShape 85"/>
                                  <wps:cNvCnPr>
                                    <a:cxnSpLocks noChangeShapeType="1"/>
                                  </wps:cNvCnPr>
                                  <wps:spPr bwMode="auto">
                                    <a:xfrm>
                                      <a:off x="3652" y="12688"/>
                                      <a:ext cx="240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s:wsp>
                                  <wps:cNvPr id="171" name="AutoShape 86"/>
                                  <wps:cNvCnPr>
                                    <a:cxnSpLocks noChangeShapeType="1"/>
                                  </wps:cNvCnPr>
                                  <wps:spPr bwMode="auto">
                                    <a:xfrm>
                                      <a:off x="3640" y="12928"/>
                                      <a:ext cx="2407" cy="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wpg:grpSp>
                              <wpg:grpSp>
                                <wpg:cNvPr id="172" name="Group 87"/>
                                <wpg:cNvGrpSpPr>
                                  <a:grpSpLocks/>
                                </wpg:cNvGrpSpPr>
                                <wpg:grpSpPr bwMode="auto">
                                  <a:xfrm>
                                    <a:off x="6061" y="12300"/>
                                    <a:ext cx="3009" cy="832"/>
                                    <a:chOff x="6061" y="12300"/>
                                    <a:chExt cx="3009" cy="832"/>
                                  </a:xfrm>
                                </wpg:grpSpPr>
                                <wps:wsp>
                                  <wps:cNvPr id="173" name="AutoShape 88"/>
                                  <wps:cNvCnPr>
                                    <a:cxnSpLocks noChangeShapeType="1"/>
                                  </wps:cNvCnPr>
                                  <wps:spPr bwMode="auto">
                                    <a:xfrm>
                                      <a:off x="6075" y="12928"/>
                                      <a:ext cx="255" cy="20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4" name="AutoShape 89"/>
                                  <wps:cNvCnPr>
                                    <a:cxnSpLocks noChangeShapeType="1"/>
                                  </wps:cNvCnPr>
                                  <wps:spPr bwMode="auto">
                                    <a:xfrm>
                                      <a:off x="6075" y="12504"/>
                                      <a:ext cx="761" cy="628"/>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5" name="AutoShape 90"/>
                                  <wps:cNvCnPr>
                                    <a:cxnSpLocks noChangeShapeType="1"/>
                                  </wps:cNvCnPr>
                                  <wps:spPr bwMode="auto">
                                    <a:xfrm>
                                      <a:off x="6075" y="12300"/>
                                      <a:ext cx="1016" cy="832"/>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6" name="AutoShape 91"/>
                                  <wps:cNvCnPr>
                                    <a:cxnSpLocks noChangeShapeType="1"/>
                                  </wps:cNvCnPr>
                                  <wps:spPr bwMode="auto">
                                    <a:xfrm>
                                      <a:off x="6061" y="12688"/>
                                      <a:ext cx="526" cy="44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7" name="AutoShape 92"/>
                                  <wps:cNvCnPr>
                                    <a:cxnSpLocks noChangeShapeType="1"/>
                                  </wps:cNvCnPr>
                                  <wps:spPr bwMode="auto">
                                    <a:xfrm>
                                      <a:off x="6390" y="12340"/>
                                      <a:ext cx="983" cy="792"/>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8" name="AutoShape 93"/>
                                  <wps:cNvCnPr>
                                    <a:cxnSpLocks noChangeShapeType="1"/>
                                  </wps:cNvCnPr>
                                  <wps:spPr bwMode="auto">
                                    <a:xfrm>
                                      <a:off x="6836" y="12448"/>
                                      <a:ext cx="834" cy="68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9" name="AutoShape 94"/>
                                  <wps:cNvCnPr>
                                    <a:cxnSpLocks noChangeShapeType="1"/>
                                  </wps:cNvCnPr>
                                  <wps:spPr bwMode="auto">
                                    <a:xfrm>
                                      <a:off x="7160" y="12504"/>
                                      <a:ext cx="775" cy="628"/>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80" name="AutoShape 95"/>
                                  <wps:cNvCnPr>
                                    <a:cxnSpLocks noChangeShapeType="1"/>
                                  </wps:cNvCnPr>
                                  <wps:spPr bwMode="auto">
                                    <a:xfrm>
                                      <a:off x="7935" y="12638"/>
                                      <a:ext cx="578" cy="49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81" name="AutoShape 96"/>
                                  <wps:cNvCnPr>
                                    <a:cxnSpLocks noChangeShapeType="1"/>
                                  </wps:cNvCnPr>
                                  <wps:spPr bwMode="auto">
                                    <a:xfrm>
                                      <a:off x="8175" y="12638"/>
                                      <a:ext cx="638" cy="494"/>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82" name="AutoShape 97"/>
                                  <wps:cNvCnPr>
                                    <a:cxnSpLocks noChangeShapeType="1"/>
                                  </wps:cNvCnPr>
                                  <wps:spPr bwMode="auto">
                                    <a:xfrm>
                                      <a:off x="7607" y="12593"/>
                                      <a:ext cx="673" cy="539"/>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83" name="AutoShape 98"/>
                                  <wps:cNvCnPr>
                                    <a:cxnSpLocks noChangeShapeType="1"/>
                                  </wps:cNvCnPr>
                                  <wps:spPr bwMode="auto">
                                    <a:xfrm>
                                      <a:off x="8513" y="12688"/>
                                      <a:ext cx="555" cy="429"/>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84" name="AutoShape 99"/>
                                  <wps:cNvCnPr>
                                    <a:cxnSpLocks noChangeShapeType="1"/>
                                  </wps:cNvCnPr>
                                  <wps:spPr bwMode="auto">
                                    <a:xfrm>
                                      <a:off x="8813" y="12688"/>
                                      <a:ext cx="257" cy="19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grpSp>
                          </wpg:grpSp>
                          <wps:wsp>
                            <wps:cNvPr id="185" name="Text Box 100"/>
                            <wps:cNvSpPr txBox="1">
                              <a:spLocks noChangeArrowheads="1"/>
                            </wps:cNvSpPr>
                            <wps:spPr bwMode="auto">
                              <a:xfrm>
                                <a:off x="1302" y="9807"/>
                                <a:ext cx="701" cy="2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2500D2" w:rsidRDefault="001950AB" w:rsidP="00F11957">
                                  <w:pPr>
                                    <w:jc w:val="center"/>
                                    <w:rPr>
                                      <w:rFonts w:ascii="Arial Narrow" w:hAnsi="Arial Narrow" w:cs="Arial"/>
                                      <w:szCs w:val="18"/>
                                    </w:rPr>
                                  </w:pPr>
                                  <w:r w:rsidRPr="002500D2">
                                    <w:rPr>
                                      <w:rFonts w:ascii="Arial Narrow" w:hAnsi="Arial Narrow" w:cs="Arial"/>
                                      <w:szCs w:val="18"/>
                                    </w:rPr>
                                    <w:t>Rigidez</w:t>
                                  </w:r>
                                </w:p>
                              </w:txbxContent>
                            </wps:txbx>
                            <wps:bodyPr rot="0" vert="vert270" wrap="square" lIns="91440" tIns="45720" rIns="91440" bIns="45720" anchor="t" anchorCtr="0" upright="1">
                              <a:noAutofit/>
                            </wps:bodyPr>
                          </wps:wsp>
                          <wps:wsp>
                            <wps:cNvPr id="186" name="Text Box 101"/>
                            <wps:cNvSpPr txBox="1">
                              <a:spLocks noChangeArrowheads="1"/>
                            </wps:cNvSpPr>
                            <wps:spPr bwMode="auto">
                              <a:xfrm>
                                <a:off x="4410" y="13799"/>
                                <a:ext cx="2143"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9573E9" w:rsidRDefault="001950AB" w:rsidP="00F11957">
                                  <w:pPr>
                                    <w:jc w:val="center"/>
                                    <w:rPr>
                                      <w:rFonts w:ascii="Arial" w:hAnsi="Arial" w:cs="Arial"/>
                                      <w:sz w:val="16"/>
                                      <w:szCs w:val="16"/>
                                    </w:rPr>
                                  </w:pPr>
                                  <w:r w:rsidRPr="009573E9">
                                    <w:rPr>
                                      <w:rFonts w:ascii="Arial" w:hAnsi="Arial" w:cs="Arial"/>
                                      <w:sz w:val="16"/>
                                      <w:szCs w:val="16"/>
                                    </w:rPr>
                                    <w:t>e/L</w:t>
                                  </w:r>
                                </w:p>
                              </w:txbxContent>
                            </wps:txbx>
                            <wps:bodyPr rot="0" vert="horz" wrap="square" lIns="91440" tIns="45720" rIns="91440" bIns="45720" anchor="t" anchorCtr="0" upright="1">
                              <a:noAutofit/>
                            </wps:bodyPr>
                          </wps:wsp>
                        </wpg:grpSp>
                        <wps:wsp>
                          <wps:cNvPr id="187" name="Freeform 102"/>
                          <wps:cNvSpPr>
                            <a:spLocks/>
                          </wps:cNvSpPr>
                          <wps:spPr bwMode="auto">
                            <a:xfrm>
                              <a:off x="3033" y="10196"/>
                              <a:ext cx="910" cy="557"/>
                            </a:xfrm>
                            <a:custGeom>
                              <a:avLst/>
                              <a:gdLst>
                                <a:gd name="T0" fmla="*/ 0 w 1228"/>
                                <a:gd name="T1" fmla="*/ 400 h 776"/>
                                <a:gd name="T2" fmla="*/ 276 w 1228"/>
                                <a:gd name="T3" fmla="*/ 86 h 776"/>
                                <a:gd name="T4" fmla="*/ 509 w 1228"/>
                                <a:gd name="T5" fmla="*/ 14 h 776"/>
                                <a:gd name="T6" fmla="*/ 674 w 1228"/>
                                <a:gd name="T7" fmla="*/ 6 h 7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8" h="776">
                                  <a:moveTo>
                                    <a:pt x="0" y="776"/>
                                  </a:moveTo>
                                  <a:cubicBezTo>
                                    <a:pt x="174" y="534"/>
                                    <a:pt x="349" y="292"/>
                                    <a:pt x="503" y="167"/>
                                  </a:cubicBezTo>
                                  <a:cubicBezTo>
                                    <a:pt x="657" y="42"/>
                                    <a:pt x="806" y="52"/>
                                    <a:pt x="927" y="26"/>
                                  </a:cubicBezTo>
                                  <a:cubicBezTo>
                                    <a:pt x="1048" y="0"/>
                                    <a:pt x="1097" y="13"/>
                                    <a:pt x="1228" y="11"/>
                                  </a:cubicBezTo>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03"/>
                          <wps:cNvSpPr>
                            <a:spLocks/>
                          </wps:cNvSpPr>
                          <wps:spPr bwMode="auto">
                            <a:xfrm>
                              <a:off x="4261" y="11743"/>
                              <a:ext cx="779" cy="428"/>
                            </a:xfrm>
                            <a:custGeom>
                              <a:avLst/>
                              <a:gdLst>
                                <a:gd name="T0" fmla="*/ 0 w 1228"/>
                                <a:gd name="T1" fmla="*/ 236 h 776"/>
                                <a:gd name="T2" fmla="*/ 202 w 1228"/>
                                <a:gd name="T3" fmla="*/ 51 h 776"/>
                                <a:gd name="T4" fmla="*/ 373 w 1228"/>
                                <a:gd name="T5" fmla="*/ 8 h 776"/>
                                <a:gd name="T6" fmla="*/ 494 w 1228"/>
                                <a:gd name="T7" fmla="*/ 3 h 7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8" h="776">
                                  <a:moveTo>
                                    <a:pt x="0" y="776"/>
                                  </a:moveTo>
                                  <a:cubicBezTo>
                                    <a:pt x="174" y="534"/>
                                    <a:pt x="349" y="292"/>
                                    <a:pt x="503" y="167"/>
                                  </a:cubicBezTo>
                                  <a:cubicBezTo>
                                    <a:pt x="657" y="42"/>
                                    <a:pt x="806" y="52"/>
                                    <a:pt x="927" y="26"/>
                                  </a:cubicBezTo>
                                  <a:cubicBezTo>
                                    <a:pt x="1048" y="0"/>
                                    <a:pt x="1097" y="13"/>
                                    <a:pt x="1228" y="11"/>
                                  </a:cubicBezTo>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04"/>
                          <wps:cNvSpPr>
                            <a:spLocks/>
                          </wps:cNvSpPr>
                          <wps:spPr bwMode="auto">
                            <a:xfrm>
                              <a:off x="6435" y="12666"/>
                              <a:ext cx="848" cy="480"/>
                            </a:xfrm>
                            <a:custGeom>
                              <a:avLst/>
                              <a:gdLst>
                                <a:gd name="T0" fmla="*/ 0 w 1228"/>
                                <a:gd name="T1" fmla="*/ 297 h 776"/>
                                <a:gd name="T2" fmla="*/ 240 w 1228"/>
                                <a:gd name="T3" fmla="*/ 64 h 776"/>
                                <a:gd name="T4" fmla="*/ 442 w 1228"/>
                                <a:gd name="T5" fmla="*/ 10 h 776"/>
                                <a:gd name="T6" fmla="*/ 586 w 1228"/>
                                <a:gd name="T7" fmla="*/ 4 h 7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8" h="776">
                                  <a:moveTo>
                                    <a:pt x="0" y="776"/>
                                  </a:moveTo>
                                  <a:cubicBezTo>
                                    <a:pt x="174" y="534"/>
                                    <a:pt x="349" y="292"/>
                                    <a:pt x="503" y="167"/>
                                  </a:cubicBezTo>
                                  <a:cubicBezTo>
                                    <a:pt x="657" y="42"/>
                                    <a:pt x="806" y="52"/>
                                    <a:pt x="927" y="26"/>
                                  </a:cubicBezTo>
                                  <a:cubicBezTo>
                                    <a:pt x="1048" y="0"/>
                                    <a:pt x="1097" y="13"/>
                                    <a:pt x="1228" y="11"/>
                                  </a:cubicBezTo>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Text Box 105"/>
                          <wps:cNvSpPr txBox="1">
                            <a:spLocks noChangeArrowheads="1"/>
                          </wps:cNvSpPr>
                          <wps:spPr bwMode="auto">
                            <a:xfrm>
                              <a:off x="3943" y="9977"/>
                              <a:ext cx="2852"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9573E9" w:rsidRDefault="001950AB" w:rsidP="00F11957">
                                <w:pPr>
                                  <w:rPr>
                                    <w:rFonts w:ascii="Arial" w:hAnsi="Arial" w:cs="Arial"/>
                                    <w:sz w:val="14"/>
                                    <w:szCs w:val="14"/>
                                  </w:rPr>
                                </w:pPr>
                                <w:r w:rsidRPr="009573E9">
                                  <w:rPr>
                                    <w:rFonts w:ascii="Arial" w:hAnsi="Arial" w:cs="Arial"/>
                                    <w:sz w:val="14"/>
                                    <w:szCs w:val="14"/>
                                  </w:rPr>
                                  <w:t xml:space="preserve">Baja </w:t>
                                </w:r>
                                <w:r w:rsidRPr="002500D2">
                                  <w:rPr>
                                    <w:rFonts w:ascii="Arial Narrow" w:hAnsi="Arial Narrow" w:cs="Arial"/>
                                    <w:sz w:val="16"/>
                                    <w:szCs w:val="16"/>
                                  </w:rPr>
                                  <w:t>Disipación</w:t>
                                </w:r>
                                <w:r w:rsidRPr="009573E9">
                                  <w:rPr>
                                    <w:rFonts w:ascii="Arial" w:hAnsi="Arial" w:cs="Arial"/>
                                    <w:sz w:val="14"/>
                                    <w:szCs w:val="14"/>
                                  </w:rPr>
                                  <w:t xml:space="preserve"> de Energía</w:t>
                                </w:r>
                              </w:p>
                            </w:txbxContent>
                          </wps:txbx>
                          <wps:bodyPr rot="0" vert="horz" wrap="square" lIns="91440" tIns="45720" rIns="91440" bIns="45720" anchor="t" anchorCtr="0" upright="1">
                            <a:noAutofit/>
                          </wps:bodyPr>
                        </wps:wsp>
                        <wps:wsp>
                          <wps:cNvPr id="191" name="Text Box 106"/>
                          <wps:cNvSpPr txBox="1">
                            <a:spLocks noChangeArrowheads="1"/>
                          </wps:cNvSpPr>
                          <wps:spPr bwMode="auto">
                            <a:xfrm>
                              <a:off x="5040" y="11436"/>
                              <a:ext cx="2378"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2500D2" w:rsidRDefault="001950AB" w:rsidP="00F11957">
                                <w:pPr>
                                  <w:rPr>
                                    <w:rFonts w:ascii="Arial Narrow" w:hAnsi="Arial Narrow" w:cs="Arial"/>
                                    <w:sz w:val="16"/>
                                    <w:szCs w:val="16"/>
                                  </w:rPr>
                                </w:pPr>
                                <w:r w:rsidRPr="002500D2">
                                  <w:rPr>
                                    <w:rFonts w:ascii="Arial Narrow" w:hAnsi="Arial Narrow" w:cs="Arial"/>
                                    <w:sz w:val="16"/>
                                    <w:szCs w:val="16"/>
                                  </w:rPr>
                                  <w:t>Intervalo óptimo</w:t>
                                </w:r>
                              </w:p>
                            </w:txbxContent>
                          </wps:txbx>
                          <wps:bodyPr rot="0" vert="horz" wrap="square" lIns="91440" tIns="45720" rIns="91440" bIns="45720" anchor="t" anchorCtr="0" upright="1">
                            <a:noAutofit/>
                          </wps:bodyPr>
                        </wps:wsp>
                        <wps:wsp>
                          <wps:cNvPr id="192" name="Text Box 107"/>
                          <wps:cNvSpPr txBox="1">
                            <a:spLocks noChangeArrowheads="1"/>
                          </wps:cNvSpPr>
                          <wps:spPr bwMode="auto">
                            <a:xfrm>
                              <a:off x="7283" y="12417"/>
                              <a:ext cx="2219"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2500D2" w:rsidRDefault="001950AB" w:rsidP="00F11957">
                                <w:pPr>
                                  <w:rPr>
                                    <w:rFonts w:ascii="Arial Narrow" w:hAnsi="Arial Narrow" w:cs="Arial"/>
                                    <w:sz w:val="16"/>
                                    <w:szCs w:val="16"/>
                                  </w:rPr>
                                </w:pPr>
                                <w:r w:rsidRPr="002500D2">
                                  <w:rPr>
                                    <w:rFonts w:ascii="Arial Narrow" w:hAnsi="Arial Narrow" w:cs="Arial"/>
                                    <w:sz w:val="16"/>
                                    <w:szCs w:val="16"/>
                                  </w:rPr>
                                  <w:t>Pérdida de Rigidez</w:t>
                                </w:r>
                              </w:p>
                            </w:txbxContent>
                          </wps:txbx>
                          <wps:bodyPr rot="0" vert="horz" wrap="square" lIns="91440" tIns="45720" rIns="91440" bIns="45720" anchor="t" anchorCtr="0" upright="1">
                            <a:noAutofit/>
                          </wps:bodyPr>
                        </wps:wsp>
                      </wpg:grpSp>
                      <wps:wsp>
                        <wps:cNvPr id="193" name="Text Box 108"/>
                        <wps:cNvSpPr txBox="1">
                          <a:spLocks noChangeArrowheads="1"/>
                        </wps:cNvSpPr>
                        <wps:spPr bwMode="auto">
                          <a:xfrm flipV="1">
                            <a:off x="2351" y="4666"/>
                            <a:ext cx="8067"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36B2" w:rsidRDefault="001950AB" w:rsidP="00F11957">
                              <w:pPr>
                                <w:ind w:left="851" w:hanging="851"/>
                                <w:rPr>
                                  <w:rFonts w:ascii="Arial" w:hAnsi="Arial" w:cs="Arial"/>
                                  <w:szCs w:val="18"/>
                                </w:rPr>
                              </w:pPr>
                            </w:p>
                          </w:txbxContent>
                        </wps:txbx>
                        <wps:bodyPr rot="0" vert="horz" wrap="square" lIns="91440" tIns="45720" rIns="91440" bIns="45720" anchor="t" anchorCtr="0" upright="1">
                          <a:noAutofit/>
                        </wps:bodyPr>
                      </wps:wsp>
                    </wpg:wgp>
                  </a:graphicData>
                </a:graphic>
              </wp:inline>
            </w:drawing>
          </mc:Choice>
          <mc:Fallback>
            <w:pict>
              <v:group w14:anchorId="0DCDB043" id="Grupo 86" o:spid="_x0000_s1070" style="width:413.8pt;height:154.2pt;mso-position-horizontal-relative:char;mso-position-vertical-relative:line" coordorigin="2142,1501" coordsize="8276,3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">
                <v:group id="Group 4" o:spid="_x0000_s1071" style="position:absolute;left:9088;top:3722;width:808;height:759" coordorigin="6325,1590" coordsize="808,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Group 4" o:spid="_x0000_s1072" style="position:absolute;left:6325;top:1590;width:808;height:344" coordorigin="4181,9000" coordsize="1102,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AutoShape 5" o:spid="_x0000_s1073" type="#_x0000_t32" style="position:absolute;left:4297;top:9000;width: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AIecUAAADbAAAADwAAAGRycy9kb3ducmV2LnhtbESPQWvCQBSE7wX/w/KEXkrdNIWqMZsg&#10;hYJUetDm4u2RfSYh2bchu5r4712h0OMwM98waT6ZTlxpcI1lBW+LCARxaXXDlYLi9+t1BcJ5ZI2d&#10;ZVJwIwd5NntKMdF25ANdj74SAcIuQQW1930ipStrMugWticO3tkOBn2QQyX1gGOAm07GUfQhDTYc&#10;Fmrs6bOmsj1ejAITN1Gxt/LnUJ5PxRJvl/b7/UWp5/m03YDwNPn/8F97pxWs1vD4En6Az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AIecUAAADbAAAADwAAAAAAAAAA&#10;AAAAAAChAgAAZHJzL2Rvd25yZXYueG1sUEsFBgAAAAAEAAQA+QAAAJMDAAAAAA==&#10;" strokecolor="red"/>
                    <v:shape id="AutoShape 6" o:spid="_x0000_s1074" type="#_x0000_t32" style="position:absolute;left:4297;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M3Ob4AAADbAAAADwAAAGRycy9kb3ducmV2LnhtbERPuwrCMBTdBf8hXMFFNFXBRzWKCIIo&#10;DmoXt0tzbYvNTWmi1r83g+B4OO/lujGleFHtCssKhoMIBHFqdcGZguS6689AOI+ssbRMCj7kYL1q&#10;t5YYa/vmM70uPhMhhF2MCnLvq1hKl+Zk0A1sRRy4u60N+gDrTOoa3yHclHIURRNpsODQkGNF25zS&#10;x+VpFJhRESVHK0/n9H5Lpvh5Pg7jnlLdTrNZgPDU+L/4595rBfOwPnwJP0C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4zc5vgAAANsAAAAPAAAAAAAAAAAAAAAAAKEC&#10;AABkcnMvZG93bnJldi54bWxQSwUGAAAAAAQABAD5AAAAjAMAAAAA&#10;" strokecolor="red"/>
                    <v:shape id="AutoShape 7" o:spid="_x0000_s1075" type="#_x0000_t32" style="position:absolute;left:4235;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SosMAAADbAAAADwAAAGRycy9kb3ducmV2LnhtbESPzarCMBSE98J9h3AuuBFNVfCnGuVy&#10;QRDFRbUbd4fm2Babk9JErW9vBMHlMDPfMMt1aypxp8aVlhUMBxEI4szqknMF6WnTn4FwHlljZZkU&#10;PMnBevXTWWKs7YMTuh99LgKEXYwKCu/rWEqXFWTQDWxNHLyLbQz6IJtc6gYfAW4qOYqiiTRYclgo&#10;sKb/grLr8WYUmFEZpXsrD0l2OadTfN6uu3FPqe5v+7cA4an13/CnvdUK5kN4fwk/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vkqLDAAAA2wAAAA8AAAAAAAAAAAAA&#10;AAAAoQIAAGRycy9kb3ducmV2LnhtbFBLBQYAAAAABAAEAPkAAACRAwAAAAA=&#10;" strokecolor="red"/>
                    <v:shape id="AutoShape 8" o:spid="_x0000_s1076" type="#_x0000_t32" style="position:absolute;left:4181;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Mff8EAAADbAAAADwAAAGRycy9kb3ducmV2LnhtbESPS4vCMBSF94L/IVxhNjKm46JoNYoI&#10;A7MYBF+zvjTXptjclCTV+u8nguDy8J0HZ7nubSNu5EPtWMHXJANBXDpdc6XgdPz+nIEIEVlj45gU&#10;PCjAejUcLLHQ7s57uh1iJVIJhwIVmBjbQspQGrIYJq4lTuzivMWYpK+k9nhP5baR0yzLpcWa04LB&#10;lraGyuuhswp8vr34P7PHvHuMz93vTsvNj1bqY9RvFiAi9fFtfqUTh/kUnl/SD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kx9/wQAAANsAAAAPAAAAAAAAAAAAAAAA&#10;AKECAABkcnMvZG93bnJldi54bWxQSwUGAAAAAAQABAD5AAAAjwMAAAAA&#10;" strokecolor="red"/>
                    <v:shape id="AutoShape 9" o:spid="_x0000_s1077" type="#_x0000_t32" style="position:absolute;left:4235;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65MIAAADbAAAADwAAAGRycy9kb3ducmV2LnhtbESPXWvCMBSG74X9h3AGuxGb6qBoZxQR&#10;BC+G4Md2fWiOTVlzUpJU6783g8EuX573g3e5HmwrbuRD41jBNMtBEFdON1wruJx3kzmIEJE1to5J&#10;wYMCrFcvoyWW2t35SLdTrEUq4VCiAhNjV0oZKkMWQ+Y64sSuzluMSfpaao/3VG5bOcvzQlpsOC0Y&#10;7GhrqPo59VaBL7ZX/22OWPSP8Vf/edBys9dKvb0Omw8QkYb4b/5LJw6Ld/j9kn6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65MIAAADbAAAADwAAAAAAAAAAAAAA&#10;AAChAgAAZHJzL2Rvd25yZXYueG1sUEsFBgAAAAAEAAQA+QAAAJADAAAAAA==&#10;" strokecolor="red"/>
                    <v:shape id="AutoShape 10" o:spid="_x0000_s1078" type="#_x0000_t32" style="position:absolute;left:4291;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YikMIAAADbAAAADwAAAGRycy9kb3ducmV2LnhtbESPXWvCMBSG74X9h3AGuxGbKqNoZxQR&#10;BC+G4Md2fWiOTVlzUpJU6783g8EuX573g3e5HmwrbuRD41jBNMtBEFdON1wruJx3kzmIEJE1to5J&#10;wYMCrFcvoyWW2t35SLdTrEUq4VCiAhNjV0oZKkMWQ+Y64sSuzluMSfpaao/3VG5bOcvzQlpsOC0Y&#10;7GhrqPo59VaBL7ZX/22OWPSP8Vf/edBys9dKvb0Omw8QkYb4b/5LJw6Ld/j9kn6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YikMIAAADbAAAADwAAAAAAAAAAAAAA&#10;AAChAgAAZHJzL2Rvd25yZXYueG1sUEsFBgAAAAAEAAQA+QAAAJADAAAAAA==&#10;" strokecolor="red"/>
                    <v:shape id="AutoShape 11" o:spid="_x0000_s1079" type="#_x0000_t32" style="position:absolute;left:5227;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SUocUAAADbAAAADwAAAGRycy9kb3ducmV2LnhtbESPT2vCQBTE7wW/w/KEXqTZ1GJr06xS&#10;CoJYPGhz8fbIvvwh2bchuybx23eFQo/DzPyGSbeTacVAvastK3iOYhDEudU1lwqyn93TGoTzyBpb&#10;y6TgRg62m9lDiom2I59oOPtSBAi7BBVU3neJlC6vyKCLbEccvML2Bn2QfSl1j2OAm1Yu4/hVGqw5&#10;LFTY0VdFeXO+GgVmWcfZt5XHU15csje8XZvDy0Kpx/n0+QHC0+T/w3/tvVbwvoL7l/AD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SUocUAAADbAAAADwAAAAAAAAAA&#10;AAAAAAChAgAAZHJzL2Rvd25yZXYueG1sUEsFBgAAAAAEAAQA+QAAAJMDAAAAAA==&#10;" strokecolor="red"/>
                    <v:shape id="AutoShape 12" o:spid="_x0000_s1080" type="#_x0000_t32" style="position:absolute;left:5111;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gZfMIAAADbAAAADwAAAGRycy9kb3ducmV2LnhtbESPy2rDMBBF94X8g5hCN6WRm4Vp3Cgh&#10;GAJdhEDSNuvBmlim1shI8uvvq0Chy8u5D+5mN9lWDORD41jB6zIDQVw53XCt4Ovz8PIGIkRkja1j&#10;UjBTgN128bDBQruRzzRcYi1SCYcCFZgYu0LKUBmyGJauI07s5rzFmKSvpfY4pnLbylWW5dJiw2nB&#10;YEeloern0lsFPi9v/mrOmPfz83d/PGm5/9BKPT1O+3cQkab4b/5LJw7rHO5f0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gZfMIAAADbAAAADwAAAAAAAAAAAAAA&#10;AAChAgAAZHJzL2Rvd25yZXYueG1sUEsFBgAAAAAEAAQA+QAAAJADAAAAAA==&#10;" strokecolor="red"/>
                    <v:shape id="AutoShape 13" o:spid="_x0000_s1081" type="#_x0000_t32" style="position:absolute;left:5165;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858IAAADbAAAADwAAAGRycy9kb3ducmV2LnhtbESPS2sCMRSF90L/Q7iFbsTJ6GKqU6OI&#10;ILgogo92fZlcJ0MnN0OS0fHfm0Khy8N3HpzlerCtuJEPjWMF0ywHQVw53XCt4HLeTeYgQkTW2Dom&#10;BQ8KsF69jJZYanfnI91OsRaphEOJCkyMXSllqAxZDJnriBO7Om8xJulrqT3eU7lt5SzPC2mx4bRg&#10;sKOtoern1FsFvthe/bc5YtE/xl/950HLzV4r9fY6bD5ARBriv/kvnTgs3uH3S/o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S858IAAADbAAAADwAAAAAAAAAAAAAA&#10;AAChAgAAZHJzL2Rvd25yZXYueG1sUEsFBgAAAAAEAAQA+QAAAJADAAAAAA==&#10;" strokecolor="red"/>
                    <v:shape id="AutoShape 14" o:spid="_x0000_s1082" type="#_x0000_t32" style="position:absolute;left:5221;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solb8AAADbAAAADwAAAGRycy9kb3ducmV2LnhtbERPTWsCMRC9F/wPYQQvpWbrYWlXo4hQ&#10;8CAFre152Iybxc1kSbK6/vvOodDj432vNqPv1I1iagMbeJ0XoIjrYFtuDJy/Pl7eQKWMbLELTAYe&#10;lGCznjytsLLhzke6nXKjJIRThQZczn2ldaodeUzz0BMLdwnRYxYYG20j3iXcd3pRFKX22LI0OOxp&#10;56i+ngZvIJa7S/xxRyyHx/P3cPi0eru3xsym43YJKtOY/8V/buHhXcbKF/kBev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3solb8AAADbAAAADwAAAAAAAAAAAAAAAACh&#10;AgAAZHJzL2Rvd25yZXYueG1sUEsFBgAAAAAEAAQA+QAAAI0DAAAAAA==&#10;" strokecolor="red"/>
                    <v:shape id="AutoShape 15" o:spid="_x0000_s1083" type="#_x0000_t32" style="position:absolute;left:5153;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mepMMAAADbAAAADwAAAGRycy9kb3ducmV2LnhtbESPzarCMBSE98J9h3AEN6KpCv5Uo1wE&#10;4aK4qHbj7tAc22JzUpqo9e1vBMHlMDPfMKtNayrxoMaVlhWMhhEI4szqknMF6Xk3mINwHlljZZkU&#10;vMjBZv3TWWGs7ZMTepx8LgKEXYwKCu/rWEqXFWTQDW1NHLyrbQz6IJtc6gafAW4qOY6iqTRYclgo&#10;sKZtQdntdDcKzLiM0oOVxyS7XtIZvu63/aSvVK/b/i5BeGr9N/xp/2kFiwW8v4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ZnqTDAAAA2wAAAA8AAAAAAAAAAAAA&#10;AAAAoQIAAGRycy9kb3ducmV2LnhtbFBLBQYAAAAABAAEAPkAAACRAwAAAAA=&#10;" strokecolor="red"/>
                  </v:group>
                  <v:shape id="Text Box 42" o:spid="_x0000_s1084" type="#_x0000_t202" style="position:absolute;left:6416;top:2031;width:678;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1950AB" w:rsidRPr="00D73818" w:rsidRDefault="001950AB" w:rsidP="00F11957">
                          <w:pPr>
                            <w:jc w:val="center"/>
                            <w:rPr>
                              <w:rFonts w:ascii="Arial" w:hAnsi="Arial" w:cs="Arial"/>
                              <w:color w:val="FF0000"/>
                              <w:sz w:val="16"/>
                              <w:szCs w:val="16"/>
                            </w:rPr>
                          </w:pPr>
                          <w:r w:rsidRPr="00D73818">
                            <w:rPr>
                              <w:rFonts w:ascii="Arial" w:hAnsi="Arial" w:cs="Arial"/>
                              <w:color w:val="FF0000"/>
                              <w:sz w:val="16"/>
                              <w:szCs w:val="16"/>
                            </w:rPr>
                            <w:t>MRM</w:t>
                          </w:r>
                        </w:p>
                      </w:txbxContent>
                    </v:textbox>
                  </v:shape>
                </v:group>
                <v:group id="Group 18" o:spid="_x0000_s1085" style="position:absolute;left:9084;top:2734;width:808;height:750" coordorigin="4411,1586" coordsize="808,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group id="Group 29" o:spid="_x0000_s1086" style="position:absolute;left:4411;top:1586;width:808;height:344" coordorigin="5419,9000" coordsize="1102,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AutoShape 30" o:spid="_x0000_s1087" type="#_x0000_t32" style="position:absolute;left:5535;top:9000;width:726;height:4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Xyh8QAAADcAAAADwAAAGRycy9kb3ducmV2LnhtbERP32vCMBB+H/g/hBP2IjOZytBqlE3Y&#10;EBHW1SF7PJqzLWsupcm0/vdGEPZ2H9/PW6w6W4sTtb5yrOF5qEAQ585UXGj43r8/TUH4gGywdkwa&#10;LuRhtew9LDAx7sxfdMpCIWII+wQ1lCE0iZQ+L8miH7qGOHJH11oMEbaFNC2eY7it5UipF2mx4thQ&#10;YkPrkvLf7M9qeBuk05lKf+RgssvygzpYu/380Pqx373OQQTqwr/47t6YOF+N4fZMvE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fKHxAAAANwAAAAPAAAAAAAAAAAA&#10;AAAAAKECAABkcnMvZG93bnJldi54bWxQSwUGAAAAAAQABAD5AAAAkgMAAAAA&#10;" strokecolor="#ffc000"/>
                    <v:shape id="AutoShape 31" o:spid="_x0000_s1088" type="#_x0000_t32" style="position:absolute;left:5535;top:9000;width: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MxFsUAAADcAAAADwAAAGRycy9kb3ducmV2LnhtbESPQWvCQBCF74X+h2UK3szGWoumrmIF&#10;ofUg1HjIccxOk2B2NmQ3Mf57tyD0NsN735s3y/VgatFT6yrLCiZRDII4t7riQsEp3Y3nIJxH1lhb&#10;JgU3crBePT8tMdH2yj/UH30hQgi7BBWU3jeJlC4vyaCLbEMctF/bGvRhbQupW7yGcFPL1zh+lwYr&#10;DhdKbGhbUn45dibU8O68kGiHT5NO95t0ln13h0yp0cuw+QDhafD/5gf9pQMXv8HfM2EC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EMxFsUAAADcAAAADwAAAAAAAAAA&#10;AAAAAAChAgAAZHJzL2Rvd25yZXYueG1sUEsFBgAAAAAEAAQA+QAAAJMDAAAAAA==&#10;" strokecolor="#ffc000"/>
                    <v:shape id="AutoShape 32" o:spid="_x0000_s1089" type="#_x0000_t32" style="position:absolute;left:5535;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UjcUAAADcAAAADwAAAGRycy9kb3ducmV2LnhtbESPQWvCQBCF74L/YRmht2ajxWJTN0EL&#10;hbYHwcSDx2l2mgSzsyG7Jum/7xYEbzO89715s80m04qBetdYVrCMYhDEpdUNVwpOxfvjBoTzyBpb&#10;y6Tglxxk6Xy2xUTbkY805L4SIYRdggpq77tESlfWZNBFtiMO2o/tDfqw9pXUPY4h3LRyFcfP0mDD&#10;4UKNHb3VVF7yqwk1vPt+kWinvSmevnbF+vx5PZyVelhMu1cQniZ/N9/oDx24eA3/z4QJZ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UjcUAAADcAAAADwAAAAAAAAAA&#10;AAAAAAChAgAAZHJzL2Rvd25yZXYueG1sUEsFBgAAAAAEAAQA+QAAAJMDAAAAAA==&#10;" strokecolor="#ffc000"/>
                    <v:shape id="AutoShape 33" o:spid="_x0000_s1090" type="#_x0000_t32" style="position:absolute;left:5473;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0K+sQAAADcAAAADwAAAGRycy9kb3ducmV2LnhtbESPQYvCMBCF78L+hzAL3jTdFWWtpsUV&#10;BPUgaPfgcWzGtmwzKU3U+u+NIHib4b3vzZt52plaXKl1lWUFX8MIBHFudcWFgr9sNfgB4Tyyxtoy&#10;KbiTgzT56M0x1vbGe7oefCFCCLsYFZTeN7GULi/JoBvahjhoZ9sa9GFtC6lbvIVwU8vvKJpIgxWH&#10;CyU2tCwp/z9cTKjh3Wkq0Xa/JhttF9n4uLnsjkr1P7vFDISnzr/NL3qtAxdN4PlMmEA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3Qr6xAAAANwAAAAPAAAAAAAAAAAA&#10;AAAAAKECAABkcnMvZG93bnJldi54bWxQSwUGAAAAAAQABAD5AAAAkgMAAAAA&#10;" strokecolor="#ffc000"/>
                    <v:shape id="AutoShape 34" o:spid="_x0000_s1091" type="#_x0000_t32" style="position:absolute;left:5419;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70hMQAAADcAAAADwAAAGRycy9kb3ducmV2LnhtbERP32vCMBB+H/g/hBP2IjOZiNNqlE3Y&#10;EBHW1SF7PJqzLWsupcm0/vdGEPZ2H9/PW6w6W4sTtb5yrOF5qEAQ585UXGj43r8/TUH4gGywdkwa&#10;LuRhtew9LDAx7sxfdMpCIWII+wQ1lCE0iZQ+L8miH7qGOHJH11oMEbaFNC2eY7it5UipibRYcWwo&#10;saF1Sflv9mc1vA3S6UylP3Iw3mX5QR2s3X5+aP3Y717nIAJ14V98d29MnK9e4PZMvE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XvSExAAAANwAAAAPAAAAAAAAAAAA&#10;AAAAAKECAABkcnMvZG93bnJldi54bWxQSwUGAAAAAAQABAD5AAAAkgMAAAAA&#10;" strokecolor="#ffc000"/>
                    <v:shape id="AutoShape 35" o:spid="_x0000_s1092" type="#_x0000_t32" style="position:absolute;left:5473;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Fg9sYAAADcAAAADwAAAGRycy9kb3ducmV2LnhtbESPQWvCQBCF74L/YZmCF6m7lSI2dZW2&#10;YCki1KZFehyy0ySYnQ3ZVdN/7xwEbzO8N+99s1j1vlEn6mId2MLDxIAiLoKrubTw872+n4OKCdlh&#10;E5gs/FOE1XI4WGDmwpm/6JSnUkkIxwwtVCm1mdaxqMhjnISWWLS/0HlMsnaldh2eJdw3emrMTHus&#10;WRoqbOmtouKQH72F1/Fu/mR2v3r8uM2Lvdl7v/l8t3Z01788g0rUp5v5ev3hBN8IrTwjE+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BYPbGAAAA3AAAAA8AAAAAAAAA&#10;AAAAAAAAoQIAAGRycy9kb3ducmV2LnhtbFBLBQYAAAAABAAEAPkAAACUAwAAAAA=&#10;" strokecolor="#ffc000"/>
                    <v:shape id="AutoShape 36" o:spid="_x0000_s1093" type="#_x0000_t32" style="position:absolute;left:5529;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3FbcQAAADcAAAADwAAAGRycy9kb3ducmV2LnhtbERP32vCMBB+F/Y/hBvsRWayMURrU3GD&#10;yRgDtRPx8WjOtthcShO1+++NMPDtPr6fl85724gzdb52rOFlpEAQF87UXGrY/n4+T0D4gGywcUwa&#10;/sjDPHsYpJgYd+ENnfNQihjCPkENVQhtIqUvKrLoR64ljtzBdRZDhF0pTYeXGG4b+arUWFqsOTZU&#10;2NJHRcUxP1kN78P1ZKrWezl8+8mLndpZ+71aav302C9mIAL14S7+d3+ZOF9N4fZMv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jcVtxAAAANwAAAAPAAAAAAAAAAAA&#10;AAAAAKECAABkcnMvZG93bnJldi54bWxQSwUGAAAAAAQABAD5AAAAkgMAAAAA&#10;" strokecolor="#ffc000"/>
                    <v:shape id="AutoShape 37" o:spid="_x0000_s1094" type="#_x0000_t32" style="position:absolute;left:6465;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hyMQAAADcAAAADwAAAGRycy9kb3ducmV2LnhtbESPQWvCQBCF74X+h2UK3urGisVGV7GC&#10;oB4KJj14HLPTJDQ7G7Krxn/vHARv85j3vXkzX/auURfqQu3ZwGiYgCIuvK25NPCbb96noEJEtth4&#10;JgM3CrBcvL7MMbX+yge6ZLFUEsIhRQNVjG2qdSgqchiGviWW3Z/vHEaRXalth1cJd43+SJJP7bBm&#10;uVBhS+uKiv/s7KRGDKcvjb7/dvl4v8onx93552jM4K1fzUBF6uPT/KC3VriR1JdnZAK9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oaHIxAAAANwAAAAPAAAAAAAAAAAA&#10;AAAAAKECAABkcnMvZG93bnJldi54bWxQSwUGAAAAAAQABAD5AAAAkgMAAAAA&#10;" strokecolor="#ffc000"/>
                    <v:shape id="AutoShape 38" o:spid="_x0000_s1095" type="#_x0000_t32" style="position:absolute;left:6349;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JftsQAAADcAAAADwAAAGRycy9kb3ducmV2LnhtbERP32vCMBB+H/g/hBv4IjOpjNF1RlFB&#10;GWOgdkP2eDS3tthcShO1+++NMPDtPr6fN533thFn6nztWEMyViCIC2dqLjV8f62fUhA+IBtsHJOG&#10;P/Iwnw0eppgZd+E9nfNQihjCPkMNVQhtJqUvKrLox64ljtyv6yyGCLtSmg4vMdw2cqLUi7RYc2yo&#10;sKVVRcUxP1kNy9EufVW7Hzl6/syLgzpY+7HdaD187BdvIAL14S7+d7+bOD9J4PZMvEDO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l+2xAAAANwAAAAPAAAAAAAAAAAA&#10;AAAAAKECAABkcnMvZG93bnJldi54bWxQSwUGAAAAAAQABAD5AAAAkgMAAAAA&#10;" strokecolor="#ffc000"/>
                    <v:shape id="AutoShape 39" o:spid="_x0000_s1096" type="#_x0000_t32" style="position:absolute;left:6403;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BwcMAAADcAAAADwAAAGRycy9kb3ducmV2LnhtbERP32vCMBB+H+x/CDfwRTRRZGg1ihs4&#10;RAS1Dtnj0ZxtsbmUJtP63y8Dwbf7+H7ebNHaSlyp8aVjDYO+AkGcOVNyruH7uOqNQfiAbLByTBru&#10;5GExf32ZYWLcjQ90TUMuYgj7BDUUIdSJlD4ryKLvu5o4cmfXWAwRNrk0Dd5iuK3kUKl3abHk2FBg&#10;TZ8FZZf012r46O7HE7X/kd3RNs1O6mTtZveldeetXU5BBGrDU/xwr02cPxjC/zPxA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wwcHDAAAA3AAAAA8AAAAAAAAAAAAA&#10;AAAAoQIAAGRycy9kb3ducmV2LnhtbFBLBQYAAAAABAAEAPkAAACRAwAAAAA=&#10;" strokecolor="#ffc000"/>
                    <v:shape id="AutoShape 40" o:spid="_x0000_s1097" type="#_x0000_t32" style="position:absolute;left:6459;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xkWsQAAADcAAAADwAAAGRycy9kb3ducmV2LnhtbERP32vCMBB+F/Y/hBv4Ipq4ydBqFB04&#10;hgzWVREfj+bWljWX0mTa/feLIPh2H9/PW6w6W4sztb5yrGE8UiCIc2cqLjQc9tvhFIQPyAZrx6Th&#10;jzyslg+9BSbGXfiLzlkoRAxhn6CGMoQmkdLnJVn0I9cQR+7btRZDhG0hTYuXGG5r+aTUi7RYcWwo&#10;saHXkvKf7Ndq2AzS6UylJzmYfGT5UR2t3X2+ad1/7NZzEIG6cBff3O8mzh8/w/WZeIF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GRaxAAAANwAAAAPAAAAAAAAAAAA&#10;AAAAAKECAABkcnMvZG93bnJldi54bWxQSwUGAAAAAAQABAD5AAAAkgMAAAAA&#10;" strokecolor="#ffc000"/>
                    <v:shape id="AutoShape 41" o:spid="_x0000_s1098" type="#_x0000_t32" style="position:absolute;left:6391;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qny8UAAADcAAAADwAAAGRycy9kb3ducmV2LnhtbESPQWvCQBCF74L/YRnBW91ordjUVWJB&#10;sD0UmvTgcZodk2B2NuxuNP333ULB2wzvfW/ebHaDacWVnG8sK5jPEhDEpdUNVwq+isPDGoQPyBpb&#10;y6TghzzstuPRBlNtb/xJ1zxUIoawT1FBHUKXSunLmgz6me2Io3a2zmCIq6ukdniL4aaViyRZSYMN&#10;xws1dvRaU3nJexNrBP/9LNEOe1M8vmfF0+mt/zgpNZ0M2QuIQEO4m//po47cfAl/z8QJ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qny8UAAADcAAAADwAAAAAAAAAA&#10;AAAAAAChAgAAZHJzL2Rvd25yZXYueG1sUEsFBgAAAAAEAAQA+QAAAJMDAAAAAA==&#10;" strokecolor="#ffc000"/>
                  </v:group>
                  <v:shape id="Text Box 43" o:spid="_x0000_s1099" type="#_x0000_t202" style="position:absolute;left:4496;top:2017;width:678;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1950AB" w:rsidRPr="00D73818" w:rsidRDefault="001950AB" w:rsidP="00F11957">
                          <w:pPr>
                            <w:jc w:val="center"/>
                            <w:rPr>
                              <w:rFonts w:ascii="Arial" w:hAnsi="Arial" w:cs="Arial"/>
                              <w:color w:val="FFC000"/>
                              <w:sz w:val="16"/>
                              <w:szCs w:val="16"/>
                            </w:rPr>
                          </w:pPr>
                          <w:r>
                            <w:rPr>
                              <w:rFonts w:ascii="Arial" w:hAnsi="Arial" w:cs="Arial"/>
                              <w:color w:val="FFC000"/>
                              <w:sz w:val="16"/>
                              <w:szCs w:val="16"/>
                            </w:rPr>
                            <w:t>CE</w:t>
                          </w:r>
                        </w:p>
                      </w:txbxContent>
                    </v:textbox>
                  </v:shape>
                </v:group>
                <v:group id="Group 33" o:spid="_x0000_s1100" style="position:absolute;left:9090;top:1638;width:808;height:725" coordorigin="2782,1590" coordsize="808,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group id="Group 16" o:spid="_x0000_s1101" style="position:absolute;left:2782;top:1590;width:808;height:344" coordorigin="4187,9000" coordsize="1102,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AutoShape 17" o:spid="_x0000_s1102" type="#_x0000_t32" style="position:absolute;left:4303;top:9000;width:930;height:4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g+NMQAAADcAAAADwAAAGRycy9kb3ducmV2LnhtbESPQWvCQBCF74L/YRnBm270IJK6SlsQ&#10;vPRQtUhvQ3aaBLOzYXdjor/eOQi9zfDevPfNZje4Rt0oxNqzgcU8A0VceFtzaeB82s/WoGJCtth4&#10;JgN3irDbjkcbzK3v+Ztux1QqCeGYo4EqpTbXOhYVOYxz3xKL9ueDwyRrKLUN2Eu4a/Qyy1baYc3S&#10;UGFLnxUV12PnDHyEc3f5KVd9d33wV7hflpR+nTHTyfD+BirRkP7Nr+uDFfyF0MozMoH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CD40xAAAANwAAAAPAAAAAAAAAAAA&#10;AAAAAKECAABkcnMvZG93bnJldi54bWxQSwUGAAAAAAQABAD5AAAAkgMAAAAA&#10;" strokecolor="#0070c0"/>
                    <v:shape id="AutoShape 18" o:spid="_x0000_s1103" type="#_x0000_t32" style="position:absolute;left:4303;top:9000;width: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uVMIAAADcAAAADwAAAGRycy9kb3ducmV2LnhtbERPS4vCMBC+C/6HMII3TasotWsUFRZ6&#10;kcUHeJ1tZtuyzaQ0Wa3++o0geJuP7znLdWdqcaXWVZYVxOMIBHFudcWFgvPpc5SAcB5ZY22ZFNzJ&#10;wXrV7y0x1fbGB7oefSFCCLsUFZTeN6mULi/JoBvbhjhwP7Y16ANsC6lbvIVwU8tJFM2lwYpDQ4kN&#10;7UrKf49/RsH2K7PbaXaZ77+T5lHFM3OIsolSw0G3+QDhqfNv8cud6TA/XsDzmXCBX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uVMIAAADcAAAADwAAAAAAAAAAAAAA&#10;AAChAgAAZHJzL2Rvd25yZXYueG1sUEsFBgAAAAAEAAQA+QAAAJADAAAAAA==&#10;" strokecolor="#0070c0"/>
                    <v:shape id="AutoShape 19" o:spid="_x0000_s1104" type="#_x0000_t32" style="position:absolute;left:4303;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pNdMUAAADcAAAADwAAAGRycy9kb3ducmV2LnhtbESPT2vCQBDF7wW/wzKCt7oxUpHoKioU&#10;cpHiH/A6ZsckmJ0N2a3GfvrOodDbDO/Ne79ZrnvXqAd1ofZsYDJOQBEX3tZcGjifPt/noEJEtth4&#10;JgMvCrBeDd6WmFn/5AM9jrFUEsIhQwNVjG2mdSgqchjGviUW7eY7h1HWrtS2w6eEu0anSTLTDmuW&#10;hgpb2lVU3I/fzsD2K/fbaX6Z7a/z9qeefLhDkqfGjIb9ZgEqUh//zX/XuRX8VP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pNdMUAAADcAAAADwAAAAAAAAAA&#10;AAAAAAChAgAAZHJzL2Rvd25yZXYueG1sUEsFBgAAAAAEAAQA+QAAAJMDAAAAAA==&#10;" strokecolor="#0070c0"/>
                    <v:shape id="AutoShape 20" o:spid="_x0000_s1105" type="#_x0000_t32" style="position:absolute;left:4241;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o78MAAADcAAAADwAAAGRycy9kb3ducmV2LnhtbERPTWuDQBC9F/Iflgn01qwaImKzCU0g&#10;4KUUTaDXqTtVqTsr7iba/vpuoNDbPN7nbPez6cWNRtdZVhCvIhDEtdUdNwou59NTBsJ5ZI29ZVLw&#10;TQ72u8XDFnNtJy7pVvlGhBB2OSpovR9yKV3dkkG3sgNx4D7taNAHODZSjziFcNPLJIpSabDj0NDi&#10;QMeW6q/qahQc3gp7WBfv6etHNvx08caUUZEo9bicX55BeJr9v/jPXegwP4nh/ky4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m6O/DAAAA3AAAAA8AAAAAAAAAAAAA&#10;AAAAoQIAAGRycy9kb3ducmV2LnhtbFBLBQYAAAAABAAEAPkAAACRAwAAAAA=&#10;" strokecolor="#0070c0"/>
                    <v:shape id="AutoShape 21" o:spid="_x0000_s1106" type="#_x0000_t32" style="position:absolute;left:4187;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zDY8IAAADcAAAADwAAAGRycy9kb3ducmV2LnhtbERPPWvDMBDdC/kP4gLZGjkeTHGjhCQQ&#10;6NIhrkvodlgX28Q6GUmO7f76qlDodo/3edv9ZDrxIOdbywo26wQEcWV1y7WC8uP8/ALCB2SNnWVS&#10;MJOH/W7xtMVc25Ev9ChCLWII+xwVNCH0uZS+asigX9ueOHI36wyGCF0ttcMxhptOpkmSSYMtx4YG&#10;ezo1VN2LwSg4unK4ftbZONy/+d3N15TCl1FqtZwOryACTeFf/Od+03F+msLvM/EC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zDY8IAAADcAAAADwAAAAAAAAAAAAAA&#10;AAChAgAAZHJzL2Rvd25yZXYueG1sUEsFBgAAAAAEAAQA+QAAAJADAAAAAA==&#10;" strokecolor="#0070c0"/>
                    <v:shape id="AutoShape 22" o:spid="_x0000_s1107" type="#_x0000_t32" style="position:absolute;left:4241;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m+MIAAADcAAAADwAAAGRycy9kb3ducmV2LnhtbERPyWrDMBC9F/oPYgq91XJdCMGNEtpC&#10;oZcesmF6G6ypbGKNjCTHTr4+CgRym8dbZ7GabCeO5EPrWMFrloMgrp1u2SjYbb9f5iBCRNbYOSYF&#10;JwqwWj4+LLDUbuQ1HTfRiBTCoUQFTYx9KWWoG7IYMtcTJ+7feYsxQW+k9jimcNvJIs9n0mLLqaHB&#10;nr4aqg+bwSr49Luh2pvZOBzO/OtPVUHxzyr1/DR9vIOINMW7+Ob+0Wl+8QbXZ9IFc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8Bm+MIAAADcAAAADwAAAAAAAAAAAAAA&#10;AAChAgAAZHJzL2Rvd25yZXYueG1sUEsFBgAAAAAEAAQA+QAAAJADAAAAAA==&#10;" strokecolor="#0070c0"/>
                    <v:shape id="AutoShape 23" o:spid="_x0000_s1108" type="#_x0000_t32" style="position:absolute;left:4297;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n+jMIAAADcAAAADwAAAGRycy9kb3ducmV2LnhtbERPyWrDMBC9F/oPYgq91XJNCcGNEtpC&#10;oZcesmF6G6ypbGKNjCTHTr4+CgRym8dbZ7GabCeO5EPrWMFrloMgrp1u2SjYbb9f5iBCRNbYOSYF&#10;JwqwWj4+LLDUbuQ1HTfRiBTCoUQFTYx9KWWoG7IYMtcTJ+7feYsxQW+k9jimcNvJIs9n0mLLqaHB&#10;nr4aqg+bwSr49Luh2pvZOBzO/OtPVUHxzyr1/DR9vIOINMW7+Ob+0Wl+8QbXZ9IFc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n+jMIAAADcAAAADwAAAAAAAAAAAAAA&#10;AAChAgAAZHJzL2Rvd25yZXYueG1sUEsFBgAAAAAEAAQA+QAAAJADAAAAAA==&#10;" strokecolor="#0070c0"/>
                    <v:shape id="AutoShape 24" o:spid="_x0000_s1109" type="#_x0000_t32" style="position:absolute;left:5233;top:9000;width:0;height: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3u7MMAAADcAAAADwAAAGRycy9kb3ducmV2LnhtbERPTWuDQBC9F/Iflgn01qxalGCzkSQQ&#10;8FKKSaHXqTtVqTsr7iba/PpsodDbPN7nbIrZ9OJKo+ssK4hXEQji2uqOGwXv5+PTGoTzyBp7y6Tg&#10;hxwU28XDBnNtJ67oevKNCCHsclTQej/kUrq6JYNuZQfiwH3Z0aAPcGykHnEK4aaXSRRl0mDHoaHF&#10;gQ4t1d+ni1Gwfyvt/rn8yF4/18Oti1NTRWWi1ONy3r2A8DT7f/Gfu9RhfpLC7zPhAr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d7uzDAAAA3AAAAA8AAAAAAAAAAAAA&#10;AAAAoQIAAGRycy9kb3ducmV2LnhtbFBLBQYAAAAABAAEAPkAAACRAwAAAAA=&#10;" strokecolor="#0070c0"/>
                    <v:shape id="AutoShape 25" o:spid="_x0000_s1110" type="#_x0000_t32" style="position:absolute;left:5117;top:9454;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fFYMIAAADcAAAADwAAAGRycy9kb3ducmV2LnhtbERPPWvDMBDdC/kP4gLZGjkeTHEth7YQ&#10;6NIhrkvodlhX28Q6GUmOnfz6qFDodo/3ecV+MYO4kPO9ZQW7bQKCuLG651ZB/Xl4fALhA7LGwTIp&#10;uJKHfbl6KDDXduYjXarQihjCPkcFXQhjLqVvOjLot3YkjtyPdQZDhK6V2uEcw80g0yTJpMGeY0OH&#10;I7111JyrySh4dfV0+mqzeTrf+MNdTymFb6PUZr28PIMItIR/8Z/7Xcf5aQa/z8QLZH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fFYMIAAADcAAAADwAAAAAAAAAAAAAA&#10;AAChAgAAZHJzL2Rvd25yZXYueG1sUEsFBgAAAAAEAAQA+QAAAJADAAAAAA==&#10;" strokecolor="#0070c0"/>
                    <v:shape id="AutoShape 26" o:spid="_x0000_s1111" type="#_x0000_t32" style="position:absolute;left:5171;top:9460;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tg+8IAAADcAAAADwAAAGRycy9kb3ducmV2LnhtbERPO2vDMBDeC/0P4grZGrke3OJECW2h&#10;kCVD3ISQ7bCutol1MpL8yq+PCoVu9/E9b72dTCsGcr6xrOBlmYAgLq1uuFJw/P56fgPhA7LG1jIp&#10;mMnDdvP4sMZc25EPNBShEjGEfY4K6hC6XEpf1mTQL21HHLkf6wyGCF0ltcMxhptWpkmSSYMNx4Ya&#10;O/qsqbwWvVHw4Y79+VRlY3+98d7N55TCxSi1eJreVyACTeFf/Ofe6Tg/fYXfZ+IF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tg+8IAAADcAAAADwAAAAAAAAAAAAAA&#10;AAChAgAAZHJzL2Rvd25yZXYueG1sUEsFBgAAAAAEAAQA+QAAAJADAAAAAA==&#10;" strokecolor="#0070c0"/>
                    <v:shape id="AutoShape 27" o:spid="_x0000_s1112" type="#_x0000_t32" style="position:absolute;left:5227;top:9456;width:62;height: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T0icQAAADcAAAADwAAAGRycy9kb3ducmV2LnhtbESPQWvCQBCF70L/wzKF3nTTHESiq2hB&#10;8NJD1SLehuyYBLOzYXdjYn9951DobYb35r1vVpvRtepBITaeDbzPMlDEpbcNVwbOp/10ASomZIut&#10;ZzLwpAib9ctkhYX1A3/R45gqJSEcCzRQp9QVWseyJodx5jti0W4+OEyyhkrbgIOEu1bnWTbXDhuW&#10;hho7+qipvB97Z2AXzv3lu5oP/f2HP8PzklO6OmPeXsftElSiMf2b/64PVvBzoZVnZAK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ZPSJxAAAANwAAAAPAAAAAAAAAAAA&#10;AAAAAKECAABkcnMvZG93bnJldi54bWxQSwUGAAAAAAQABAD5AAAAkgMAAAAA&#10;" strokecolor="#0070c0"/>
                    <v:shape id="AutoShape 28" o:spid="_x0000_s1113" type="#_x0000_t32" style="position:absolute;left:5159;top:9454;width: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Dk6cEAAADcAAAADwAAAGRycy9kb3ducmV2LnhtbERPS4vCMBC+C/6HMII3Ta2saDWKCgu9&#10;LIsP8Do2Y1tsJqXJavXXbwTB23x8z1msWlOJGzWutKxgNIxAEGdWl5wrOB6+B1MQziNrrCyTggc5&#10;WC27nQUm2t55R7e9z0UIYZeggsL7OpHSZQUZdENbEwfuYhuDPsAml7rBewg3lYyjaCINlhwaCqxp&#10;W1B23f8ZBZvf1G7G6Wnyc57Wz3L0ZXZRGivV77XrOQhPrf+I3+5Uh/nxDF7PhAv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kOTpwQAAANwAAAAPAAAAAAAAAAAAAAAA&#10;AKECAABkcnMvZG93bnJldi54bWxQSwUGAAAAAAQABAD5AAAAjwMAAAAA&#10;" strokecolor="#0070c0"/>
                  </v:group>
                  <v:shape id="Text Box 44" o:spid="_x0000_s1114" type="#_x0000_t202" style="position:absolute;left:2832;top:1996;width:678;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1950AB" w:rsidRPr="00D73818" w:rsidRDefault="001950AB" w:rsidP="00F11957">
                          <w:pPr>
                            <w:jc w:val="center"/>
                            <w:rPr>
                              <w:rFonts w:ascii="Arial" w:hAnsi="Arial" w:cs="Arial"/>
                              <w:color w:val="0070C0"/>
                              <w:sz w:val="16"/>
                              <w:szCs w:val="16"/>
                            </w:rPr>
                          </w:pPr>
                          <w:r w:rsidRPr="00D73818">
                            <w:rPr>
                              <w:rFonts w:ascii="Arial" w:hAnsi="Arial" w:cs="Arial"/>
                              <w:color w:val="0070C0"/>
                              <w:sz w:val="16"/>
                              <w:szCs w:val="16"/>
                            </w:rPr>
                            <w:t>CC</w:t>
                          </w:r>
                        </w:p>
                      </w:txbxContent>
                    </v:textbox>
                  </v:shape>
                </v:group>
                <v:group id="Group 46" o:spid="_x0000_s1115" style="position:absolute;left:2142;top:1501;width:6015;height:3316" coordorigin="1302,9550" coordsize="8200,5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group id="Group 47" o:spid="_x0000_s1116" style="position:absolute;left:1302;top:9550;width:8200;height:5012" coordorigin="1302,9250" coordsize="8200,5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group id="Group 48" o:spid="_x0000_s1117" style="position:absolute;left:2087;top:9250;width:7415;height:4428" coordorigin="2042,8704" coordsize="7415,4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AutoShape 49" o:spid="_x0000_s1118" type="#_x0000_t32" style="position:absolute;left:3654;top:10897;width: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9OfcMAAADcAAAADwAAAGRycy9kb3ducmV2LnhtbERPTWsCMRC9F/wPYQQvpWa1WspqlK0g&#10;qOBB297HzXQTuplsN1G3/74pCN7m8T5nvuxcLS7UButZwWiYgSAuvbZcKfh4Xz+9gggRWWPtmRT8&#10;UoDlovcwx1z7Kx/ocoyVSCEcclRgYmxyKUNpyGEY+oY4cV++dRgTbCupW7ymcFfLcZa9SIeWU4PB&#10;hlaGyu/j2SnYb0dvxcnY7e7wY/fTdVGfq8dPpQb9rpiBiNTFu/jm3ug0/3k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Tn3DAAAA3AAAAA8AAAAAAAAAAAAA&#10;AAAAoQIAAGRycy9kb3ducmV2LnhtbFBLBQYAAAAABAAEAPkAAACRAwAAAAA=&#10;"/>
                      <v:shape id="AutoShape 50" o:spid="_x0000_s1119" type="#_x0000_t32" style="position:absolute;left:6061;top:12229;width:0;height:9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r5sMAAADcAAAADwAAAGRycy9kb3ducmV2LnhtbERPTWsCMRC9F/wPYYReSs1qs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6+bDAAAA3AAAAA8AAAAAAAAAAAAA&#10;AAAAoQIAAGRycy9kb3ducmV2LnhtbFBLBQYAAAAABAAEAPkAAACRAwAAAAA=&#10;"/>
                      <v:group id="Group 51" o:spid="_x0000_s1120" style="position:absolute;left:2042;top:8704;width:7415;height:4428" coordorigin="2042,8704" coordsize="7415,4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AutoShape 52" o:spid="_x0000_s1121" type="#_x0000_t32" style="position:absolute;left:2042;top:8704;width:0;height:44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0bRscAAADcAAAADwAAAGRycy9kb3ducmV2LnhtbESPQWsCMRCF7wX/Qxiht25WpVZWo4hS&#10;Kb2IWmyP42bcrG4myybqtr/eFAq9zfDevO/NZNbaSlyp8aVjBb0kBUGcO11yoeBj9/o0AuEDssbK&#10;MSn4Jg+zaedhgpl2N97QdRsKEUPYZ6jAhFBnUvrckEWfuJo4akfXWAxxbQqpG7zFcFvJfpoOpcWS&#10;I8FgTQtD+Xl7sZG7fl/uf75W1QmfzWH+WZ8Gm3Kn1GO3nY9BBGrDv/nv+k3H+oMX+H0mTiC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rRtGxwAAANwAAAAPAAAAAAAA&#10;AAAAAAAAAKECAABkcnMvZG93bnJldi54bWxQSwUGAAAAAAQABAD5AAAAlQMAAAAA&#10;">
                          <v:stroke startarrow="classic"/>
                        </v:shape>
                        <v:shape id="AutoShape 53" o:spid="_x0000_s1122" type="#_x0000_t32" style="position:absolute;left:2042;top:13132;width:74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Gx18cAAADcAAAADwAAAGRycy9kb3ducmV2LnhtbESPT0/DMAzF70j7DpGRuCCWAhKayrIJ&#10;jT/agR3WIc6mMU3VxilJ6AqfHh+QdrP1nt/7ebmefK9GiqkNbOB6XoAiroNtuTHwdni+WoBKGdli&#10;H5gM/FCC9Wp2tsTShiPvaaxyoySEU4kGXM5DqXWqHXlM8zAQi/YZoscsa2y0jXiUcN/rm6K40x5b&#10;lgaHA20c1V317Q1UGPe/48u7e/x61d3Tx3Y3XnY7Yy7Op4d7UJmmfDL/X2+t4N8KrTwjE+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bHXxwAAANwAAAAPAAAAAAAA&#10;AAAAAAAAAKECAABkcnMvZG93bnJldi54bWxQSwUGAAAAAAQABAD5AAAAlQMAAAAA&#10;">
                          <v:stroke endarrow="classic"/>
                        </v:shape>
                        <v:shape id="Arc 54" o:spid="_x0000_s1123" style="position:absolute;left:2644;top:8812;width:6426;height:3869;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a0F8QA&#10;AADcAAAADwAAAGRycy9kb3ducmV2LnhtbERP3WrCMBS+H/gO4Qi7GTN1BXHVKCIO5mSC3R7g0Bzb&#10;2uakJJl2Pv0iCLs7H9/vmS9704ozOV9bVjAeJSCIC6trLhV8f709T0H4gKyxtUwKfsnDcjF4mGOm&#10;7YUPdM5DKWII+wwVVCF0mZS+qMigH9mOOHJH6wyGCF0ptcNLDDetfEmSiTRYc2yosKN1RUWT/xgF&#10;1513m6fmc/uh0+t+nG7plDR7pR6H/WoGIlAf/sV397uO89NXuD0TL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GtBfEAAAA3AAAAA8AAAAAAAAAAAAAAAAAmAIAAGRycy9k&#10;b3ducmV2LnhtbFBLBQYAAAAABAAEAPUAAACJAwAAAAA=&#10;" path="m-1,nfc11929,,21600,9670,21600,21600em-1,nsc11929,,21600,9670,21600,21600l,21600,-1,xe" filled="f">
                          <v:path arrowok="t" o:extrusionok="f" o:connecttype="custom" o:connectlocs="0,0;569,124;0,124" o:connectangles="0,0,0"/>
                        </v:shape>
                        <v:group id="Group 55" o:spid="_x0000_s1124" style="position:absolute;left:2042;top:8812;width:1612;height:4320" coordorigin="2042,8812" coordsize="1612,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AutoShape 56" o:spid="_x0000_s1125" type="#_x0000_t32" style="position:absolute;left:2042;top:8812;width:508;height:3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G4tMIAAADcAAAADwAAAGRycy9kb3ducmV2LnhtbERPyWrDMBC9F/oPYgq9NXJMCcWNEpJC&#10;oZce4qSY3gZraptYIyPJW74+CgR6m8dbZ72dTCsGcr6xrGC5SEAQl1Y3XCk4HT9f3kD4gKyxtUwK&#10;ZvKw3Tw+rDHTduQDDXmoRAxhn6GCOoQuk9KXNRn0C9sRR+7POoMhQldJ7XCM4aaVaZKspMGGY0ON&#10;HX3UVJ7z3ijYu1Nf/FSrsT9f+NvNRUrh1yj1/DTt3kEEmsK/+O7+0nH+6xJuz8QL5OY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G4tMIAAADcAAAADwAAAAAAAAAAAAAA&#10;AAChAgAAZHJzL2Rvd25yZXYueG1sUEsFBgAAAAAEAAQA+QAAAJADAAAAAA==&#10;" strokecolor="#0070c0"/>
                          <v:shape id="AutoShape 57" o:spid="_x0000_s1126" type="#_x0000_t32" style="position:absolute;left:2042;top:9131;width:602;height:4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Mmw8IAAADcAAAADwAAAGRycy9kb3ducmV2LnhtbERPyWrDMBC9F/oPYgq91XJNCcGNEtpC&#10;oZcesmF6G6ypbGKNjCTHTr4+CgRym8dbZ7GabCeO5EPrWMFrloMgrp1u2SjYbb9f5iBCRNbYOSYF&#10;JwqwWj4+LLDUbuQ1HTfRiBTCoUQFTYx9KWWoG7IYMtcTJ+7feYsxQW+k9jimcNvJIs9n0mLLqaHB&#10;nr4aqg+bwSr49Luh2pvZOBzO/OtPVUHxzyr1/DR9vIOINMW7+Ob+0Wn+WwHXZ9IFc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Mmw8IAAADcAAAADwAAAAAAAAAAAAAA&#10;AAChAgAAZHJzL2Rvd25yZXYueG1sUEsFBgAAAAAEAAQA+QAAAJADAAAAAA==&#10;" strokecolor="#0070c0"/>
                          <v:shape id="AutoShape 58" o:spid="_x0000_s1127" type="#_x0000_t32" style="position:absolute;left:2042;top:9532;width:688;height:4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DWMMAAADcAAAADwAAAGRycy9kb3ducmV2LnhtbERPTWvCQBC9F/wPywi91Y2xhBJdgxYK&#10;XnpoahFvQ3ZMgtnZsLsxsb++Wyj0No/3OZtiMp24kfOtZQXLRQKCuLK65VrB8fPt6QWED8gaO8uk&#10;4E4eiu3sYYO5tiN/0K0MtYgh7HNU0ITQ51L6qiGDfmF74shdrDMYInS11A7HGG46mSZJJg22HBsa&#10;7Om1oepaDkbB3h2H01edjcP1m9/d/ZRSOBulHufTbg0i0BT+xX/ug47zn1f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fg1jDAAAA3AAAAA8AAAAAAAAAAAAA&#10;AAAAoQIAAGRycy9kb3ducmV2LnhtbFBLBQYAAAAABAAEAPkAAACRAwAAAAA=&#10;" strokecolor="#0070c0"/>
                          <v:shape id="AutoShape 59" o:spid="_x0000_s1128" type="#_x0000_t32" style="position:absolute;left:2042;top:9789;width:813;height:5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YbLMEAAADcAAAADwAAAGRycy9kb3ducmV2LnhtbERPS4vCMBC+C/sfwizsTdMVEekaRRcE&#10;L3vwRfE2NLNtsZmUJLXVX28Ewdt8fM+ZL3tTiys5X1lW8D1KQBDnVldcKDgeNsMZCB+QNdaWScGN&#10;PCwXH4M5ptp2vKPrPhQihrBPUUEZQpNK6fOSDPqRbYgj92+dwRChK6R22MVwU8txkkylwYpjQ4kN&#10;/ZaUX/atUbB2xzY7FdOuvdz5z92yMYWzUerrs1/9gAjUh7f45d7qOH8ygecz8QK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9hsswQAAANwAAAAPAAAAAAAAAAAAAAAA&#10;AKECAABkcnMvZG93bnJldi54bWxQSwUGAAAAAAQABAD5AAAAjwMAAAAA&#10;" strokecolor="#0070c0"/>
                          <v:shape id="AutoShape 60" o:spid="_x0000_s1129" type="#_x0000_t32" style="position:absolute;left:2042;top:10110;width:988;height:6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q+t8MAAADcAAAADwAAAGRycy9kb3ducmV2LnhtbERPTWvCQBC9F/wPywi91Y3BhhJdgxYK&#10;XnpoahFvQ3ZMgtnZsLsxsb++Wyj0No/3OZtiMp24kfOtZQXLRQKCuLK65VrB8fPt6QWED8gaO8uk&#10;4E4eiu3sYYO5tiN/0K0MtYgh7HNU0ITQ51L6qiGDfmF74shdrDMYInS11A7HGG46mSZJJg22HBsa&#10;7Om1oepaDkbB3h2H01edjcP1m9/d/ZRSOBulHufTbg0i0BT+xX/ug47zV8/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6vrfDAAAA3AAAAA8AAAAAAAAAAAAA&#10;AAAAoQIAAGRycy9kb3ducmV2LnhtbFBLBQYAAAAABAAEAPkAAACRAwAAAAA=&#10;" strokecolor="#0070c0"/>
                          <v:shape id="AutoShape 61" o:spid="_x0000_s1130" type="#_x0000_t32" style="position:absolute;left:2042;top:10380;width:1138;height:7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ggwMIAAADcAAAADwAAAGRycy9kb3ducmV2LnhtbERPyWrDMBC9F/IPYgK5NXJNMMWJEtpA&#10;oJce6iaE3AZraptYIyPJW7++KhR6m8dbZ3eYTCsGcr6xrOBpnYAgLq1uuFJw/jw9PoPwAVlja5kU&#10;zOThsF887DDXduQPGopQiRjCPkcFdQhdLqUvazLo17YjjtyXdQZDhK6S2uEYw00r0yTJpMGGY0ON&#10;HR1rKu9FbxS8unN/vVTZ2N+/+d3N15TCzSi1Wk4vWxCBpvAv/nO/6Th/k8HvM/ECu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ggwMIAAADcAAAADwAAAAAAAAAAAAAA&#10;AAChAgAAZHJzL2Rvd25yZXYueG1sUEsFBgAAAAAEAAQA+QAAAJADAAAAAA==&#10;" strokecolor="#0070c0"/>
                          <v:shape id="AutoShape 62" o:spid="_x0000_s1131" type="#_x0000_t32" style="position:absolute;left:2042;top:10646;width:1371;height:9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SFW8MAAADcAAAADwAAAGRycy9kb3ducmV2LnhtbERPTWvCQBC9F/wPywi91Y1B0hJdgxYK&#10;XnpoahFvQ3ZMgtnZsLsxsb++Wyj0No/3OZtiMp24kfOtZQXLRQKCuLK65VrB8fPt6QWED8gaO8uk&#10;4E4eiu3sYYO5tiN/0K0MtYgh7HNU0ITQ51L6qiGDfmF74shdrDMYInS11A7HGG46mSZJJg22HBsa&#10;7Om1oepaDkbB3h2H01edjcP1m9/d/ZRSOBulHufTbg0i0BT+xX/ug47zV8/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khVvDAAAA3AAAAA8AAAAAAAAAAAAA&#10;AAAAoQIAAGRycy9kb3ducmV2LnhtbFBLBQYAAAAABAAEAPkAAACRAwAAAAA=&#10;" strokecolor="#0070c0"/>
                          <v:shape id="AutoShape 63" o:spid="_x0000_s1132" type="#_x0000_t32" style="position:absolute;left:2042;top:10897;width:1612;height:11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sRKcUAAADcAAAADwAAAGRycy9kb3ducmV2LnhtbESPT2vCQBDF7wW/wzJCb3WjiEjqKq0g&#10;ePFQ/yDehuw0CWZnw+7GxH76zqHQ2wzvzXu/WW0G16gHhVh7NjCdZKCIC29rLg2cT7u3JaiYkC02&#10;nsnAkyJs1qOXFebW9/xFj2MqlYRwzNFAlVKbax2LihzGiW+JRfv2wWGSNZTaBuwl3DV6lmUL7bBm&#10;aaiwpW1Fxf3YOQOf4dxdL+Wi7+4/fAjP64zSzRnzOh4+3kElGtK/+e96bwV/LrTyjE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sRKcUAAADcAAAADwAAAAAAAAAA&#10;AAAAAAChAgAAZHJzL2Rvd25yZXYueG1sUEsFBgAAAAAEAAQA+QAAAJMDAAAAAA==&#10;" strokecolor="#0070c0"/>
                          <v:shape id="AutoShape 64" o:spid="_x0000_s1133" type="#_x0000_t32" style="position:absolute;left:2042;top:11325;width:1612;height:11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ssMAAADcAAAADwAAAGRycy9kb3ducmV2LnhtbERPTWvCQBC9F/wPywi91Y1BQhtdgxYK&#10;XnpoahFvQ3ZMgtnZsLsxsb++Wyj0No/3OZtiMp24kfOtZQXLRQKCuLK65VrB8fPt6RmED8gaO8uk&#10;4E4eiu3sYYO5tiN/0K0MtYgh7HNU0ITQ51L6qiGDfmF74shdrDMYInS11A7HGG46mSZJJg22HBsa&#10;7Om1oepaDkbB3h2H01edjcP1m9/d/ZRSOBulHufTbg0i0BT+xX/ug47zVy/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tLLDAAAA3AAAAA8AAAAAAAAAAAAA&#10;AAAAoQIAAGRycy9kb3ducmV2LnhtbFBLBQYAAAAABAAEAPkAAACRAwAAAAA=&#10;" strokecolor="#0070c0"/>
                          <v:shape id="AutoShape 65" o:spid="_x0000_s1134" type="#_x0000_t32" style="position:absolute;left:2042;top:11715;width:1612;height:11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SL8sUAAADcAAAADwAAAGRycy9kb3ducmV2LnhtbESPT2vCQBDF7wW/wzJCb3WjoEjqKq0g&#10;ePFQ/yDehuw0CWZnw+7GxH76zqHQ2wzvzXu/WW0G16gHhVh7NjCdZKCIC29rLg2cT7u3JaiYkC02&#10;nsnAkyJs1qOXFebW9/xFj2MqlYRwzNFAlVKbax2LihzGiW+JRfv2wWGSNZTaBuwl3DV6lmUL7bBm&#10;aaiwpW1Fxf3YOQOf4dxdL+Wi7+4/fAjP64zSzRnzOh4+3kElGtK/+e96bwV/LvjyjE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SL8sUAAADcAAAADwAAAAAAAAAA&#10;AAAAAAChAgAAZHJzL2Rvd25yZXYueG1sUEsFBgAAAAAEAAQA+QAAAJMDAAAAAA==&#10;" strokecolor="#0070c0"/>
                          <v:shape id="AutoShape 66" o:spid="_x0000_s1135" type="#_x0000_t32" style="position:absolute;left:2145;top:12060;width:1509;height:10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guacIAAADcAAAADwAAAGRycy9kb3ducmV2LnhtbERPyWrDMBC9F/oPYgq9NXIMDcWNEpJC&#10;oZce4qSY3gZraptYIyPJW74+CgR6m8dbZ72dTCsGcr6xrGC5SEAQl1Y3XCk4HT9f3kD4gKyxtUwK&#10;ZvKw3Tw+rDHTduQDDXmoRAxhn6GCOoQuk9KXNRn0C9sRR+7POoMhQldJ7XCM4aaVaZKspMGGY0ON&#10;HX3UVJ7z3ijYu1Nf/FSrsT9f+NvNRUrh1yj1/DTt3kEEmsK/+O7+0nH+6xJuz8QL5OY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guacIAAADcAAAADwAAAAAAAAAAAAAA&#10;AAChAgAAZHJzL2Rvd25yZXYueG1sUEsFBgAAAAAEAAQA+QAAAJADAAAAAA==&#10;" strokecolor="#0070c0"/>
                          <v:shape id="AutoShape 67" o:spid="_x0000_s1136" type="#_x0000_t32" style="position:absolute;left:2790;top:12525;width:864;height:6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wHsIAAADcAAAADwAAAGRycy9kb3ducmV2LnhtbERPyWrDMBC9F/oPYgq91XINDcGNEtpC&#10;oZcesmF6G6ypbGKNjCTHTr4+CgRym8dbZ7GabCeO5EPrWMFrloMgrp1u2SjYbb9f5iBCRNbYOSYF&#10;JwqwWj4+LLDUbuQ1HTfRiBTCoUQFTYx9KWWoG7IYMtcTJ+7feYsxQW+k9jimcNvJIs9n0mLLqaHB&#10;nr4aqg+bwSr49Luh2pvZOBzO/OtPVUHxzyr1/DR9vIOINMW7+Ob+0Wn+WwHXZ9IFc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wHsIAAADcAAAADwAAAAAAAAAAAAAA&#10;AAChAgAAZHJzL2Rvd25yZXYueG1sUEsFBgAAAAAEAAQA+QAAAJADAAAAAA==&#10;" strokecolor="#0070c0"/>
                          <v:shape id="AutoShape 68" o:spid="_x0000_s1137" type="#_x0000_t32" style="position:absolute;left:3347;top:12945;width:307;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YVhcMAAADcAAAADwAAAGRycy9kb3ducmV2LnhtbERPTWvCQBC9F/wPywi91Y2RhhJdgxYK&#10;XnpoahFvQ3ZMgtnZsLsxsb++Wyj0No/3OZtiMp24kfOtZQXLRQKCuLK65VrB8fPt6QWED8gaO8uk&#10;4E4eiu3sYYO5tiN/0K0MtYgh7HNU0ITQ51L6qiGDfmF74shdrDMYInS11A7HGG46mSZJJg22HBsa&#10;7Om1oepaDkbB3h2H01edjcP1m9/d/ZRSOBulHufTbg0i0BT+xX/ug47zn1f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GFYXDAAAA3AAAAA8AAAAAAAAAAAAA&#10;AAAAoQIAAGRycy9kb3ducmV2LnhtbFBLBQYAAAAABAAEAPkAAACRAwAAAAA=&#10;" strokecolor="#0070c0"/>
                        </v:group>
                        <v:group id="Group 69" o:spid="_x0000_s1138" style="position:absolute;left:3640;top:11100;width:2435;height:1920" coordorigin="3640,11100" coordsize="243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AutoShape 70" o:spid="_x0000_s1139" type="#_x0000_t32" style="position:absolute;left:3654;top:11100;width:2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y7kMUAAADcAAAADwAAAGRycy9kb3ducmV2LnhtbESPQWvCQBCF7wX/wzJCb81GS4pGV9FC&#10;ofVQ0HjIccyOSTA7G7KbmP77rlDobYb3vjdv1tvRNGKgztWWFcyiGARxYXXNpYJz9vGyAOE8ssbG&#10;Min4IQfbzeRpjam2dz7ScPKlCCHsUlRQed+mUrqiIoMusi1x0K62M+jD2pVSd3gP4aaR8zh+kwZr&#10;DhcqbOm9ouJ26k2o4d1lKdGOe5O9HnZZkn/137lSz9NxtwLhafT/5j/6UwcuSeDxTJh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y7kMUAAADcAAAADwAAAAAAAAAA&#10;AAAAAAChAgAAZHJzL2Rvd25yZXYueG1sUEsFBgAAAAAEAAQA+QAAAJMDAAAAAA==&#10;" strokecolor="#ffc000"/>
                          <v:shape id="AutoShape 71" o:spid="_x0000_s1140" type="#_x0000_t32" style="position:absolute;left:3656;top:11340;width:5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4l58QAAADcAAAADwAAAGRycy9kb3ducmV2LnhtbESPQYvCMBCF78L+hzAL3jTdFcWtpsVd&#10;ENSDoN2Dx7EZ22IzKU3U+u+NIHib4b3vzZt52plaXKl1lWUFX8MIBHFudcWFgv9sOZiCcB5ZY22Z&#10;FNzJQZp89OYYa3vjHV33vhAhhF2MCkrvm1hKl5dk0A1tQxy0k20N+rC2hdQt3kK4qeV3FE2kwYrD&#10;hRIb+ispP+8vJtTw7vgj0Xa/JhttFtn4sL5sD0r1P7vFDISnzr/NL3qlAzeewPOZMIFM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biXnxAAAANwAAAAPAAAAAAAAAAAA&#10;AAAAAKECAABkcnMvZG93bnJldi54bWxQSwUGAAAAAAQABAD5AAAAkgMAAAAA&#10;" strokecolor="#ffc000"/>
                          <v:shape id="AutoShape 72" o:spid="_x0000_s1141" type="#_x0000_t32" style="position:absolute;left:3658;top:11580;width:8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KAfMQAAADcAAAADwAAAGRycy9kb3ducmV2LnhtbESPQYvCMBCF74L/IcyCN01X0V2rUdwF&#10;QT0Ith48js1sW7aZlCZq/fdGELzN8N735s182ZpKXKlxpWUFn4MIBHFmdcm5gmO67n+DcB5ZY2WZ&#10;FNzJwXLR7cwx1vbGB7omPhchhF2MCgrv61hKlxVk0A1sTRy0P9sY9GFtcqkbvIVwU8lhFE2kwZLD&#10;hQJr+i0o+08uJtTw7jyVaNsfk452q3R82l72J6V6H+1qBsJT69/mF73RgRt/wfOZMIF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IoB8xAAAANwAAAAPAAAAAAAAAAAA&#10;AAAAAKECAABkcnMvZG93bnJldi54bWxQSwUGAAAAAAQABAD5AAAAkgMAAAAA&#10;" strokecolor="#ffc000"/>
                          <v:shape id="AutoShape 73" o:spid="_x0000_s1142" type="#_x0000_t32" style="position:absolute;left:3660;top:11820;width:13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0UDsUAAADcAAAADwAAAGRycy9kb3ducmV2LnhtbESPQWvCQBCF70L/wzIFb7ppi2JjNmIL&#10;BduDYNKDxzE7TUKzsyG7avrvOwfB2zzmfW/eZJvRdepCQ2g9G3iaJ6CIK29brg18lx+zFagQkS12&#10;nsnAHwXY5A+TDFPrr3ygSxFrJSEcUjTQxNinWoeqIYdh7nti2f34wWEUOdTaDniVcNfp5yRZaoct&#10;y4UGe3pvqPotzk5qxHB61ejHN1e+fG3LxfHzvD8aM30ct2tQkcZ4N9/onRVuIW3lGZlA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0UDsUAAADcAAAADwAAAAAAAAAA&#10;AAAAAAChAgAAZHJzL2Rvd25yZXYueG1sUEsFBgAAAAAEAAQA+QAAAJMDAAAAAA==&#10;" strokecolor="#ffc000"/>
                          <v:shape id="AutoShape 74" o:spid="_x0000_s1143" type="#_x0000_t32" style="position:absolute;left:3648;top:12060;width:18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GxlcMAAADcAAAADwAAAGRycy9kb3ducmV2LnhtbESPQYvCMBCF74L/IYywN011UbQaRQVh&#10;9SBoPXgcm7EtNpPSRO3+eyMI3mZ473vzZrZoTCkeVLvCsoJ+LwJBnFpdcKbglGy6YxDOI2ssLZOC&#10;f3KwmLdbM4y1ffKBHkefiRDCLkYFufdVLKVLczLoerYiDtrV1gZ9WOtM6hqfIdyUchBFI2mw4HAh&#10;x4rWOaW3492EGt5dJhJtszLJ726ZDM/b+/6s1E+nWU5BeGr81/yh/3TghhN4PxMm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xsZXDAAAA3AAAAA8AAAAAAAAAAAAA&#10;AAAAoQIAAGRycy9kb3ducmV2LnhtbFBLBQYAAAAABAAEAPkAAACRAwAAAAA=&#10;" strokecolor="#ffc000"/>
                          <v:shape id="AutoShape 75" o:spid="_x0000_s1144" type="#_x0000_t32" style="position:absolute;left:3650;top:12300;width:2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fStcUAAADcAAAADwAAAGRycy9kb3ducmV2LnhtbESPQWvCQBCF70L/wzIFb7ppi2JjNmIL&#10;BduDYNKDxzE7TUKzsyG7avrvnUPB2zzmfW/eZJvRdepCQ2g9G3iaJ6CIK29brg18lx+zFagQkS12&#10;nsnAHwXY5A+TDFPrr3ygSxFrJSEcUjTQxNinWoeqIYdh7nti2f34wWEUOdTaDniVcNfp5yRZaoct&#10;y4UGe3pvqPotzk5qxHB61ejHN1e+fG3LxfHzvD8aM30ct2tQkcZ4N//TOyvcUurLMzKB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fStcUAAADcAAAADwAAAAAAAAAA&#10;AAAAAAChAgAAZHJzL2Rvd25yZXYueG1sUEsFBgAAAAAEAAQA+QAAAJMDAAAAAA==&#10;" strokecolor="#ffc000"/>
                          <v:shape id="AutoShape 76" o:spid="_x0000_s1145" type="#_x0000_t32" style="position:absolute;left:3652;top:12540;width:2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t3LsQAAADcAAAADwAAAGRycy9kb3ducmV2LnhtbESPQYvCMBCF74L/IYzgbU1VVtZqWlQQ&#10;XA8Laz14HJuxLTaT0kSt/94sLHib4b3vzZtl2pla3Kl1lWUF41EEgji3uuJCwTHbfnyBcB5ZY22Z&#10;FDzJQZr0e0uMtX3wL90PvhAhhF2MCkrvm1hKl5dk0I1sQxy0i20N+rC2hdQtPkK4qeUkimbSYMXh&#10;QokNbUrKr4ebCTW8O88l2m5tsul+lX2evm8/J6WGg261AOGp82/zP73TgZuN4e+ZMIFM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63cuxAAAANwAAAAPAAAAAAAAAAAA&#10;AAAAAKECAABkcnMvZG93bnJldi54bWxQSwUGAAAAAAQABAD5AAAAkgMAAAAA&#10;" strokecolor="#ffc000"/>
                          <v:shape id="AutoShape 77" o:spid="_x0000_s1146" type="#_x0000_t32" style="position:absolute;left:3668;top:12780;width:2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npWcQAAADcAAAADwAAAGRycy9kb3ducmV2LnhtbESPQYvCMBCF7wv7H8IseNN0FcWtpsUV&#10;BPUgaPfgcWzGtthMShO1/nsjCHub4b3vzZt52pla3Kh1lWUF34MIBHFudcWFgr9s1Z+CcB5ZY22Z&#10;FDzIQZp8fswx1vbOe7odfCFCCLsYFZTeN7GULi/JoBvYhjhoZ9sa9GFtC6lbvIdwU8thFE2kwYrD&#10;hRIbWpaUXw5XE2p4d/qRaLtfk422i2x83Fx3R6V6X91iBsJT5//Nb3qtAzcZwuuZMIFM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elZxAAAANwAAAAPAAAAAAAAAAAA&#10;AAAAAKECAABkcnMvZG93bnJldi54bWxQSwUGAAAAAAQABAD5AAAAkgMAAAAA&#10;" strokecolor="#ffc000"/>
                          <v:shape id="AutoShape 78" o:spid="_x0000_s1147" type="#_x0000_t32" style="position:absolute;left:3656;top:13020;width:2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VMwsMAAADcAAAADwAAAGRycy9kb3ducmV2LnhtbESPQYvCMBCF74L/IYzgTVNXFK1G0QVB&#10;9yBoPXgcm7EtNpPSRK3/fiMI3mZ473vzZr5sTCkeVLvCsoJBPwJBnFpdcKbglGx6ExDOI2ssLZOC&#10;FzlYLtqtOcbaPvlAj6PPRAhhF6OC3PsqltKlORl0fVsRB+1qa4M+rHUmdY3PEG5K+RNFY2mw4HAh&#10;x4p+c0pvx7sJNby7TCXaZm2S4d8qGZ139/1ZqW6nWc1AeGr81/yhtzpw4yG8nwkT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1TMLDAAAA3AAAAA8AAAAAAAAAAAAA&#10;AAAAoQIAAGRycy9kb3ducmV2LnhtbFBLBQYAAAAABAAEAPkAAACRAwAAAAA=&#10;" strokecolor="#ffc000"/>
                          <v:shape id="AutoShape 79" o:spid="_x0000_s1148" type="#_x0000_t32" style="position:absolute;left:3654;top:11248;width:4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zUtsQAAADcAAAADwAAAGRycy9kb3ducmV2LnhtbESPQYvCMBCF78L+hzAL3jTdVctajeIK&#10;gnoQtHvwODZjW7aZlCZq/fdGELzN8N735s103ppKXKlxpWUFX/0IBHFmdcm5gr901fsB4Tyyxsoy&#10;KbiTg/nsozPFRNsb7+l68LkIIewSVFB4XydSuqwgg65va+KgnW1j0Ie1yaVu8BbCTSW/oyiWBksO&#10;FwqsaVlQ9n+4mFDDu9NYom1/TTrYLtLRcXPZHZXqfraLCQhPrX+bX/RaBy4ewvOZMIG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nNS2xAAAANwAAAAPAAAAAAAAAAAA&#10;AAAAAKECAABkcnMvZG93bnJldi54bWxQSwUGAAAAAAQABAD5AAAAkgMAAAAA&#10;" strokecolor="#ffc000"/>
                          <v:shape id="AutoShape 80" o:spid="_x0000_s1149" type="#_x0000_t32" style="position:absolute;left:3656;top:11488;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BxLcQAAADcAAAADwAAAGRycy9kb3ducmV2LnhtbESPQYvCMBCF78L+hzAL3jTdFcWtpsVd&#10;ENSDoN2Dx7EZ22IzKU3U+u+NIHib4b3vzZt52plaXKl1lWUFX8MIBHFudcWFgv9sOZiCcB5ZY22Z&#10;FNzJQZp89OYYa3vjHV33vhAhhF2MCkrvm1hKl5dk0A1tQxy0k20N+rC2hdQt3kK4qeV3FE2kwYrD&#10;hRIb+ispP+8vJtTw7vgj0Xa/JhttFtn4sL5sD0r1P7vFDISnzr/NL3qlAzcZw/OZMIFM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0HEtxAAAANwAAAAPAAAAAAAAAAAA&#10;AAAAAKECAABkcnMvZG93bnJldi54bWxQSwUGAAAAAAQABAD5AAAAkgMAAAAA&#10;" strokecolor="#ffc000"/>
                          <v:shape id="AutoShape 81" o:spid="_x0000_s1150" type="#_x0000_t32" style="position:absolute;left:3658;top:11728;width:11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LvWsUAAADcAAAADwAAAGRycy9kb3ducmV2LnhtbESPQWvCQBCF7wX/wzJCb2ZTi6GNrqKC&#10;UHsQND3kOM2OSWh2NmQ3Mf33XUHobYb3vjdvVpvRNGKgztWWFbxEMQjiwuqaSwVf2WH2BsJ5ZI2N&#10;ZVLwSw4268nTClNtb3ym4eJLEULYpaig8r5NpXRFRQZdZFvioF1tZ9CHtSul7vAWwk0j53GcSIM1&#10;hwsVtrSvqPi59CbU8O77XaIddyZ7/dxmi/zYn3KlnqfjdgnC0+j/zQ/6QwcuSeD+TJh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LvWsUAAADcAAAADwAAAAAAAAAA&#10;AAAAAAChAgAAZHJzL2Rvd25yZXYueG1sUEsFBgAAAAAEAAQA+QAAAJMDAAAAAA==&#10;" strokecolor="#ffc000"/>
                          <v:shape id="AutoShape 82" o:spid="_x0000_s1151" type="#_x0000_t32" style="position:absolute;left:3660;top:11968;width:16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5KwcUAAADcAAAADwAAAGRycy9kb3ducmV2LnhtbESPQWvCQBCF7wX/wzKCt2ajUrWpq6gg&#10;aA+Fmh5ynGbHJJidDdlNTP+9Wyj0NsN735s36+1gatFT6yrLCqZRDII4t7riQsFXenxegXAeWWNt&#10;mRT8kIPtZvS0xkTbO39Sf/GFCCHsElRQet8kUrq8JIMusg1x0K62NejD2hZSt3gP4aaWszheSIMV&#10;hwslNnQoKb9dOhNqePf9KtEOe5PO33fpS3buPjKlJuNh9wbC0+D/zX/0SQdusYTfZ8IEcv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5KwcUAAADcAAAADwAAAAAAAAAA&#10;AAAAAAChAgAAZHJzL2Rvd25yZXYueG1sUEsFBgAAAAAEAAQA+QAAAJMDAAAAAA==&#10;" strokecolor="#ffc000"/>
                          <v:shape id="AutoShape 83" o:spid="_x0000_s1152" type="#_x0000_t32" style="position:absolute;left:3648;top:12208;width:23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Hes8UAAADcAAAADwAAAGRycy9kb3ducmV2LnhtbESPQWvCQBCF70L/wzIFb7ppi2JjNmIL&#10;BduDYNKDxzE7TUKzsyG7avrvnUPB2zzmfW/eZJvRdepCQ2g9G3iaJ6CIK29brg18lx+zFagQkS12&#10;nsnAHwXY5A+TDFPrr3ygSxFrJSEcUjTQxNinWoeqIYdh7nti2f34wWEUOdTaDniVcNfp5yRZaoct&#10;y4UGe3pvqPotzk5qxHB61ejHN1e+fG3LxfHzvD8aM30ct2tQkcZ4N//TOyvcUtrKMzKB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Hes8UAAADcAAAADwAAAAAAAAAA&#10;AAAAAAChAgAAZHJzL2Rvd25yZXYueG1sUEsFBgAAAAAEAAQA+QAAAJMDAAAAAA==&#10;" strokecolor="#ffc000"/>
                          <v:shape id="AutoShape 84" o:spid="_x0000_s1153" type="#_x0000_t32" style="position:absolute;left:3650;top:12448;width:2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17KMQAAADcAAAADwAAAGRycy9kb3ducmV2LnhtbESPQYvCMBCF74L/IYzgbU1VVtbaVFQQ&#10;XA8Laz14HJuxLTaT0kSt/94sLHib4b3vzZtk2Zla3Kl1lWUF41EEgji3uuJCwTHbfnyBcB5ZY22Z&#10;FDzJwTLt9xKMtX3wL90PvhAhhF2MCkrvm1hKl5dk0I1sQxy0i20N+rC2hdQtPkK4qeUkimbSYMXh&#10;QokNbUrKr4ebCTW8O88l2m5tsul+lX2evm8/J6WGg261AOGp82/zP73TgZvN4e+ZMIFM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nXsoxAAAANwAAAAPAAAAAAAAAAAA&#10;AAAAAKECAABkcnMvZG93bnJldi54bWxQSwUGAAAAAAQABAD5AAAAkgMAAAAA&#10;" strokecolor="#ffc000"/>
                          <v:shape id="AutoShape 85" o:spid="_x0000_s1154" type="#_x0000_t32" style="position:absolute;left:3652;top:12688;width:2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EaMUAAADcAAAADwAAAGRycy9kb3ducmV2LnhtbESPT2vCQBDF74LfYZmCt7qpYv9EN8EW&#10;CtVDoaYHj2N2moRmZ0N21fjtnYPgbR7zfm/erPLBtepEfWg8G3iaJqCIS28brgz8Fp+Pr6BCRLbY&#10;eiYDFwqQZ+PRClPrz/xDp12slIRwSNFAHWOXah3KmhyGqe+IZffne4dRZF9p2+NZwl2rZ0nyrB02&#10;LBdq7OijpvJ/d3RSI4bDm0Y/vLtivl0Xi/3m+L03ZvIwrJegIg3xbr7RX1a4F6kvz8gEOr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5EaMUAAADcAAAADwAAAAAAAAAA&#10;AAAAAAChAgAAZHJzL2Rvd25yZXYueG1sUEsFBgAAAAAEAAQA+QAAAJMDAAAAAA==&#10;" strokecolor="#ffc000"/>
                          <v:shape id="AutoShape 86" o:spid="_x0000_s1155" type="#_x0000_t32" style="position:absolute;left:3640;top:12928;width:2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Lh88UAAADcAAAADwAAAGRycy9kb3ducmV2LnhtbESPQWvCQBCF74L/YRnBW91osdrUVWJB&#10;sD0UmvTgcZodk2B2NuxuNP333ULB2wzvfW/ebHaDacWVnG8sK5jPEhDEpdUNVwq+isPDGoQPyBpb&#10;y6TghzzstuPRBlNtb/xJ1zxUIoawT1FBHUKXSunLmgz6me2Io3a2zmCIq6ukdniL4aaViyR5kgYb&#10;jhdq7Oi1pvKS9ybWCP77WaId9qZ4fM+K5emt/zgpNZ0M2QuIQEO4m//po47cag5/z8QJ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Lh88UAAADcAAAADwAAAAAAAAAA&#10;AAAAAAChAgAAZHJzL2Rvd25yZXYueG1sUEsFBgAAAAAEAAQA+QAAAJMDAAAAAA==&#10;" strokecolor="#ffc000"/>
                        </v:group>
                        <v:group id="Group 87" o:spid="_x0000_s1156" style="position:absolute;left:6061;top:12300;width:3009;height:832" coordorigin="6061,12300" coordsize="3009,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AutoShape 88" o:spid="_x0000_s1157" type="#_x0000_t32" style="position:absolute;left:6075;top:12928;width:255;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8CkL8AAADcAAAADwAAAGRycy9kb3ducmV2LnhtbERPTwsBQRS/K99hespFzKLQMiSlRA7Y&#10;i9tr59nd7LzZdgbr2xul3N6v39+3WDWmFE+qXWFZwXAQgSBOrS44U5Bctv0ZCOeRNZaWScGbHKyW&#10;7dYCY21ffKLn2WcihLCLUUHufRVL6dKcDLqBrYgDd7O1QR9gnUld4yuEm1KOomgiDRYcGnKsaJNT&#10;ej8/jAIzKqLkYOXxlN6uyRTfj/t+3FOq22nWcxCeGv8X/9w7HeZPx/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D8CkL8AAADcAAAADwAAAAAAAAAAAAAAAACh&#10;AgAAZHJzL2Rvd25yZXYueG1sUEsFBgAAAAAEAAQA+QAAAI0DAAAAAA==&#10;" strokecolor="red"/>
                          <v:shape id="AutoShape 89" o:spid="_x0000_s1158" type="#_x0000_t32" style="position:absolute;left:6075;top:12504;width:761;height:6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aa5MMAAADcAAAADwAAAGRycy9kb3ducmV2LnhtbERPTWvCQBC9F/wPywi9lLppWlRiNkEK&#10;Ban0oM3F25Adk5DsbMiuJv57Vyj0No/3OWk+mU5caXCNZQVviwgEcWl1w5WC4vfrdQ3CeWSNnWVS&#10;cCMHeTZ7SjHRduQDXY++EiGEXYIKau/7REpX1mTQLWxPHLizHQz6AIdK6gHHEG46GUfRUhpsODTU&#10;2NNnTWV7vBgFJm6iYm/lz6E8n4oV3i7t9/uLUs/zabsB4Wny/+I/906H+asPeDwTLpD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WmuTDAAAA3AAAAA8AAAAAAAAAAAAA&#10;AAAAoQIAAGRycy9kb3ducmV2LnhtbFBLBQYAAAAABAAEAPkAAACRAwAAAAA=&#10;" strokecolor="red"/>
                          <v:shape id="AutoShape 90" o:spid="_x0000_s1159" type="#_x0000_t32" style="position:absolute;left:6075;top:12300;width:1016;height:8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o/f8MAAADcAAAADwAAAGRycy9kb3ducmV2LnhtbERPTWvCQBC9F/wPywi9lLppSlViNkEK&#10;Ban0oM3F25Adk5DsbMiuJv57Vyj0No/3OWk+mU5caXCNZQVviwgEcWl1w5WC4vfrdQ3CeWSNnWVS&#10;cCMHeTZ7SjHRduQDXY++EiGEXYIKau/7REpX1mTQLWxPHLizHQz6AIdK6gHHEG46GUfRUhpsODTU&#10;2NNnTWV7vBgFJm6iYm/lz6E8n4oV3i7t9/uLUs/zabsB4Wny/+I/906H+asPeDwTLpD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aP3/DAAAA3AAAAA8AAAAAAAAAAAAA&#10;AAAAoQIAAGRycy9kb3ducmV2LnhtbFBLBQYAAAAABAAEAPkAAACRAwAAAAA=&#10;" strokecolor="red"/>
                          <v:shape id="AutoShape 91" o:spid="_x0000_s1160" type="#_x0000_t32" style="position:absolute;left:6061;top:12688;width:526;height: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ihCL8AAADcAAAADwAAAGRycy9kb3ducmV2LnhtbERPTwsBQRS/K99hespFzKLQMiSlRA7Y&#10;i9tr59nd7LzZdgbr2xul3N6v39+3WDWmFE+qXWFZwXAQgSBOrS44U5Bctv0ZCOeRNZaWScGbHKyW&#10;7dYCY21ffKLn2WcihLCLUUHufRVL6dKcDLqBrYgDd7O1QR9gnUld4yuEm1KOomgiDRYcGnKsaJNT&#10;ej8/jAIzKqLkYOXxlN6uyRTfj/t+3FOq22nWcxCeGv8X/9w7HeZPJ/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EihCL8AAADcAAAADwAAAAAAAAAAAAAAAACh&#10;AgAAZHJzL2Rvd25yZXYueG1sUEsFBgAAAAAEAAQA+QAAAI0DAAAAAA==&#10;" strokecolor="red"/>
                          <v:shape id="AutoShape 92" o:spid="_x0000_s1161" type="#_x0000_t32" style="position:absolute;left:6390;top:12340;width:983;height:7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QEk8EAAADcAAAADwAAAGRycy9kb3ducmV2LnhtbERPS4vCMBC+C/6HMIIXsakuWKlGEWFh&#10;UTzo9rK3oZk+sJmUJmr992ZB8DYf33PW29404k6dqy0rmEUxCOLc6ppLBdnv93QJwnlkjY1lUvAk&#10;B9vNcLDGVNsHn+l+8aUIIexSVFB536ZSurwigy6yLXHgCtsZ9AF2pdQdPkK4aeQ8jhfSYM2hocKW&#10;9hXl18vNKDDzOs6OVp7OefGXJfi8XQ9fE6XGo363AuGp9x/x2/2jw/wkgf9nwgV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BASTwQAAANwAAAAPAAAAAAAAAAAAAAAA&#10;AKECAABkcnMvZG93bnJldi54bWxQSwUGAAAAAAQABAD5AAAAjwMAAAAA&#10;" strokecolor="red"/>
                          <v:shape id="AutoShape 93" o:spid="_x0000_s1162" type="#_x0000_t32" style="position:absolute;left:6836;top:12448;width:834;height:6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uQ4cQAAADcAAAADwAAAGRycy9kb3ducmV2LnhtbESPQYvCQAyF7wv+hyGCl0Wn64JKdRQR&#10;FsTFg9qLt9CJbbGTKZ1R6783B8Fbwnt578ti1bla3akNlWcDP6MEFHHubcWFgez0N5yBChHZYu2Z&#10;DDwpwGrZ+1pgav2DD3Q/xkJJCIcUDZQxNqnWIS/JYRj5hli0i28dRlnbQtsWHxLuaj1Okol2WLE0&#10;lNjQpqT8erw5A25cJdm/1/tDfjlnU3zerrvfb2MG/W49BxWpix/z+3prBX8qtPKMTK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m5DhxAAAANwAAAAPAAAAAAAAAAAA&#10;AAAAAKECAABkcnMvZG93bnJldi54bWxQSwUGAAAAAAQABAD5AAAAkgMAAAAA&#10;" strokecolor="red"/>
                          <v:shape id="AutoShape 94" o:spid="_x0000_s1163" type="#_x0000_t32" style="position:absolute;left:7160;top:12504;width:775;height:6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1esMAAADcAAAADwAAAGRycy9kb3ducmV2LnhtbERPTWvCQBC9F/oflhF6KXVjClpjNqEI&#10;hVLxoObibciOSUh2NmRXE/99Vyj0No/3OWk+mU7caHCNZQWLeQSCuLS64UpBcfp6+wDhPLLGzjIp&#10;uJODPHt+SjHRduQD3Y6+EiGEXYIKau/7REpX1mTQzW1PHLiLHQz6AIdK6gHHEG46GUfRUhpsODTU&#10;2NO2prI9Xo0CEzdRsbNyfygv52KF92v78/6q1Mts+tyA8DT5f/Gf+1uH+as1PJ4JF8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XNXrDAAAA3AAAAA8AAAAAAAAAAAAA&#10;AAAAoQIAAGRycy9kb3ducmV2LnhtbFBLBQYAAAAABAAEAPkAAACRAwAAAAA=&#10;" strokecolor="red"/>
                          <v:shape id="AutoShape 95" o:spid="_x0000_s1164" type="#_x0000_t32" style="position:absolute;left:7935;top:12638;width:578;height: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jswMQAAADcAAAADwAAAGRycy9kb3ducmV2LnhtbESPQYvCQAyF7wv+hyGCl0Wn64JKdRQR&#10;FsTFg9qLt9CJbbGTKZ1R6783B8Fbwnt578ti1bla3akNlWcDP6MEFHHubcWFgez0N5yBChHZYu2Z&#10;DDwpwGrZ+1pgav2DD3Q/xkJJCIcUDZQxNqnWIS/JYRj5hli0i28dRlnbQtsWHxLuaj1Okol2WLE0&#10;lNjQpqT8erw5A25cJdm/1/tDfjlnU3zerrvfb2MG/W49BxWpix/z+3prBX8m+PKMTK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OzAxAAAANwAAAAPAAAAAAAAAAAA&#10;AAAAAKECAABkcnMvZG93bnJldi54bWxQSwUGAAAAAAQABAD5AAAAkgMAAAAA&#10;" strokecolor="red"/>
                          <v:shape id="AutoShape 96" o:spid="_x0000_s1165" type="#_x0000_t32" style="position:absolute;left:8175;top:12638;width:638;height: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RJW78AAADcAAAADwAAAGRycy9kb3ducmV2LnhtbERPTwsBQRS/K99hespFzKLQMiSlRA7Y&#10;i9tr59nd7LzZdgbr2xul3N6v39+3WDWmFE+qXWFZwXAQgSBOrS44U5Bctv0ZCOeRNZaWScGbHKyW&#10;7dYCY21ffKLn2WcihLCLUUHufRVL6dKcDLqBrYgDd7O1QR9gnUld4yuEm1KOomgiDRYcGnKsaJNT&#10;ej8/jAIzKqLkYOXxlN6uyRTfj/t+3FOq22nWcxCeGv8X/9w7HebPhv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nRJW78AAADcAAAADwAAAAAAAAAAAAAAAACh&#10;AgAAZHJzL2Rvd25yZXYueG1sUEsFBgAAAAAEAAQA+QAAAI0DAAAAAA==&#10;" strokecolor="red"/>
                          <v:shape id="AutoShape 97" o:spid="_x0000_s1166" type="#_x0000_t32" style="position:absolute;left:7607;top:12593;width:673;height:5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bXLMMAAADcAAAADwAAAGRycy9kb3ducmV2LnhtbERPTWvCQBC9F/oflhG8FN2YQpXoRopQ&#10;KBYPibl4G7JjEpKdDdlVk3/fLQi9zeN9zm4/mk7caXCNZQWrZQSCuLS64UpBcf5abEA4j6yxs0wK&#10;JnKwT19fdpho++CM7rmvRAhhl6CC2vs+kdKVNRl0S9sTB+5qB4M+wKGSesBHCDedjKPoQxpsODTU&#10;2NOhprLNb0aBiZuo+LHylJXXS7HG6dYe39+Ums/Gzy0IT6P/Fz/d3zrM38T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m1yzDAAAA3AAAAA8AAAAAAAAAAAAA&#10;AAAAoQIAAGRycy9kb3ducmV2LnhtbFBLBQYAAAAABAAEAPkAAACRAwAAAAA=&#10;" strokecolor="red"/>
                          <v:shape id="AutoShape 98" o:spid="_x0000_s1167" type="#_x0000_t32" style="position:absolute;left:8513;top:12688;width:555;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pyt78AAADcAAAADwAAAGRycy9kb3ducmV2LnhtbERPTwsBQRS/K99hespFzKLQMiSlRA7Y&#10;i9tr59nd7LzZdgbr2xul3N6v39+3WDWmFE+qXWFZwXAQgSBOrS44U5Bctv0ZCOeRNZaWScGbHKyW&#10;7dYCY21ffKLn2WcihLCLUUHufRVL6dKcDLqBrYgDd7O1QR9gnUld4yuEm1KOomgiDRYcGnKsaJNT&#10;ej8/jAIzKqLkYOXxlN6uyRTfj/t+3FOq22nWcxCeGv8X/9w7HebPxv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epyt78AAADcAAAADwAAAAAAAAAAAAAAAACh&#10;AgAAZHJzL2Rvd25yZXYueG1sUEsFBgAAAAAEAAQA+QAAAI0DAAAAAA==&#10;" strokecolor="red"/>
                          <v:shape id="AutoShape 99" o:spid="_x0000_s1168" type="#_x0000_t32" style="position:absolute;left:8813;top:12688;width:257;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Pqw8MAAADcAAAADwAAAGRycy9kb3ducmV2LnhtbERPS2vCQBC+F/wPywi9FLNpWqxEN0EK&#10;Ban0oM3F25CdPDA7G7Krif/eFQq9zcf3nE0+mU5caXCtZQWvUQyCuLS65VpB8fu1WIFwHlljZ5kU&#10;3MhBns2eNphqO/KBrkdfixDCLkUFjfd9KqUrGzLoItsTB66yg0Ef4FBLPeAYwk0nkzheSoMth4YG&#10;e/psqDwfL0aBSdq42Fv5cyirU/GBt8v5++1Fqef5tF2D8DT5f/Gfe6fD/NU7PJ4JF8js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D6sPDAAAA3AAAAA8AAAAAAAAAAAAA&#10;AAAAoQIAAGRycy9kb3ducmV2LnhtbFBLBQYAAAAABAAEAPkAAACRAwAAAAA=&#10;" strokecolor="red"/>
                        </v:group>
                      </v:group>
                    </v:group>
                    <v:shape id="Text Box 100" o:spid="_x0000_s1169" type="#_x0000_t202" style="position:absolute;left:1302;top:9807;width:701;height:2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8iXcQA&#10;AADcAAAADwAAAGRycy9kb3ducmV2LnhtbERPTWvCQBC9C/0Pywi96UaLJURXKZWKXkSjHrxNs9Mk&#10;NDubZlcT/31XELzN433ObNGZSlypcaVlBaNhBII4s7rkXMHx8DWIQTiPrLGyTApu5GAxf+nNMNG2&#10;5T1dU5+LEMIuQQWF93UipcsKMuiGtiYO3I9tDPoAm1zqBtsQbio5jqJ3abDk0FBgTZ8FZb/pxSg4&#10;fW9v1b5+O0dlu9l1q79dulzlSr32u48pCE+df4of7rUO8+MJ3J8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vIl3EAAAA3AAAAA8AAAAAAAAAAAAAAAAAmAIAAGRycy9k&#10;b3ducmV2LnhtbFBLBQYAAAAABAAEAPUAAACJAwAAAAA=&#10;" filled="f" stroked="f">
                      <v:textbox style="layout-flow:vertical;mso-layout-flow-alt:bottom-to-top">
                        <w:txbxContent>
                          <w:p w:rsidR="001950AB" w:rsidRPr="002500D2" w:rsidRDefault="001950AB" w:rsidP="00F11957">
                            <w:pPr>
                              <w:jc w:val="center"/>
                              <w:rPr>
                                <w:rFonts w:ascii="Arial Narrow" w:hAnsi="Arial Narrow" w:cs="Arial"/>
                                <w:szCs w:val="18"/>
                              </w:rPr>
                            </w:pPr>
                            <w:r w:rsidRPr="002500D2">
                              <w:rPr>
                                <w:rFonts w:ascii="Arial Narrow" w:hAnsi="Arial Narrow" w:cs="Arial"/>
                                <w:szCs w:val="18"/>
                              </w:rPr>
                              <w:t>Rigidez</w:t>
                            </w:r>
                          </w:p>
                        </w:txbxContent>
                      </v:textbox>
                    </v:shape>
                    <v:shape id="Text Box 101" o:spid="_x0000_s1170" type="#_x0000_t202" style="position:absolute;left:4410;top:13799;width:2143;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hVcAA&#10;AADcAAAADwAAAGRycy9kb3ducmV2LnhtbERPTYvCMBC9C/6HMII3TZRV3K5RRFnwpOjuCt6GZmzL&#10;NpPSRFv/vREEb/N4nzNftrYUN6p94VjDaKhAEKfOFJxp+P35HsxA+IBssHRMGu7kYbnoduaYGNfw&#10;gW7HkIkYwj5BDXkIVSKlT3Oy6IeuIo7cxdUWQ4R1Jk2NTQy3pRwrNZUWC44NOVa0zin9P16thr/d&#10;5Xz6UPtsYydV41ol2X5K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YhVcAAAADcAAAADwAAAAAAAAAAAAAAAACYAgAAZHJzL2Rvd25y&#10;ZXYueG1sUEsFBgAAAAAEAAQA9QAAAIUDAAAAAA==&#10;" filled="f" stroked="f">
                      <v:textbox>
                        <w:txbxContent>
                          <w:p w:rsidR="001950AB" w:rsidRPr="009573E9" w:rsidRDefault="001950AB" w:rsidP="00F11957">
                            <w:pPr>
                              <w:jc w:val="center"/>
                              <w:rPr>
                                <w:rFonts w:ascii="Arial" w:hAnsi="Arial" w:cs="Arial"/>
                                <w:sz w:val="16"/>
                                <w:szCs w:val="16"/>
                              </w:rPr>
                            </w:pPr>
                            <w:r w:rsidRPr="009573E9">
                              <w:rPr>
                                <w:rFonts w:ascii="Arial" w:hAnsi="Arial" w:cs="Arial"/>
                                <w:sz w:val="16"/>
                                <w:szCs w:val="16"/>
                              </w:rPr>
                              <w:t>e/L</w:t>
                            </w:r>
                          </w:p>
                        </w:txbxContent>
                      </v:textbox>
                    </v:shape>
                  </v:group>
                  <v:shape id="Freeform 102" o:spid="_x0000_s1171" style="position:absolute;left:3033;top:10196;width:910;height:557;visibility:visible;mso-wrap-style:square;v-text-anchor:top" coordsize="1228,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umNb8A&#10;AADcAAAADwAAAGRycy9kb3ducmV2LnhtbERPy6rCMBDdC/5DGMGdpoovqlEuV6pu1Qt3OzRjW20m&#10;pYm2/r0RBHdzOM9ZbVpTigfVrrCsYDSMQBCnVhecKfg7J4MFCOeRNZaWScGTHGzW3c4KY20bPtLj&#10;5DMRQtjFqCD3voqldGlOBt3QVsSBu9jaoA+wzqSusQnhppTjKJpJgwWHhhwr+s0pvZ3uRsG0+bfb&#10;pGz3xW4eTRN7nYxcM1Gq32t/liA8tf4r/rgPOsxfzOH9TLhAr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26Y1vwAAANwAAAAPAAAAAAAAAAAAAAAAAJgCAABkcnMvZG93bnJl&#10;di54bWxQSwUGAAAAAAQABAD1AAAAhAMAAAAA&#10;" path="m,776c174,534,349,292,503,167,657,42,806,52,927,26,1048,,1097,13,1228,11e" filled="f">
                    <v:stroke startarrow="classic"/>
                    <v:path arrowok="t" o:connecttype="custom" o:connectlocs="0,287;205,62;377,10;499,4" o:connectangles="0,0,0,0"/>
                  </v:shape>
                  <v:shape id="Freeform 103" o:spid="_x0000_s1172" style="position:absolute;left:4261;top:11743;width:779;height:428;visibility:visible;mso-wrap-style:square;v-text-anchor:top" coordsize="1228,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QyR8MA&#10;AADcAAAADwAAAGRycy9kb3ducmV2LnhtbESPQW/CMAyF75P4D5GRuI0UBAN1BIRAZbuuIO1qNV7b&#10;0ThVE2j59/gwaTdb7/m9z5vd4Bp1py7Ung3Mpgko4sLbmksDl3P2ugYVIrLFxjMZeFCA3Xb0ssHU&#10;+p6/6J7HUkkIhxQNVDG2qdahqMhhmPqWWLQf3zmMsnalth32Eu4aPU+SN+2wZmmosKVDRcU1vzkD&#10;y/7bH7Nm+KhPq2SZ+d/FLPQLYybjYf8OKtIQ/81/159W8NdCK8/IBHr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QyR8MAAADcAAAADwAAAAAAAAAAAAAAAACYAgAAZHJzL2Rv&#10;d25yZXYueG1sUEsFBgAAAAAEAAQA9QAAAIgDAAAAAA==&#10;" path="m,776c174,534,349,292,503,167,657,42,806,52,927,26,1048,,1097,13,1228,11e" filled="f">
                    <v:stroke startarrow="classic"/>
                    <v:path arrowok="t" o:connecttype="custom" o:connectlocs="0,130;128,28;237,4;313,2" o:connectangles="0,0,0,0"/>
                  </v:shape>
                  <v:shape id="Freeform 104" o:spid="_x0000_s1173" style="position:absolute;left:6435;top:12666;width:848;height:480;visibility:visible;mso-wrap-style:square;v-text-anchor:top" coordsize="1228,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X3MAA&#10;AADcAAAADwAAAGRycy9kb3ducmV2LnhtbERPTYvCMBC9L/gfwgh7W1NFV61GEaWrV6vgdWjGttpM&#10;ShNt999vBGFv83ifs1x3phJPalxpWcFwEIEgzqwuOVdwPiVfMxDOI2usLJOCX3KwXvU+lhhr2/KR&#10;nqnPRQhhF6OCwvs6ltJlBRl0A1sTB+5qG4M+wCaXusE2hJtKjqLoWxosOTQUWNO2oOyePoyCSXux&#10;u6Tq9uXPNJok9jYeunas1Ge/2yxAeOr8v/jtPugwfzaH1zPh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iX3MAAAADcAAAADwAAAAAAAAAAAAAAAACYAgAAZHJzL2Rvd25y&#10;ZXYueG1sUEsFBgAAAAAEAAQA9QAAAIUDAAAAAA==&#10;" path="m,776c174,534,349,292,503,167,657,42,806,52,927,26,1048,,1097,13,1228,11e" filled="f">
                    <v:stroke startarrow="classic"/>
                    <v:path arrowok="t" o:connecttype="custom" o:connectlocs="0,184;166,40;305,6;405,2" o:connectangles="0,0,0,0"/>
                  </v:shape>
                  <v:shape id="Text Box 105" o:spid="_x0000_s1174" type="#_x0000_t202" style="position:absolute;left:3943;top:9977;width:2852;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1950AB" w:rsidRPr="009573E9" w:rsidRDefault="001950AB" w:rsidP="00F11957">
                          <w:pPr>
                            <w:rPr>
                              <w:rFonts w:ascii="Arial" w:hAnsi="Arial" w:cs="Arial"/>
                              <w:sz w:val="14"/>
                              <w:szCs w:val="14"/>
                            </w:rPr>
                          </w:pPr>
                          <w:r w:rsidRPr="009573E9">
                            <w:rPr>
                              <w:rFonts w:ascii="Arial" w:hAnsi="Arial" w:cs="Arial"/>
                              <w:sz w:val="14"/>
                              <w:szCs w:val="14"/>
                            </w:rPr>
                            <w:t xml:space="preserve">Baja </w:t>
                          </w:r>
                          <w:r w:rsidRPr="002500D2">
                            <w:rPr>
                              <w:rFonts w:ascii="Arial Narrow" w:hAnsi="Arial Narrow" w:cs="Arial"/>
                              <w:sz w:val="16"/>
                              <w:szCs w:val="16"/>
                            </w:rPr>
                            <w:t>Disipación</w:t>
                          </w:r>
                          <w:r w:rsidRPr="009573E9">
                            <w:rPr>
                              <w:rFonts w:ascii="Arial" w:hAnsi="Arial" w:cs="Arial"/>
                              <w:sz w:val="14"/>
                              <w:szCs w:val="14"/>
                            </w:rPr>
                            <w:t xml:space="preserve"> de Energía</w:t>
                          </w:r>
                        </w:p>
                      </w:txbxContent>
                    </v:textbox>
                  </v:shape>
                  <v:shape id="Text Box 106" o:spid="_x0000_s1175" type="#_x0000_t202" style="position:absolute;left:5040;top:11436;width:2378;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v/MAA&#10;AADcAAAADwAAAGRycy9kb3ducmV2LnhtbERPS4vCMBC+L/gfwgh7WxNlV7QaRRRhTys+wdvQjG2x&#10;mZQm2u6/N4LgbT6+50znrS3FnWpfONbQ7ykQxKkzBWcaDvv11wiED8gGS8ek4Z88zGedjykmxjW8&#10;pfsuZCKGsE9QQx5ClUjp05ws+p6riCN3cbXFEGGdSVNjE8NtKQdKDaXFgmNDjhUtc0qvu5vVcPy7&#10;nE/fapOt7E/VuFZJtmOp9We3XUxABGrDW/xy/5o4f9yH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Yv/MAAAADcAAAADwAAAAAAAAAAAAAAAACYAgAAZHJzL2Rvd25y&#10;ZXYueG1sUEsFBgAAAAAEAAQA9QAAAIUDAAAAAA==&#10;" filled="f" stroked="f">
                    <v:textbox>
                      <w:txbxContent>
                        <w:p w:rsidR="001950AB" w:rsidRPr="002500D2" w:rsidRDefault="001950AB" w:rsidP="00F11957">
                          <w:pPr>
                            <w:rPr>
                              <w:rFonts w:ascii="Arial Narrow" w:hAnsi="Arial Narrow" w:cs="Arial"/>
                              <w:sz w:val="16"/>
                              <w:szCs w:val="16"/>
                            </w:rPr>
                          </w:pPr>
                          <w:r w:rsidRPr="002500D2">
                            <w:rPr>
                              <w:rFonts w:ascii="Arial Narrow" w:hAnsi="Arial Narrow" w:cs="Arial"/>
                              <w:sz w:val="16"/>
                              <w:szCs w:val="16"/>
                            </w:rPr>
                            <w:t>Intervalo óptimo</w:t>
                          </w:r>
                        </w:p>
                      </w:txbxContent>
                    </v:textbox>
                  </v:shape>
                  <v:shape id="Text Box 107" o:spid="_x0000_s1176" type="#_x0000_t202" style="position:absolute;left:7283;top:12417;width:2219;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1950AB" w:rsidRPr="002500D2" w:rsidRDefault="001950AB" w:rsidP="00F11957">
                          <w:pPr>
                            <w:rPr>
                              <w:rFonts w:ascii="Arial Narrow" w:hAnsi="Arial Narrow" w:cs="Arial"/>
                              <w:sz w:val="16"/>
                              <w:szCs w:val="16"/>
                            </w:rPr>
                          </w:pPr>
                          <w:r w:rsidRPr="002500D2">
                            <w:rPr>
                              <w:rFonts w:ascii="Arial Narrow" w:hAnsi="Arial Narrow" w:cs="Arial"/>
                              <w:sz w:val="16"/>
                              <w:szCs w:val="16"/>
                            </w:rPr>
                            <w:t>Pérdida de Rigidez</w:t>
                          </w:r>
                        </w:p>
                      </w:txbxContent>
                    </v:textbox>
                  </v:shape>
                </v:group>
                <v:shape id="Text Box 108" o:spid="_x0000_s1177" type="#_x0000_t202" style="position:absolute;left:2351;top:4666;width:8067;height:72;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x8MQA&#10;AADcAAAADwAAAGRycy9kb3ducmV2LnhtbERPS2vCQBC+C/6HZQredFOfbeoqpVDwkJYmLdjjkB2z&#10;wexsyG41/vuuIHibj+85621vG3GizteOFTxOEhDEpdM1Vwp+vt/HTyB8QNbYOCYFF/Kw3QwHa0y1&#10;O3NOpyJUIoawT1GBCaFNpfSlIYt+4lriyB1cZzFE2FVSd3iO4baR0yRZSos1xwaDLb0ZKo/Fn1Wg&#10;s/1+sTq2WW5+54dd86mz4utDqdFD//oCIlAf7uKbe6fj/OcZXJ+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yMfDEAAAA3AAAAA8AAAAAAAAAAAAAAAAAmAIAAGRycy9k&#10;b3ducmV2LnhtbFBLBQYAAAAABAAEAPUAAACJAwAAAAA=&#10;" filled="f" stroked="f">
                  <v:textbox>
                    <w:txbxContent>
                      <w:p w:rsidR="001950AB" w:rsidRPr="007336B2" w:rsidRDefault="001950AB" w:rsidP="00F11957">
                        <w:pPr>
                          <w:ind w:left="851" w:hanging="851"/>
                          <w:rPr>
                            <w:rFonts w:ascii="Arial" w:hAnsi="Arial" w:cs="Arial"/>
                            <w:szCs w:val="18"/>
                          </w:rPr>
                        </w:pPr>
                      </w:p>
                    </w:txbxContent>
                  </v:textbox>
                </v:shape>
                <w10:anchorlock/>
              </v:group>
            </w:pict>
          </mc:Fallback>
        </mc:AlternateContent>
      </w:r>
      <w:r w:rsidRPr="00F11957">
        <w:rPr>
          <w:sz w:val="22"/>
          <w:szCs w:val="22"/>
        </w:rPr>
        <w:t xml:space="preserve"> </w:t>
      </w:r>
    </w:p>
    <w:p w:rsidR="00F11957" w:rsidRDefault="00F11957" w:rsidP="00716B84">
      <w:pPr>
        <w:ind w:firstLine="284"/>
        <w:rPr>
          <w:sz w:val="22"/>
          <w:szCs w:val="22"/>
        </w:rPr>
      </w:pPr>
      <w:r w:rsidRPr="007E691A">
        <w:rPr>
          <w:sz w:val="22"/>
          <w:szCs w:val="22"/>
        </w:rPr>
        <w:t xml:space="preserve">Figura </w:t>
      </w:r>
      <w:r w:rsidR="00BF058C">
        <w:rPr>
          <w:sz w:val="22"/>
          <w:szCs w:val="22"/>
        </w:rPr>
        <w:t>3</w:t>
      </w:r>
      <w:r>
        <w:rPr>
          <w:sz w:val="22"/>
          <w:szCs w:val="22"/>
        </w:rPr>
        <w:t xml:space="preserve">. </w:t>
      </w:r>
      <w:r w:rsidRPr="00F11957">
        <w:rPr>
          <w:sz w:val="22"/>
          <w:szCs w:val="22"/>
        </w:rPr>
        <w:t>La Rigidez como función de la relación de la longitud del eslabón y la longitud de la viga</w:t>
      </w:r>
    </w:p>
    <w:p w:rsidR="00F11957" w:rsidRDefault="00F11957" w:rsidP="00716B84">
      <w:pPr>
        <w:ind w:firstLine="284"/>
        <w:rPr>
          <w:b/>
          <w:sz w:val="22"/>
          <w:szCs w:val="22"/>
          <w:lang w:val="es-MX"/>
        </w:rPr>
      </w:pPr>
    </w:p>
    <w:p w:rsidR="00F11957" w:rsidRDefault="00F11957" w:rsidP="00716B84">
      <w:pPr>
        <w:ind w:firstLine="284"/>
        <w:rPr>
          <w:sz w:val="22"/>
          <w:lang w:val="es-MX" w:eastAsia="es-MX"/>
        </w:rPr>
      </w:pPr>
      <w:r w:rsidRPr="00F11957">
        <w:rPr>
          <w:sz w:val="22"/>
          <w:lang w:val="es-MX" w:eastAsia="es-MX"/>
        </w:rPr>
        <w:t>La esencia del funcionamiento de los sistemas de CE consiste en crear un marco que permanezca elástico, mientras el eslabón se plastifica (con lo cual se disipa gran cantidad de energía). Esto es, se diseña el eslabón considerando para éste un comportamiento inelástico; y el resto del marco se diseña para soportar las cargas transmitidas por el eslabón, permaneciendo en su estado elástico. Dado que el marco se desempeñara en su estado elástico y el eslabón se plastificará, éste último es considerado como fusible que puede ser cambiado fácilmente, una vez haya pasado el evento sísm</w:t>
      </w:r>
      <w:r w:rsidR="00BF058C">
        <w:rPr>
          <w:sz w:val="22"/>
          <w:lang w:val="es-MX" w:eastAsia="es-MX"/>
        </w:rPr>
        <w:t>ico, como lo muestra la figura 4</w:t>
      </w:r>
      <w:r w:rsidRPr="00F11957">
        <w:rPr>
          <w:sz w:val="22"/>
          <w:lang w:val="es-MX" w:eastAsia="es-MX"/>
        </w:rPr>
        <w:t>a en la que se presenta el mecanismo de fluencia de un sistema a base de contraventeos excéntricos</w:t>
      </w:r>
      <w:r>
        <w:rPr>
          <w:sz w:val="22"/>
          <w:lang w:val="es-MX" w:eastAsia="es-MX"/>
        </w:rPr>
        <w:t>.</w:t>
      </w:r>
    </w:p>
    <w:p w:rsidR="00F11957" w:rsidRDefault="00F11957" w:rsidP="00716B84">
      <w:pPr>
        <w:ind w:firstLine="284"/>
        <w:rPr>
          <w:sz w:val="22"/>
          <w:lang w:val="es-MX" w:eastAsia="es-MX"/>
        </w:rPr>
      </w:pPr>
    </w:p>
    <w:p w:rsidR="00F11957" w:rsidRDefault="00F11957" w:rsidP="00716B84">
      <w:pPr>
        <w:ind w:firstLine="284"/>
        <w:rPr>
          <w:sz w:val="22"/>
          <w:lang w:val="es-MX" w:eastAsia="es-MX"/>
        </w:rPr>
      </w:pPr>
      <w:r w:rsidRPr="00FF057F">
        <w:rPr>
          <w:noProof/>
          <w:lang w:val="es-MX" w:eastAsia="es-MX"/>
        </w:rPr>
        <w:drawing>
          <wp:inline distT="0" distB="0" distL="0" distR="0" wp14:anchorId="56BD7C23" wp14:editId="3E502587">
            <wp:extent cx="4106588" cy="979099"/>
            <wp:effectExtent l="0" t="0" r="0" b="0"/>
            <wp:docPr id="1746"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 cstate="print"/>
                    <a:srcRect/>
                    <a:stretch>
                      <a:fillRect/>
                    </a:stretch>
                  </pic:blipFill>
                  <pic:spPr bwMode="auto">
                    <a:xfrm>
                      <a:off x="0" y="0"/>
                      <a:ext cx="4258461" cy="1015309"/>
                    </a:xfrm>
                    <a:prstGeom prst="rect">
                      <a:avLst/>
                    </a:prstGeom>
                    <a:noFill/>
                    <a:ln w="9525">
                      <a:noFill/>
                      <a:miter lim="800000"/>
                      <a:headEnd/>
                      <a:tailEnd/>
                    </a:ln>
                  </pic:spPr>
                </pic:pic>
              </a:graphicData>
            </a:graphic>
          </wp:inline>
        </w:drawing>
      </w:r>
      <w:r>
        <w:rPr>
          <w:sz w:val="22"/>
          <w:lang w:val="es-MX" w:eastAsia="es-MX"/>
        </w:rPr>
        <w:tab/>
      </w:r>
      <w:r w:rsidRPr="00FF057F">
        <w:rPr>
          <w:rFonts w:eastAsia="Calibri"/>
          <w:noProof/>
          <w:sz w:val="24"/>
          <w:szCs w:val="22"/>
          <w:lang w:val="es-MX" w:eastAsia="es-MX"/>
        </w:rPr>
        <w:drawing>
          <wp:inline distT="0" distB="0" distL="0" distR="0" wp14:anchorId="23BC8B94" wp14:editId="134376F3">
            <wp:extent cx="1419225" cy="986086"/>
            <wp:effectExtent l="0" t="0" r="0" b="5080"/>
            <wp:docPr id="1748"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srcRect/>
                    <a:stretch>
                      <a:fillRect/>
                    </a:stretch>
                  </pic:blipFill>
                  <pic:spPr bwMode="auto">
                    <a:xfrm>
                      <a:off x="0" y="0"/>
                      <a:ext cx="1449094" cy="1006839"/>
                    </a:xfrm>
                    <a:prstGeom prst="rect">
                      <a:avLst/>
                    </a:prstGeom>
                    <a:noFill/>
                    <a:ln w="9525">
                      <a:noFill/>
                      <a:miter lim="800000"/>
                      <a:headEnd/>
                      <a:tailEnd/>
                    </a:ln>
                  </pic:spPr>
                </pic:pic>
              </a:graphicData>
            </a:graphic>
          </wp:inline>
        </w:drawing>
      </w:r>
    </w:p>
    <w:p w:rsidR="00F11957" w:rsidRDefault="00F11957" w:rsidP="00716B84">
      <w:pPr>
        <w:ind w:firstLine="284"/>
        <w:rPr>
          <w:sz w:val="22"/>
          <w:szCs w:val="22"/>
        </w:rPr>
      </w:pPr>
      <w:r w:rsidRPr="007E691A">
        <w:rPr>
          <w:sz w:val="22"/>
          <w:szCs w:val="22"/>
        </w:rPr>
        <w:t xml:space="preserve">Figura </w:t>
      </w:r>
      <w:r w:rsidR="00BF058C">
        <w:rPr>
          <w:sz w:val="22"/>
          <w:szCs w:val="22"/>
        </w:rPr>
        <w:t>4</w:t>
      </w:r>
      <w:r>
        <w:rPr>
          <w:sz w:val="22"/>
          <w:szCs w:val="22"/>
        </w:rPr>
        <w:t xml:space="preserve">. </w:t>
      </w:r>
      <w:r w:rsidRPr="00F11957">
        <w:rPr>
          <w:sz w:val="22"/>
          <w:szCs w:val="22"/>
        </w:rPr>
        <w:t>a) Mecanismo de fluencia en el  MCE, b) curva fuerza deformación del eslabón de cortante</w:t>
      </w:r>
      <w:r>
        <w:rPr>
          <w:sz w:val="22"/>
          <w:szCs w:val="22"/>
        </w:rPr>
        <w:t>.</w:t>
      </w:r>
    </w:p>
    <w:p w:rsidR="00F11957" w:rsidRDefault="00F11957" w:rsidP="00716B84">
      <w:pPr>
        <w:ind w:firstLine="284"/>
        <w:rPr>
          <w:sz w:val="22"/>
          <w:lang w:val="es-MX" w:eastAsia="es-MX"/>
        </w:rPr>
      </w:pPr>
    </w:p>
    <w:p w:rsidR="00F11957" w:rsidRPr="00F11957" w:rsidRDefault="00F11957" w:rsidP="00F11957">
      <w:pPr>
        <w:ind w:firstLine="284"/>
        <w:rPr>
          <w:sz w:val="22"/>
          <w:lang w:val="es-MX" w:eastAsia="es-MX"/>
        </w:rPr>
      </w:pPr>
      <w:r w:rsidRPr="00F11957">
        <w:rPr>
          <w:sz w:val="22"/>
          <w:lang w:val="es-MX" w:eastAsia="es-MX"/>
        </w:rPr>
        <w:t>Uno de los aspectos importantes a cuidar en la aplicación de los sistemas de CE es la longitud del eslabón ya que es él quien controla la rigidez lateral y el comportamiento inelástico de estos. Se presentan tres tipos de comportamiento en el eslabón: a cortante, a momento y la combinación de ambos, los cuales quedan definidos por la longitud de éste. En un eslabón de longitud pequeña respecto a la longitud de la viga, se presentará la plastificación del alma (plastificación por cortante), en un eslabón de longitud mayor su comportamiento quedará regido por la plastificación de los patines (plastificación por flexión), mientras que para un eslabón de longitud intermedia se presenta plastificación tanto en el alma cómo en los patines. La selección entre utilizar ya sea un eslabón de cortante, flexión o intermedio, generalmente depende de los requisitos arquitectónicos. Sin embargo, las investigaciones y pruebas de laboratorio que se han realizado a los sistemas de contraventeos excéntricos, han demostrado que el eslabón se desempeña mejor cuando se plastifica por cortante, ya que a diferencia de los eslabones de flexión, estos presentan una respuesta histerética estable y exhiben una alta ductilidad, permitiendo la disipación de grandes cantidades de energía (</w:t>
      </w:r>
      <w:proofErr w:type="spellStart"/>
      <w:r w:rsidRPr="00F11957">
        <w:rPr>
          <w:sz w:val="22"/>
          <w:lang w:val="es-MX" w:eastAsia="es-MX"/>
        </w:rPr>
        <w:t>Malley</w:t>
      </w:r>
      <w:proofErr w:type="spellEnd"/>
      <w:r w:rsidRPr="00F11957">
        <w:rPr>
          <w:sz w:val="22"/>
          <w:lang w:val="es-MX" w:eastAsia="es-MX"/>
        </w:rPr>
        <w:t xml:space="preserve"> y </w:t>
      </w:r>
      <w:proofErr w:type="spellStart"/>
      <w:r w:rsidRPr="00F11957">
        <w:rPr>
          <w:sz w:val="22"/>
          <w:lang w:val="es-MX" w:eastAsia="es-MX"/>
        </w:rPr>
        <w:t>Popov</w:t>
      </w:r>
      <w:proofErr w:type="spellEnd"/>
      <w:r w:rsidRPr="00F11957">
        <w:rPr>
          <w:sz w:val="22"/>
          <w:lang w:val="es-MX" w:eastAsia="es-MX"/>
        </w:rPr>
        <w:t>, 1983)</w:t>
      </w:r>
      <w:r w:rsidR="00BF058C">
        <w:rPr>
          <w:sz w:val="22"/>
          <w:lang w:val="es-MX" w:eastAsia="es-MX"/>
        </w:rPr>
        <w:t>, como se observa en la figura 4</w:t>
      </w:r>
      <w:r w:rsidRPr="00F11957">
        <w:rPr>
          <w:sz w:val="22"/>
          <w:lang w:val="es-MX" w:eastAsia="es-MX"/>
        </w:rPr>
        <w:t xml:space="preserve">b, la cual muestra una curva histerética típica en un eslabón a cortante, y dado que los eslabones de longitud intermedia presenta una combinación, de las dos anteriores en la respuesta histerética, haciendo su comportamiento poco predecible su uso es casi nulo. </w:t>
      </w:r>
    </w:p>
    <w:p w:rsidR="00F11957" w:rsidRPr="00F11957" w:rsidRDefault="00F11957" w:rsidP="00F11957">
      <w:pPr>
        <w:ind w:firstLine="284"/>
        <w:rPr>
          <w:sz w:val="22"/>
          <w:lang w:val="es-MX" w:eastAsia="es-MX"/>
        </w:rPr>
      </w:pPr>
    </w:p>
    <w:p w:rsidR="00F11957" w:rsidRDefault="00F11957" w:rsidP="00F11957">
      <w:pPr>
        <w:ind w:firstLine="284"/>
        <w:rPr>
          <w:b/>
          <w:sz w:val="22"/>
          <w:szCs w:val="22"/>
          <w:lang w:val="es-MX"/>
        </w:rPr>
      </w:pPr>
      <w:r w:rsidRPr="00F11957">
        <w:rPr>
          <w:sz w:val="22"/>
          <w:lang w:val="es-MX" w:eastAsia="es-MX"/>
        </w:rPr>
        <w:t xml:space="preserve">Por ello, la mayor parte de las investigaciones realizadas a la fecha estudian a los eslabones de cortante. Sin embargo, a pesar de las cualidades del eslabón como lo son: el disipar grandes cantidades de energía y </w:t>
      </w:r>
      <w:r w:rsidRPr="00F11957">
        <w:rPr>
          <w:sz w:val="22"/>
          <w:lang w:val="es-MX" w:eastAsia="es-MX"/>
        </w:rPr>
        <w:lastRenderedPageBreak/>
        <w:t xml:space="preserve">asimilar el daño inducido a la estructura (actuando como fusible), para intensidades altas puede fallar por pandeo local aun con pocos ciclos </w:t>
      </w:r>
      <w:proofErr w:type="spellStart"/>
      <w:r w:rsidRPr="00F11957">
        <w:rPr>
          <w:sz w:val="22"/>
          <w:lang w:val="es-MX" w:eastAsia="es-MX"/>
        </w:rPr>
        <w:t>histeréticos</w:t>
      </w:r>
      <w:proofErr w:type="spellEnd"/>
      <w:r w:rsidRPr="00F11957">
        <w:rPr>
          <w:sz w:val="22"/>
          <w:lang w:val="es-MX" w:eastAsia="es-MX"/>
        </w:rPr>
        <w:t xml:space="preserve"> registrados</w:t>
      </w:r>
      <w:r>
        <w:rPr>
          <w:sz w:val="22"/>
          <w:lang w:val="es-MX" w:eastAsia="es-MX"/>
        </w:rPr>
        <w:t>.</w:t>
      </w:r>
    </w:p>
    <w:p w:rsidR="00F11957" w:rsidRPr="00B82AA8" w:rsidRDefault="00F11957" w:rsidP="00716B84">
      <w:pPr>
        <w:ind w:firstLine="284"/>
        <w:rPr>
          <w:b/>
          <w:sz w:val="22"/>
          <w:szCs w:val="22"/>
          <w:lang w:val="es-MX"/>
        </w:rPr>
      </w:pPr>
    </w:p>
    <w:p w:rsidR="00F27331" w:rsidRPr="00B82AA8" w:rsidRDefault="001D40A8" w:rsidP="009D4A77">
      <w:pPr>
        <w:ind w:firstLine="284"/>
        <w:jc w:val="center"/>
        <w:rPr>
          <w:b/>
          <w:sz w:val="22"/>
          <w:szCs w:val="22"/>
          <w:lang w:val="es-MX"/>
        </w:rPr>
      </w:pPr>
      <w:r>
        <w:rPr>
          <w:b/>
          <w:caps/>
          <w:sz w:val="22"/>
          <w:szCs w:val="22"/>
          <w:lang w:val="es-MX"/>
        </w:rPr>
        <w:t>modelos</w:t>
      </w:r>
      <w:r w:rsidR="00F11957">
        <w:rPr>
          <w:b/>
          <w:caps/>
          <w:sz w:val="22"/>
          <w:szCs w:val="22"/>
          <w:lang w:val="es-MX"/>
        </w:rPr>
        <w:t xml:space="preserve"> estructurales</w:t>
      </w:r>
    </w:p>
    <w:p w:rsidR="009D4A77" w:rsidRPr="00B82AA8" w:rsidRDefault="009D4A77" w:rsidP="00716B84">
      <w:pPr>
        <w:ind w:firstLine="284"/>
        <w:rPr>
          <w:sz w:val="22"/>
        </w:rPr>
      </w:pPr>
    </w:p>
    <w:p w:rsidR="006C536C" w:rsidRDefault="00F11957" w:rsidP="005F7541">
      <w:pPr>
        <w:ind w:firstLine="567"/>
        <w:rPr>
          <w:sz w:val="22"/>
          <w:szCs w:val="22"/>
          <w:lang w:val="es-ES"/>
        </w:rPr>
      </w:pPr>
      <w:r w:rsidRPr="00F11957">
        <w:rPr>
          <w:sz w:val="22"/>
          <w:szCs w:val="22"/>
          <w:lang w:val="es-ES"/>
        </w:rPr>
        <w:t>Para este estudio se seleccionaron edificios de 4 y 8 niveles que son representativos de edificaciones de baja y mediana altura; estos edificios están estructurados con marcos resistentes a momento en una dirección y marcos con sistemas de contraventeos en la otra dirección. El objetivo principal es evaluar el comportamiento de los marcos con sistemas de contraventeos excéntricos. Los edificios estudiados representan a edificios comúnmente construidos en el Valle de México y ubicados en la Zona del Lago, los cuales fueron diseñados con base en el Reglamento de Construcciones del Distrito Federal. El uso de los edificios es para oficinas y de acuerdo al RCDF son clasificados cómo estructuras tipo B, desplantados en la Zona III b de la Ciudad de México. Estos edificios fueron estructurados con marcos de acero con longitudes de 8.00m y 5.00m, en las direcciones longitudinal y transversal respectivamente. Constan de tres crujías, de dimensiones iguales, en cada dirección. En el sentido longitudinal se utilizaron marcos resistentes a momento, las columnas de estos están orientadas con su eje de mayor inercia; en el sentido transversal, en la crujía intermedia se adaptaron marcos con sistemas de contraventeo excéntrico, las columnas actúan sobre su eje de menor inercia. La altura de entrepisos de los edificios es de 3.50 metros. Los elementos estructurales fueron diseñados considerando una aleación de acero A-36, a excepción de los contraventeos los cuales fueron fabricados con acero A-50. A pesar que en el diseño de las estructuras se utiliza la resistencia de fluencia nominal del material (2,530 kg/cm2 para aleaciones A-36 y 3,515 kg/cm2 para aceros A-50), se ha observado que los elementos de acero A-36 alcanzan valores promedio de esfuerzo de fluencia de 3,460 kg/cm2, mientras que los elementos de acero A-50 presentan en promedio esfuerzos de fluencia de 4,050 kg/cm2 (</w:t>
      </w:r>
      <w:proofErr w:type="spellStart"/>
      <w:r w:rsidRPr="00F11957">
        <w:rPr>
          <w:sz w:val="22"/>
          <w:szCs w:val="22"/>
          <w:lang w:val="es-ES"/>
        </w:rPr>
        <w:t>Gupta</w:t>
      </w:r>
      <w:proofErr w:type="spellEnd"/>
      <w:r w:rsidRPr="00F11957">
        <w:rPr>
          <w:sz w:val="22"/>
          <w:szCs w:val="22"/>
          <w:lang w:val="es-ES"/>
        </w:rPr>
        <w:t xml:space="preserve"> y </w:t>
      </w:r>
      <w:proofErr w:type="spellStart"/>
      <w:r w:rsidRPr="00F11957">
        <w:rPr>
          <w:sz w:val="22"/>
          <w:szCs w:val="22"/>
          <w:lang w:val="es-ES"/>
        </w:rPr>
        <w:t>Krawinkler</w:t>
      </w:r>
      <w:proofErr w:type="spellEnd"/>
      <w:r w:rsidRPr="00F11957">
        <w:rPr>
          <w:sz w:val="22"/>
          <w:szCs w:val="22"/>
          <w:lang w:val="es-ES"/>
        </w:rPr>
        <w:t xml:space="preserve">, 1999). Por ello, en este estudio se consideró en los contraventeos una resistencia de fluencia de 4,050 kg/cm2 y para el resto de los elementos, estructurales, una resistencia de fluencia de 3,460 kg/cm2 (González, 2012; </w:t>
      </w:r>
      <w:proofErr w:type="spellStart"/>
      <w:r w:rsidRPr="00F11957">
        <w:rPr>
          <w:sz w:val="22"/>
          <w:szCs w:val="22"/>
          <w:lang w:val="es-ES"/>
        </w:rPr>
        <w:t>Gupta</w:t>
      </w:r>
      <w:proofErr w:type="spellEnd"/>
      <w:r w:rsidRPr="00F11957">
        <w:rPr>
          <w:sz w:val="22"/>
          <w:szCs w:val="22"/>
          <w:lang w:val="es-ES"/>
        </w:rPr>
        <w:t xml:space="preserve"> y </w:t>
      </w:r>
      <w:proofErr w:type="spellStart"/>
      <w:r w:rsidRPr="00F11957">
        <w:rPr>
          <w:sz w:val="22"/>
          <w:szCs w:val="22"/>
          <w:lang w:val="es-ES"/>
        </w:rPr>
        <w:t>K</w:t>
      </w:r>
      <w:r w:rsidR="00BF058C">
        <w:rPr>
          <w:sz w:val="22"/>
          <w:szCs w:val="22"/>
          <w:lang w:val="es-ES"/>
        </w:rPr>
        <w:t>rawinkler</w:t>
      </w:r>
      <w:proofErr w:type="spellEnd"/>
      <w:r w:rsidR="00BF058C">
        <w:rPr>
          <w:sz w:val="22"/>
          <w:szCs w:val="22"/>
          <w:lang w:val="es-ES"/>
        </w:rPr>
        <w:t>, 1999). En la figura 5</w:t>
      </w:r>
      <w:r w:rsidRPr="00F11957">
        <w:rPr>
          <w:sz w:val="22"/>
          <w:szCs w:val="22"/>
          <w:lang w:val="es-ES"/>
        </w:rPr>
        <w:t xml:space="preserve"> se muestra la vista en planta del arreglo de los mar</w:t>
      </w:r>
      <w:r w:rsidR="00BF058C">
        <w:rPr>
          <w:sz w:val="22"/>
          <w:szCs w:val="22"/>
          <w:lang w:val="es-ES"/>
        </w:rPr>
        <w:t>cos, mientras que en la figura 6</w:t>
      </w:r>
      <w:r w:rsidRPr="00F11957">
        <w:rPr>
          <w:sz w:val="22"/>
          <w:szCs w:val="22"/>
          <w:lang w:val="es-ES"/>
        </w:rPr>
        <w:t xml:space="preserve"> se presenta la elevación de los marcos. Los eslabones, de los MCE, tienen una longitud del 20% de la longitud del claro del marco. Para una descripción detallada del proceso de diseño de los edificios véase Díaz (2006)</w:t>
      </w:r>
      <w:r w:rsidR="005F7541">
        <w:rPr>
          <w:sz w:val="22"/>
          <w:szCs w:val="22"/>
          <w:lang w:val="es-ES"/>
        </w:rPr>
        <w:t>.</w:t>
      </w:r>
    </w:p>
    <w:p w:rsidR="005F7541" w:rsidRDefault="005F7541" w:rsidP="005F7541">
      <w:pPr>
        <w:ind w:firstLine="567"/>
        <w:rPr>
          <w:sz w:val="22"/>
          <w:szCs w:val="22"/>
          <w:lang w:val="es-ES"/>
        </w:rPr>
      </w:pPr>
    </w:p>
    <w:p w:rsidR="00F11957" w:rsidRDefault="00F11957" w:rsidP="00F11957">
      <w:pPr>
        <w:ind w:firstLine="567"/>
        <w:jc w:val="center"/>
        <w:rPr>
          <w:sz w:val="22"/>
          <w:szCs w:val="22"/>
          <w:lang w:val="es-ES"/>
        </w:rPr>
      </w:pPr>
      <w:r>
        <w:rPr>
          <w:rFonts w:eastAsia="Calibri"/>
          <w:noProof/>
          <w:sz w:val="24"/>
          <w:szCs w:val="22"/>
          <w:lang w:val="es-MX" w:eastAsia="es-MX"/>
        </w:rPr>
        <mc:AlternateContent>
          <mc:Choice Requires="wps">
            <w:drawing>
              <wp:anchor distT="0" distB="0" distL="114300" distR="114300" simplePos="0" relativeHeight="251658240" behindDoc="0" locked="0" layoutInCell="1" allowOverlap="1" wp14:anchorId="1E36F503" wp14:editId="3D62386D">
                <wp:simplePos x="0" y="0"/>
                <wp:positionH relativeFrom="column">
                  <wp:posOffset>2109470</wp:posOffset>
                </wp:positionH>
                <wp:positionV relativeFrom="paragraph">
                  <wp:posOffset>28575</wp:posOffset>
                </wp:positionV>
                <wp:extent cx="927665" cy="1535289"/>
                <wp:effectExtent l="19050" t="19050" r="25400" b="27305"/>
                <wp:wrapNone/>
                <wp:docPr id="204" name="Rectángulo redondeado 204"/>
                <wp:cNvGraphicFramePr/>
                <a:graphic xmlns:a="http://schemas.openxmlformats.org/drawingml/2006/main">
                  <a:graphicData uri="http://schemas.microsoft.com/office/word/2010/wordprocessingShape">
                    <wps:wsp>
                      <wps:cNvSpPr/>
                      <wps:spPr>
                        <a:xfrm>
                          <a:off x="0" y="0"/>
                          <a:ext cx="927665" cy="1535289"/>
                        </a:xfrm>
                        <a:prstGeom prst="roundRect">
                          <a:avLst/>
                        </a:prstGeom>
                        <a:noFill/>
                        <a:ln w="3175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4D3AC7" id="Rectángulo redondeado 204" o:spid="_x0000_s1026" style="position:absolute;margin-left:166.1pt;margin-top:2.25pt;width:73.05pt;height:12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" filled="f" strokecolor="#92d050" strokeweight="2.5pt"/>
            </w:pict>
          </mc:Fallback>
        </mc:AlternateContent>
      </w:r>
      <w:r>
        <w:rPr>
          <w:noProof/>
          <w:lang w:val="es-MX" w:eastAsia="es-MX"/>
        </w:rPr>
        <w:drawing>
          <wp:inline distT="0" distB="0" distL="0" distR="0" wp14:anchorId="7C1B7A3F" wp14:editId="452DBC1F">
            <wp:extent cx="2756636" cy="2054578"/>
            <wp:effectExtent l="0" t="0" r="5715" b="3175"/>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05068" cy="2090675"/>
                    </a:xfrm>
                    <a:prstGeom prst="rect">
                      <a:avLst/>
                    </a:prstGeom>
                  </pic:spPr>
                </pic:pic>
              </a:graphicData>
            </a:graphic>
          </wp:inline>
        </w:drawing>
      </w:r>
    </w:p>
    <w:p w:rsidR="00F11957" w:rsidRDefault="00F11957" w:rsidP="00F11957">
      <w:pPr>
        <w:ind w:firstLine="567"/>
        <w:jc w:val="center"/>
        <w:rPr>
          <w:sz w:val="22"/>
          <w:szCs w:val="22"/>
          <w:lang w:val="es-ES"/>
        </w:rPr>
      </w:pPr>
      <w:r w:rsidRPr="0041400A">
        <w:rPr>
          <w:sz w:val="22"/>
          <w:szCs w:val="22"/>
          <w:lang w:val="es-ES"/>
        </w:rPr>
        <w:t xml:space="preserve">Figura </w:t>
      </w:r>
      <w:r w:rsidR="00BF058C">
        <w:rPr>
          <w:sz w:val="22"/>
          <w:szCs w:val="22"/>
          <w:lang w:val="es-ES"/>
        </w:rPr>
        <w:t>5</w:t>
      </w:r>
      <w:r w:rsidRPr="0041400A">
        <w:rPr>
          <w:sz w:val="22"/>
          <w:szCs w:val="22"/>
          <w:lang w:val="es-ES"/>
        </w:rPr>
        <w:t xml:space="preserve">. </w:t>
      </w:r>
      <w:r w:rsidRPr="00F11957">
        <w:rPr>
          <w:sz w:val="22"/>
          <w:szCs w:val="22"/>
          <w:lang w:val="es-ES"/>
        </w:rPr>
        <w:t>Planta estructural de los edificios (acotación en metros). Los modelos constan de marcos exteriores e interiores acoplados: en color verde el modelo para los MCE y en azul para los MRM</w:t>
      </w:r>
    </w:p>
    <w:p w:rsidR="00F11957" w:rsidRPr="00F83261" w:rsidRDefault="00F11957" w:rsidP="00F11957">
      <w:pPr>
        <w:ind w:firstLine="567"/>
        <w:jc w:val="center"/>
        <w:rPr>
          <w:sz w:val="22"/>
          <w:szCs w:val="22"/>
          <w:lang w:val="es-ES"/>
        </w:rPr>
      </w:pPr>
    </w:p>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4"/>
        <w:gridCol w:w="3946"/>
      </w:tblGrid>
      <w:tr w:rsidR="001D40A8" w:rsidRPr="00DC1321" w:rsidTr="00AD0C91">
        <w:tc>
          <w:tcPr>
            <w:tcW w:w="5234" w:type="dxa"/>
            <w:vAlign w:val="bottom"/>
          </w:tcPr>
          <w:p w:rsidR="001D40A8" w:rsidRDefault="00F11957" w:rsidP="0010052A">
            <w:pPr>
              <w:jc w:val="center"/>
              <w:rPr>
                <w:sz w:val="22"/>
                <w:szCs w:val="22"/>
                <w:lang w:val="es-ES"/>
              </w:rPr>
            </w:pPr>
            <w:r w:rsidRPr="00FF057F">
              <w:rPr>
                <w:rFonts w:eastAsia="Calibri"/>
                <w:noProof/>
                <w:sz w:val="24"/>
                <w:szCs w:val="22"/>
                <w:lang w:val="es-MX" w:eastAsia="es-MX"/>
              </w:rPr>
              <w:lastRenderedPageBreak/>
              <w:drawing>
                <wp:inline distT="0" distB="0" distL="0" distR="0" wp14:anchorId="0696C735" wp14:editId="6164FCD7">
                  <wp:extent cx="2212622" cy="1448552"/>
                  <wp:effectExtent l="0" t="0" r="0" b="0"/>
                  <wp:docPr id="1752" name="Imagen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3" cstate="print"/>
                          <a:srcRect l="16874" t="8868" r="10835" b="14985"/>
                          <a:stretch>
                            <a:fillRect/>
                          </a:stretch>
                        </pic:blipFill>
                        <pic:spPr bwMode="auto">
                          <a:xfrm>
                            <a:off x="0" y="0"/>
                            <a:ext cx="2225031" cy="1456676"/>
                          </a:xfrm>
                          <a:prstGeom prst="rect">
                            <a:avLst/>
                          </a:prstGeom>
                          <a:noFill/>
                          <a:ln w="9525">
                            <a:noFill/>
                            <a:miter lim="800000"/>
                            <a:headEnd/>
                            <a:tailEnd/>
                          </a:ln>
                        </pic:spPr>
                      </pic:pic>
                    </a:graphicData>
                  </a:graphic>
                </wp:inline>
              </w:drawing>
            </w:r>
          </w:p>
          <w:p w:rsidR="00AD0C91" w:rsidRPr="00AD0C91" w:rsidRDefault="00AD0C91" w:rsidP="00AD0C91">
            <w:pPr>
              <w:jc w:val="left"/>
              <w:rPr>
                <w:b/>
                <w:sz w:val="22"/>
                <w:szCs w:val="22"/>
                <w:lang w:val="es-ES"/>
              </w:rPr>
            </w:pPr>
            <w:r>
              <w:rPr>
                <w:b/>
                <w:sz w:val="22"/>
                <w:szCs w:val="22"/>
                <w:lang w:val="es-ES"/>
              </w:rPr>
              <w:t xml:space="preserve">                  </w:t>
            </w:r>
            <w:r w:rsidRPr="00AD0C91">
              <w:rPr>
                <w:b/>
                <w:sz w:val="22"/>
                <w:szCs w:val="22"/>
                <w:lang w:val="es-ES"/>
              </w:rPr>
              <w:t>a)</w:t>
            </w:r>
          </w:p>
        </w:tc>
        <w:tc>
          <w:tcPr>
            <w:tcW w:w="3946" w:type="dxa"/>
            <w:vAlign w:val="bottom"/>
          </w:tcPr>
          <w:p w:rsidR="001D40A8" w:rsidRDefault="00F11957" w:rsidP="0010052A">
            <w:pPr>
              <w:jc w:val="center"/>
              <w:rPr>
                <w:sz w:val="22"/>
                <w:szCs w:val="22"/>
              </w:rPr>
            </w:pPr>
            <w:r w:rsidRPr="00FF057F">
              <w:rPr>
                <w:rFonts w:eastAsia="Calibri"/>
                <w:noProof/>
                <w:sz w:val="24"/>
                <w:szCs w:val="22"/>
                <w:lang w:val="es-MX" w:eastAsia="es-MX"/>
              </w:rPr>
              <w:drawing>
                <wp:inline distT="0" distB="0" distL="0" distR="0" wp14:anchorId="7A44B3F8" wp14:editId="38B93891">
                  <wp:extent cx="1862667" cy="2205055"/>
                  <wp:effectExtent l="0" t="0" r="4445" b="5080"/>
                  <wp:docPr id="1753" name="Imagen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rotWithShape="1">
                          <a:blip r:embed="rId14" cstate="print"/>
                          <a:srcRect l="17290" t="9704" r="11408" b="13571"/>
                          <a:stretch/>
                        </pic:blipFill>
                        <pic:spPr bwMode="auto">
                          <a:xfrm>
                            <a:off x="0" y="0"/>
                            <a:ext cx="1876369" cy="2221275"/>
                          </a:xfrm>
                          <a:prstGeom prst="rect">
                            <a:avLst/>
                          </a:prstGeom>
                          <a:noFill/>
                          <a:ln>
                            <a:noFill/>
                          </a:ln>
                          <a:extLst>
                            <a:ext uri="{53640926-AAD7-44D8-BBD7-CCE9431645EC}">
                              <a14:shadowObscured xmlns:a14="http://schemas.microsoft.com/office/drawing/2010/main"/>
                            </a:ext>
                          </a:extLst>
                        </pic:spPr>
                      </pic:pic>
                    </a:graphicData>
                  </a:graphic>
                </wp:inline>
              </w:drawing>
            </w:r>
          </w:p>
          <w:p w:rsidR="00AD0C91" w:rsidRPr="00AD0C91" w:rsidRDefault="00AD0C91" w:rsidP="00AD0C91">
            <w:pPr>
              <w:jc w:val="left"/>
              <w:rPr>
                <w:b/>
                <w:sz w:val="22"/>
                <w:szCs w:val="22"/>
              </w:rPr>
            </w:pPr>
            <w:r>
              <w:rPr>
                <w:b/>
                <w:sz w:val="22"/>
                <w:szCs w:val="22"/>
              </w:rPr>
              <w:t xml:space="preserve">            </w:t>
            </w:r>
            <w:r w:rsidRPr="00AD0C91">
              <w:rPr>
                <w:b/>
                <w:sz w:val="22"/>
                <w:szCs w:val="22"/>
              </w:rPr>
              <w:t>b)</w:t>
            </w:r>
          </w:p>
        </w:tc>
      </w:tr>
      <w:tr w:rsidR="001D40A8" w:rsidRPr="0041400A" w:rsidTr="0010052A">
        <w:tc>
          <w:tcPr>
            <w:tcW w:w="9180" w:type="dxa"/>
            <w:gridSpan w:val="2"/>
          </w:tcPr>
          <w:p w:rsidR="00AD0C91" w:rsidRDefault="00AD0C91" w:rsidP="00A67863">
            <w:pPr>
              <w:jc w:val="center"/>
              <w:rPr>
                <w:sz w:val="22"/>
                <w:szCs w:val="22"/>
                <w:lang w:val="es-ES"/>
              </w:rPr>
            </w:pPr>
          </w:p>
          <w:p w:rsidR="001D40A8" w:rsidRDefault="001D40A8" w:rsidP="00A67863">
            <w:pPr>
              <w:jc w:val="center"/>
              <w:rPr>
                <w:sz w:val="22"/>
                <w:szCs w:val="22"/>
                <w:lang w:val="es-ES"/>
              </w:rPr>
            </w:pPr>
            <w:r w:rsidRPr="0041400A">
              <w:rPr>
                <w:sz w:val="22"/>
                <w:szCs w:val="22"/>
                <w:lang w:val="es-ES"/>
              </w:rPr>
              <w:t xml:space="preserve">Figura </w:t>
            </w:r>
            <w:r w:rsidR="00BF058C">
              <w:rPr>
                <w:sz w:val="22"/>
                <w:szCs w:val="22"/>
                <w:lang w:val="es-ES"/>
              </w:rPr>
              <w:t>6</w:t>
            </w:r>
            <w:r w:rsidRPr="0041400A">
              <w:rPr>
                <w:sz w:val="22"/>
                <w:szCs w:val="22"/>
                <w:lang w:val="es-ES"/>
              </w:rPr>
              <w:t xml:space="preserve">. </w:t>
            </w:r>
            <w:r w:rsidR="00F11957" w:rsidRPr="00F11957">
              <w:rPr>
                <w:sz w:val="22"/>
                <w:szCs w:val="22"/>
                <w:lang w:val="es-ES"/>
              </w:rPr>
              <w:t>Marcos con sistemas de contraventeos excéntricos, en el sentido transversal: a) 4 Niveles, b) 8 Niveles</w:t>
            </w:r>
          </w:p>
          <w:p w:rsidR="00AD0C91" w:rsidRDefault="00AD0C91" w:rsidP="00A67863">
            <w:pPr>
              <w:jc w:val="center"/>
              <w:rPr>
                <w:sz w:val="22"/>
                <w:szCs w:val="22"/>
                <w:lang w:val="es-ES"/>
              </w:rPr>
            </w:pPr>
          </w:p>
          <w:p w:rsidR="00AD0C91" w:rsidRDefault="00AD0C91" w:rsidP="00AD0C91">
            <w:pPr>
              <w:pStyle w:val="Subttulo"/>
            </w:pPr>
            <w:r w:rsidRPr="00D9340D">
              <w:t>M</w:t>
            </w:r>
            <w:r>
              <w:t>odelación</w:t>
            </w:r>
          </w:p>
          <w:p w:rsidR="00AD0C91" w:rsidRPr="0041400A" w:rsidRDefault="00AD0C91" w:rsidP="00A67863">
            <w:pPr>
              <w:jc w:val="center"/>
              <w:rPr>
                <w:sz w:val="22"/>
                <w:szCs w:val="22"/>
                <w:lang w:val="es-ES"/>
              </w:rPr>
            </w:pPr>
          </w:p>
        </w:tc>
      </w:tr>
    </w:tbl>
    <w:p w:rsidR="00AB683B" w:rsidRDefault="00AD0C91" w:rsidP="000E3308">
      <w:pPr>
        <w:ind w:firstLine="567"/>
        <w:rPr>
          <w:sz w:val="22"/>
          <w:szCs w:val="22"/>
          <w:lang w:val="es-ES"/>
        </w:rPr>
      </w:pPr>
      <w:r w:rsidRPr="00AD0C91">
        <w:rPr>
          <w:sz w:val="22"/>
          <w:szCs w:val="22"/>
          <w:lang w:val="es-ES"/>
        </w:rPr>
        <w:t xml:space="preserve">Los edificios fueron modelados en dos dimensiones y analizados usando el programa </w:t>
      </w:r>
      <w:proofErr w:type="spellStart"/>
      <w:r w:rsidRPr="00AD0C91">
        <w:rPr>
          <w:sz w:val="22"/>
          <w:szCs w:val="22"/>
          <w:lang w:val="es-ES"/>
        </w:rPr>
        <w:t>OpenSees</w:t>
      </w:r>
      <w:proofErr w:type="spellEnd"/>
      <w:r w:rsidRPr="00AD0C91">
        <w:rPr>
          <w:sz w:val="22"/>
          <w:szCs w:val="22"/>
          <w:lang w:val="es-ES"/>
        </w:rPr>
        <w:t xml:space="preserve"> (</w:t>
      </w:r>
      <w:proofErr w:type="spellStart"/>
      <w:r w:rsidRPr="00AD0C91">
        <w:rPr>
          <w:sz w:val="22"/>
          <w:szCs w:val="22"/>
          <w:lang w:val="es-ES"/>
        </w:rPr>
        <w:t>McKenna</w:t>
      </w:r>
      <w:proofErr w:type="spellEnd"/>
      <w:r w:rsidR="0073257E">
        <w:rPr>
          <w:sz w:val="22"/>
          <w:szCs w:val="22"/>
          <w:lang w:val="es-ES"/>
        </w:rPr>
        <w:t xml:space="preserve"> et al.</w:t>
      </w:r>
      <w:r w:rsidRPr="00AD0C91">
        <w:rPr>
          <w:sz w:val="22"/>
          <w:szCs w:val="22"/>
          <w:lang w:val="es-ES"/>
        </w:rPr>
        <w:t>, 2000). Se estudiaron los marcos en el sentido transversal, acoplando un marco exterior y un marco interior</w:t>
      </w:r>
      <w:r w:rsidR="00BF058C">
        <w:rPr>
          <w:sz w:val="22"/>
          <w:szCs w:val="22"/>
          <w:lang w:val="es-ES"/>
        </w:rPr>
        <w:t>, como se ilustra en la figura 5</w:t>
      </w:r>
      <w:r w:rsidRPr="00AD0C91">
        <w:rPr>
          <w:sz w:val="22"/>
          <w:szCs w:val="22"/>
          <w:lang w:val="es-ES"/>
        </w:rPr>
        <w:t>, mediante un elemento rígido tipo barra. Los nodos de unión viga-columna se han modelado considerando la zona de panel; se asumió apoyo tip</w:t>
      </w:r>
      <w:r w:rsidR="00261936">
        <w:rPr>
          <w:sz w:val="22"/>
          <w:szCs w:val="22"/>
          <w:lang w:val="es-ES"/>
        </w:rPr>
        <w:t>o empotramiento en las columnas;</w:t>
      </w:r>
      <w:r w:rsidRPr="00AD0C91">
        <w:rPr>
          <w:sz w:val="22"/>
          <w:szCs w:val="22"/>
          <w:lang w:val="es-ES"/>
        </w:rPr>
        <w:t xml:space="preserve"> es decir, no se consideró la interacción suelo-estructura ni flexibilidad de la base; se supone en cada nivel un diafragma rígido, por lo que los nodos de un mismo nivel tendrán la misma deformación lateral; además se ha considerado amortiguamiento Rayleigh del 3% del amortiguamiento crítico en los dos primeros modos de vibrar de la estructura</w:t>
      </w:r>
      <w:r w:rsidR="00651035" w:rsidRPr="00BA0CD1">
        <w:rPr>
          <w:sz w:val="22"/>
          <w:szCs w:val="22"/>
          <w:lang w:val="es-ES"/>
        </w:rPr>
        <w:t xml:space="preserve">. </w:t>
      </w:r>
    </w:p>
    <w:p w:rsidR="00AD0C91" w:rsidRDefault="00AD0C91" w:rsidP="000E3308">
      <w:pPr>
        <w:ind w:firstLine="567"/>
        <w:rPr>
          <w:sz w:val="22"/>
          <w:szCs w:val="22"/>
          <w:lang w:val="es-ES"/>
        </w:rPr>
      </w:pPr>
    </w:p>
    <w:p w:rsidR="00AD0C91" w:rsidRDefault="00AD0C91" w:rsidP="00AD0C91">
      <w:pPr>
        <w:pStyle w:val="Subttulo"/>
        <w:rPr>
          <w:rStyle w:val="Textoennegrita"/>
          <w:b/>
          <w:u w:val="single"/>
        </w:rPr>
      </w:pPr>
      <w:r w:rsidRPr="00AD0C91">
        <w:rPr>
          <w:rStyle w:val="Textoennegrita"/>
          <w:b/>
          <w:u w:val="single"/>
        </w:rPr>
        <w:t>Elementos: columnas, vigas y diagonales de contraventeo.</w:t>
      </w:r>
    </w:p>
    <w:p w:rsidR="00AD0C91" w:rsidRDefault="00AD0C91" w:rsidP="00AD0C91">
      <w:pPr>
        <w:ind w:firstLine="567"/>
        <w:rPr>
          <w:sz w:val="22"/>
          <w:szCs w:val="22"/>
          <w:lang w:val="es-ES"/>
        </w:rPr>
      </w:pPr>
    </w:p>
    <w:p w:rsidR="00AD0C91" w:rsidRDefault="00AD0C91" w:rsidP="00AD0C91">
      <w:pPr>
        <w:ind w:firstLine="567"/>
        <w:rPr>
          <w:sz w:val="22"/>
          <w:szCs w:val="22"/>
          <w:lang w:val="es-ES"/>
        </w:rPr>
      </w:pPr>
      <w:r w:rsidRPr="00AD0C91">
        <w:rPr>
          <w:sz w:val="22"/>
          <w:szCs w:val="22"/>
          <w:lang w:val="es-ES"/>
        </w:rPr>
        <w:t xml:space="preserve">A excepción de los eslabones, los elementos de los edificios se han modelado considerando plasticidad distribuida, asignando nueve puntos de integración, a lo largo de éstos; además se han </w:t>
      </w:r>
      <w:proofErr w:type="spellStart"/>
      <w:r w:rsidRPr="00AD0C91">
        <w:rPr>
          <w:sz w:val="22"/>
          <w:szCs w:val="22"/>
          <w:lang w:val="es-ES"/>
        </w:rPr>
        <w:t>discretizado</w:t>
      </w:r>
      <w:proofErr w:type="spellEnd"/>
      <w:r w:rsidRPr="00AD0C91">
        <w:rPr>
          <w:sz w:val="22"/>
          <w:szCs w:val="22"/>
          <w:lang w:val="es-ES"/>
        </w:rPr>
        <w:t xml:space="preserve"> las secciones tran</w:t>
      </w:r>
      <w:r w:rsidR="00BF058C">
        <w:rPr>
          <w:sz w:val="22"/>
          <w:szCs w:val="22"/>
          <w:lang w:val="es-ES"/>
        </w:rPr>
        <w:t>sversales en fibras. La figura 7</w:t>
      </w:r>
      <w:r w:rsidRPr="00AD0C91">
        <w:rPr>
          <w:sz w:val="22"/>
          <w:szCs w:val="22"/>
          <w:lang w:val="es-ES"/>
        </w:rPr>
        <w:t xml:space="preserve"> muestra una representación de lo que son los puntos de integración en un elemento, y la </w:t>
      </w:r>
      <w:proofErr w:type="spellStart"/>
      <w:r w:rsidRPr="00AD0C91">
        <w:rPr>
          <w:sz w:val="22"/>
          <w:szCs w:val="22"/>
          <w:lang w:val="es-ES"/>
        </w:rPr>
        <w:t>discretización</w:t>
      </w:r>
      <w:proofErr w:type="spellEnd"/>
      <w:r w:rsidRPr="00AD0C91">
        <w:rPr>
          <w:sz w:val="22"/>
          <w:szCs w:val="22"/>
          <w:lang w:val="es-ES"/>
        </w:rPr>
        <w:t xml:space="preserve"> de la sección transversal de éste</w:t>
      </w:r>
      <w:r w:rsidRPr="00BA0CD1">
        <w:rPr>
          <w:sz w:val="22"/>
          <w:szCs w:val="22"/>
          <w:lang w:val="es-ES"/>
        </w:rPr>
        <w:t xml:space="preserve">. </w:t>
      </w:r>
    </w:p>
    <w:p w:rsidR="00511F9C" w:rsidRPr="00AD0C91" w:rsidRDefault="00511F9C" w:rsidP="00AB683B">
      <w:pPr>
        <w:ind w:firstLine="708"/>
        <w:rPr>
          <w:sz w:val="22"/>
          <w:szCs w:val="22"/>
          <w:lang w:val="es-ES"/>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444"/>
      </w:tblGrid>
      <w:tr w:rsidR="00AD0C91" w:rsidRPr="00BA0CD1" w:rsidTr="00261936">
        <w:tc>
          <w:tcPr>
            <w:tcW w:w="9444" w:type="dxa"/>
            <w:vAlign w:val="bottom"/>
          </w:tcPr>
          <w:p w:rsidR="00AD0C91" w:rsidRPr="00BA0CD1" w:rsidRDefault="00AD0C91" w:rsidP="0010052A">
            <w:pPr>
              <w:jc w:val="center"/>
              <w:rPr>
                <w:sz w:val="22"/>
                <w:szCs w:val="22"/>
                <w:lang w:val="es-ES"/>
              </w:rPr>
            </w:pPr>
            <w:r w:rsidRPr="00FF057F">
              <w:rPr>
                <w:noProof/>
                <w:lang w:val="es-MX" w:eastAsia="es-MX"/>
              </w:rPr>
              <w:drawing>
                <wp:inline distT="0" distB="0" distL="0" distR="0" wp14:anchorId="34BBD5BD" wp14:editId="25037CF1">
                  <wp:extent cx="5342890" cy="1047750"/>
                  <wp:effectExtent l="0" t="0" r="0" b="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2890" cy="1047750"/>
                          </a:xfrm>
                          <a:prstGeom prst="rect">
                            <a:avLst/>
                          </a:prstGeom>
                          <a:noFill/>
                        </pic:spPr>
                      </pic:pic>
                    </a:graphicData>
                  </a:graphic>
                </wp:inline>
              </w:drawing>
            </w:r>
          </w:p>
        </w:tc>
      </w:tr>
      <w:tr w:rsidR="001D40A8" w:rsidRPr="00BA0CD1" w:rsidTr="00AD0C91">
        <w:tblPrEx>
          <w:tblCellMar>
            <w:left w:w="108" w:type="dxa"/>
            <w:right w:w="108" w:type="dxa"/>
          </w:tblCellMar>
        </w:tblPrEx>
        <w:tc>
          <w:tcPr>
            <w:tcW w:w="9444" w:type="dxa"/>
          </w:tcPr>
          <w:p w:rsidR="001D40A8" w:rsidRPr="00BA0CD1" w:rsidRDefault="001D40A8" w:rsidP="00DE7344">
            <w:pPr>
              <w:jc w:val="center"/>
              <w:rPr>
                <w:sz w:val="22"/>
                <w:szCs w:val="22"/>
                <w:lang w:val="es-ES"/>
              </w:rPr>
            </w:pPr>
            <w:r w:rsidRPr="00BA0CD1">
              <w:rPr>
                <w:sz w:val="22"/>
                <w:szCs w:val="22"/>
                <w:lang w:val="es-ES"/>
              </w:rPr>
              <w:t xml:space="preserve">Figura </w:t>
            </w:r>
            <w:r w:rsidR="00BF058C">
              <w:rPr>
                <w:sz w:val="22"/>
                <w:szCs w:val="22"/>
                <w:lang w:val="es-ES"/>
              </w:rPr>
              <w:t>7</w:t>
            </w:r>
            <w:r w:rsidRPr="00BA0CD1">
              <w:rPr>
                <w:sz w:val="22"/>
                <w:szCs w:val="22"/>
                <w:lang w:val="es-ES"/>
              </w:rPr>
              <w:t xml:space="preserve">. </w:t>
            </w:r>
            <w:r w:rsidR="00AD0C91" w:rsidRPr="00AD0C91">
              <w:rPr>
                <w:sz w:val="22"/>
                <w:szCs w:val="22"/>
                <w:lang w:val="es-ES"/>
              </w:rPr>
              <w:t xml:space="preserve">a) Ilustración de puntos de integración en un elemento, b) sección transversal </w:t>
            </w:r>
            <w:proofErr w:type="spellStart"/>
            <w:r w:rsidR="00AD0C91" w:rsidRPr="00AD0C91">
              <w:rPr>
                <w:sz w:val="22"/>
                <w:szCs w:val="22"/>
                <w:lang w:val="es-ES"/>
              </w:rPr>
              <w:t>discretizada</w:t>
            </w:r>
            <w:proofErr w:type="spellEnd"/>
            <w:r w:rsidR="00AD0C91" w:rsidRPr="00AD0C91">
              <w:rPr>
                <w:sz w:val="22"/>
                <w:szCs w:val="22"/>
                <w:lang w:val="es-ES"/>
              </w:rPr>
              <w:t xml:space="preserve"> en fibras</w:t>
            </w:r>
          </w:p>
        </w:tc>
      </w:tr>
    </w:tbl>
    <w:p w:rsidR="004163FD" w:rsidRPr="00BA0CD1" w:rsidRDefault="004163FD" w:rsidP="001D40A8">
      <w:pPr>
        <w:rPr>
          <w:sz w:val="22"/>
          <w:szCs w:val="22"/>
        </w:rPr>
      </w:pPr>
    </w:p>
    <w:p w:rsidR="001D40A8" w:rsidRDefault="00AD0C91" w:rsidP="000E3308">
      <w:pPr>
        <w:ind w:firstLine="567"/>
        <w:rPr>
          <w:sz w:val="22"/>
          <w:szCs w:val="22"/>
          <w:lang w:val="es-ES"/>
        </w:rPr>
      </w:pPr>
      <w:r w:rsidRPr="00AD0C91">
        <w:rPr>
          <w:sz w:val="22"/>
          <w:szCs w:val="22"/>
          <w:lang w:val="es-ES"/>
        </w:rPr>
        <w:t xml:space="preserve">Para modelar el comportamiento del material de las trabes columnas y contraventeos se utilizó el modelo de </w:t>
      </w:r>
      <w:proofErr w:type="spellStart"/>
      <w:r w:rsidRPr="00AD0C91">
        <w:rPr>
          <w:sz w:val="22"/>
          <w:szCs w:val="22"/>
          <w:lang w:val="es-ES"/>
        </w:rPr>
        <w:t>Giuffré</w:t>
      </w:r>
      <w:proofErr w:type="spellEnd"/>
      <w:r w:rsidRPr="00AD0C91">
        <w:rPr>
          <w:sz w:val="22"/>
          <w:szCs w:val="22"/>
          <w:lang w:val="es-ES"/>
        </w:rPr>
        <w:t>-</w:t>
      </w:r>
      <w:proofErr w:type="spellStart"/>
      <w:r w:rsidRPr="00AD0C91">
        <w:rPr>
          <w:sz w:val="22"/>
          <w:szCs w:val="22"/>
          <w:lang w:val="es-ES"/>
        </w:rPr>
        <w:t>Menegotto</w:t>
      </w:r>
      <w:proofErr w:type="spellEnd"/>
      <w:r w:rsidRPr="00AD0C91">
        <w:rPr>
          <w:sz w:val="22"/>
          <w:szCs w:val="22"/>
          <w:lang w:val="es-ES"/>
        </w:rPr>
        <w:t>-</w:t>
      </w:r>
      <w:r w:rsidRPr="0086465C">
        <w:rPr>
          <w:sz w:val="22"/>
          <w:szCs w:val="22"/>
          <w:lang w:val="es-ES"/>
        </w:rPr>
        <w:t>Pinto</w:t>
      </w:r>
      <w:r w:rsidR="00261936" w:rsidRPr="0086465C">
        <w:rPr>
          <w:sz w:val="22"/>
          <w:szCs w:val="22"/>
          <w:lang w:val="es-ES"/>
        </w:rPr>
        <w:t xml:space="preserve"> (</w:t>
      </w:r>
      <w:r w:rsidR="00AA2773" w:rsidRPr="0086465C">
        <w:rPr>
          <w:sz w:val="22"/>
          <w:szCs w:val="22"/>
          <w:lang w:val="es-ES"/>
        </w:rPr>
        <w:t>1973</w:t>
      </w:r>
      <w:r w:rsidR="00261936" w:rsidRPr="0086465C">
        <w:rPr>
          <w:sz w:val="22"/>
          <w:szCs w:val="22"/>
          <w:lang w:val="es-ES"/>
        </w:rPr>
        <w:t>)</w:t>
      </w:r>
      <w:r w:rsidRPr="0086465C">
        <w:rPr>
          <w:sz w:val="22"/>
          <w:szCs w:val="22"/>
          <w:lang w:val="es-ES"/>
        </w:rPr>
        <w:t xml:space="preserve">, el </w:t>
      </w:r>
      <w:r w:rsidRPr="00AD0C91">
        <w:rPr>
          <w:sz w:val="22"/>
          <w:szCs w:val="22"/>
          <w:lang w:val="es-ES"/>
        </w:rPr>
        <w:t xml:space="preserve">cual está incluido en la biblioteca del programa OpenSees. Este modelo es capaz de simular el endurecimiento por deformación isotrópica, característica que se presenta en el acero; se consideró un endurecimiento por deformación de </w:t>
      </w:r>
      <w:proofErr w:type="spellStart"/>
      <w:r w:rsidRPr="00AD0C91">
        <w:rPr>
          <w:sz w:val="22"/>
          <w:szCs w:val="22"/>
          <w:lang w:val="es-ES"/>
        </w:rPr>
        <w:t>posfluencia</w:t>
      </w:r>
      <w:proofErr w:type="spellEnd"/>
      <w:r w:rsidRPr="00AD0C91">
        <w:rPr>
          <w:sz w:val="22"/>
          <w:szCs w:val="22"/>
          <w:lang w:val="es-ES"/>
        </w:rPr>
        <w:t xml:space="preserve"> igual al 3% de la </w:t>
      </w:r>
      <w:r w:rsidRPr="00AD0C91">
        <w:rPr>
          <w:sz w:val="22"/>
          <w:szCs w:val="22"/>
          <w:lang w:val="es-ES"/>
        </w:rPr>
        <w:lastRenderedPageBreak/>
        <w:t xml:space="preserve">rigidez inicial. Cabe mencionar que, el modelo </w:t>
      </w:r>
      <w:proofErr w:type="spellStart"/>
      <w:r w:rsidRPr="00AD0C91">
        <w:rPr>
          <w:sz w:val="22"/>
          <w:szCs w:val="22"/>
          <w:lang w:val="es-ES"/>
        </w:rPr>
        <w:t>Giuffré</w:t>
      </w:r>
      <w:proofErr w:type="spellEnd"/>
      <w:r w:rsidRPr="00AD0C91">
        <w:rPr>
          <w:sz w:val="22"/>
          <w:szCs w:val="22"/>
          <w:lang w:val="es-ES"/>
        </w:rPr>
        <w:t>-</w:t>
      </w:r>
      <w:proofErr w:type="spellStart"/>
      <w:r w:rsidRPr="00AD0C91">
        <w:rPr>
          <w:sz w:val="22"/>
          <w:szCs w:val="22"/>
          <w:lang w:val="es-ES"/>
        </w:rPr>
        <w:t>Menegotto</w:t>
      </w:r>
      <w:proofErr w:type="spellEnd"/>
      <w:r w:rsidRPr="00AD0C91">
        <w:rPr>
          <w:sz w:val="22"/>
          <w:szCs w:val="22"/>
          <w:lang w:val="es-ES"/>
        </w:rPr>
        <w:t>-Pinto no es capaz de simular la degradación de resistencia, lo que es una limitante del modelo</w:t>
      </w:r>
      <w:r w:rsidR="001D40A8" w:rsidRPr="00BA0CD1">
        <w:rPr>
          <w:sz w:val="22"/>
          <w:szCs w:val="22"/>
          <w:lang w:val="es-ES"/>
        </w:rPr>
        <w:t>.</w:t>
      </w:r>
    </w:p>
    <w:p w:rsidR="00AD0C91" w:rsidRDefault="00AD0C91" w:rsidP="000E3308">
      <w:pPr>
        <w:ind w:firstLine="567"/>
        <w:rPr>
          <w:sz w:val="22"/>
          <w:szCs w:val="22"/>
          <w:lang w:val="es-ES"/>
        </w:rPr>
      </w:pPr>
    </w:p>
    <w:p w:rsidR="00AD0C91" w:rsidRDefault="00AD0C91" w:rsidP="00AD0C91">
      <w:pPr>
        <w:pStyle w:val="Subttulo"/>
        <w:rPr>
          <w:rStyle w:val="Textoennegrita"/>
          <w:b/>
          <w:u w:val="single"/>
        </w:rPr>
      </w:pPr>
      <w:r w:rsidRPr="00AD0C91">
        <w:rPr>
          <w:rStyle w:val="Textoennegrita"/>
          <w:b/>
          <w:u w:val="single"/>
        </w:rPr>
        <w:t>E</w:t>
      </w:r>
      <w:r>
        <w:rPr>
          <w:rStyle w:val="Textoennegrita"/>
          <w:b/>
          <w:u w:val="single"/>
        </w:rPr>
        <w:t>slabón</w:t>
      </w:r>
      <w:r w:rsidRPr="00AD0C91">
        <w:rPr>
          <w:rStyle w:val="Textoennegrita"/>
          <w:b/>
          <w:u w:val="single"/>
        </w:rPr>
        <w:t>.</w:t>
      </w:r>
    </w:p>
    <w:p w:rsidR="00AD0C91" w:rsidRDefault="00AD0C91" w:rsidP="000E3308">
      <w:pPr>
        <w:ind w:firstLine="567"/>
        <w:rPr>
          <w:sz w:val="22"/>
          <w:szCs w:val="22"/>
        </w:rPr>
      </w:pPr>
    </w:p>
    <w:p w:rsidR="00AD0C91" w:rsidRDefault="00857FEB" w:rsidP="00AD0C91">
      <w:pPr>
        <w:ind w:firstLine="567"/>
        <w:rPr>
          <w:sz w:val="22"/>
          <w:szCs w:val="22"/>
          <w:lang w:val="es-ES"/>
        </w:rPr>
      </w:pPr>
      <w:r w:rsidRPr="00857FEB">
        <w:rPr>
          <w:sz w:val="22"/>
          <w:szCs w:val="22"/>
          <w:lang w:val="es-ES"/>
        </w:rPr>
        <w:t xml:space="preserve">Para la modelación de los eslabones se empleó la técnica utilizada por </w:t>
      </w:r>
      <w:proofErr w:type="spellStart"/>
      <w:r w:rsidRPr="00857FEB">
        <w:rPr>
          <w:sz w:val="22"/>
          <w:szCs w:val="22"/>
          <w:lang w:val="es-ES"/>
        </w:rPr>
        <w:t>Ramadan</w:t>
      </w:r>
      <w:proofErr w:type="spellEnd"/>
      <w:r w:rsidRPr="00857FEB">
        <w:rPr>
          <w:sz w:val="22"/>
          <w:szCs w:val="22"/>
          <w:lang w:val="es-ES"/>
        </w:rPr>
        <w:t xml:space="preserve"> y </w:t>
      </w:r>
      <w:proofErr w:type="spellStart"/>
      <w:r w:rsidRPr="00857FEB">
        <w:rPr>
          <w:sz w:val="22"/>
          <w:szCs w:val="22"/>
          <w:lang w:val="es-ES"/>
        </w:rPr>
        <w:t>Ghobarah</w:t>
      </w:r>
      <w:proofErr w:type="spellEnd"/>
      <w:r w:rsidRPr="00857FEB">
        <w:rPr>
          <w:sz w:val="22"/>
          <w:szCs w:val="22"/>
          <w:lang w:val="es-ES"/>
        </w:rPr>
        <w:t xml:space="preserve"> (1995) y modificada por Richards (2004). Primeramente; se considera que se presenta la plasticidad en los extremos del elemento asumiendo que el resto es elástico; es decir, se divide al elemento en tres partes: dos articulaciones plásticas (una en cada extremo) y una región elástica lineal, que está acotada </w:t>
      </w:r>
      <w:r w:rsidR="00BF058C">
        <w:rPr>
          <w:sz w:val="22"/>
          <w:szCs w:val="22"/>
          <w:lang w:val="es-ES"/>
        </w:rPr>
        <w:t>por las articulaciones, figura 8</w:t>
      </w:r>
      <w:r w:rsidRPr="00857FEB">
        <w:rPr>
          <w:sz w:val="22"/>
          <w:szCs w:val="22"/>
          <w:lang w:val="es-ES"/>
        </w:rPr>
        <w:t>. Posteriormente, se le designa a cada articulación un arreglo de resortes: los resortes que conforman al arreglo actúan en paralelo, figura 9, mientras que las articulaciones actúan en serie entre sí</w:t>
      </w:r>
      <w:r w:rsidR="00AD0C91" w:rsidRPr="00BA0CD1">
        <w:rPr>
          <w:sz w:val="22"/>
          <w:szCs w:val="22"/>
          <w:lang w:val="es-ES"/>
        </w:rPr>
        <w:t>.</w:t>
      </w:r>
    </w:p>
    <w:p w:rsidR="00AD0C91" w:rsidRDefault="00AD0C91" w:rsidP="00AD0C91">
      <w:pPr>
        <w:ind w:firstLine="567"/>
        <w:rPr>
          <w:sz w:val="22"/>
          <w:szCs w:val="22"/>
          <w:lang w:val="es-ES"/>
        </w:rPr>
      </w:pPr>
    </w:p>
    <w:p w:rsidR="00857FEB" w:rsidRDefault="00857FEB" w:rsidP="00857FEB">
      <w:pPr>
        <w:ind w:firstLine="567"/>
        <w:jc w:val="center"/>
        <w:rPr>
          <w:sz w:val="22"/>
          <w:szCs w:val="22"/>
          <w:lang w:val="es-ES"/>
        </w:rPr>
      </w:pPr>
      <w:r w:rsidRPr="00FF057F">
        <w:rPr>
          <w:noProof/>
          <w:lang w:val="es-MX" w:eastAsia="es-MX"/>
        </w:rPr>
        <mc:AlternateContent>
          <mc:Choice Requires="wpg">
            <w:drawing>
              <wp:inline distT="0" distB="0" distL="0" distR="0" wp14:anchorId="11DCF5C2" wp14:editId="64CCBC89">
                <wp:extent cx="2981325" cy="704850"/>
                <wp:effectExtent l="0" t="0" r="28575" b="19050"/>
                <wp:docPr id="219" name="Grupo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1325" cy="704850"/>
                          <a:chOff x="1650" y="11850"/>
                          <a:chExt cx="4695" cy="1110"/>
                        </a:xfrm>
                      </wpg:grpSpPr>
                      <wps:wsp>
                        <wps:cNvPr id="220" name="Text Box 682"/>
                        <wps:cNvSpPr txBox="1">
                          <a:spLocks noChangeArrowheads="1"/>
                        </wps:cNvSpPr>
                        <wps:spPr bwMode="auto">
                          <a:xfrm>
                            <a:off x="2790" y="11850"/>
                            <a:ext cx="283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4571D0" w:rsidRDefault="001950AB" w:rsidP="00857FEB">
                              <w:r w:rsidRPr="004571D0">
                                <w:t>Articulaciones   Plásticas</w:t>
                              </w:r>
                            </w:p>
                          </w:txbxContent>
                        </wps:txbx>
                        <wps:bodyPr rot="0" vert="horz" wrap="square" lIns="91440" tIns="45720" rIns="91440" bIns="45720" anchor="t" anchorCtr="0" upright="1">
                          <a:noAutofit/>
                        </wps:bodyPr>
                      </wps:wsp>
                      <wpg:grpSp>
                        <wpg:cNvPr id="221" name="Group 683"/>
                        <wpg:cNvGrpSpPr>
                          <a:grpSpLocks/>
                        </wpg:cNvGrpSpPr>
                        <wpg:grpSpPr bwMode="auto">
                          <a:xfrm>
                            <a:off x="1650" y="12420"/>
                            <a:ext cx="4695" cy="540"/>
                            <a:chOff x="1650" y="12420"/>
                            <a:chExt cx="4695" cy="540"/>
                          </a:xfrm>
                        </wpg:grpSpPr>
                        <wps:wsp>
                          <wps:cNvPr id="222" name="Rectangle 684"/>
                          <wps:cNvSpPr>
                            <a:spLocks noChangeArrowheads="1"/>
                          </wps:cNvSpPr>
                          <wps:spPr bwMode="auto">
                            <a:xfrm>
                              <a:off x="1740" y="12525"/>
                              <a:ext cx="4515" cy="330"/>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23" name="Rectangle 685"/>
                          <wps:cNvSpPr>
                            <a:spLocks noChangeArrowheads="1"/>
                          </wps:cNvSpPr>
                          <wps:spPr bwMode="auto">
                            <a:xfrm>
                              <a:off x="2340" y="12420"/>
                              <a:ext cx="3420" cy="540"/>
                            </a:xfrm>
                            <a:prstGeom prst="rect">
                              <a:avLst/>
                            </a:prstGeom>
                            <a:solidFill>
                              <a:srgbClr val="FFFFFF"/>
                            </a:solidFill>
                            <a:ln w="9525">
                              <a:solidFill>
                                <a:srgbClr val="000000"/>
                              </a:solidFill>
                              <a:miter lim="800000"/>
                              <a:headEnd/>
                              <a:tailEnd/>
                            </a:ln>
                          </wps:spPr>
                          <wps:txbx>
                            <w:txbxContent>
                              <w:p w:rsidR="001950AB" w:rsidRPr="004571D0" w:rsidRDefault="001950AB" w:rsidP="00857FEB">
                                <w:pPr>
                                  <w:jc w:val="center"/>
                                </w:pPr>
                                <w:r w:rsidRPr="004571D0">
                                  <w:t>Elástico Lineal</w:t>
                                </w:r>
                              </w:p>
                            </w:txbxContent>
                          </wps:txbx>
                          <wps:bodyPr rot="0" vert="horz" wrap="square" lIns="91440" tIns="45720" rIns="91440" bIns="45720" anchor="t" anchorCtr="0" upright="1">
                            <a:noAutofit/>
                          </wps:bodyPr>
                        </wps:wsp>
                        <wps:wsp>
                          <wps:cNvPr id="1760" name="Oval 686"/>
                          <wps:cNvSpPr>
                            <a:spLocks noChangeArrowheads="1"/>
                          </wps:cNvSpPr>
                          <wps:spPr bwMode="auto">
                            <a:xfrm>
                              <a:off x="6150" y="12600"/>
                              <a:ext cx="195" cy="19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761" name="Oval 687"/>
                          <wps:cNvSpPr>
                            <a:spLocks noChangeArrowheads="1"/>
                          </wps:cNvSpPr>
                          <wps:spPr bwMode="auto">
                            <a:xfrm>
                              <a:off x="1650" y="12585"/>
                              <a:ext cx="195" cy="19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s:wsp>
                        <wps:cNvPr id="1762" name="AutoShape 688"/>
                        <wps:cNvCnPr>
                          <a:cxnSpLocks noChangeShapeType="1"/>
                        </wps:cNvCnPr>
                        <wps:spPr bwMode="auto">
                          <a:xfrm>
                            <a:off x="5175" y="12000"/>
                            <a:ext cx="75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3" name="AutoShape 689"/>
                        <wps:cNvCnPr>
                          <a:cxnSpLocks noChangeShapeType="1"/>
                          <a:stCxn id="220" idx="1"/>
                        </wps:cNvCnPr>
                        <wps:spPr bwMode="auto">
                          <a:xfrm flipH="1">
                            <a:off x="2085" y="12045"/>
                            <a:ext cx="705"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11DCF5C2" id="Grupo 219" o:spid="_x0000_s1178" style="width:234.75pt;height:55.5pt;mso-position-horizontal-relative:char;mso-position-vertical-relative:line" coordorigin="1650,11850" coordsize="469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">
                <v:shape id="Text Box 682" o:spid="_x0000_s1179" type="#_x0000_t202" style="position:absolute;left:2790;top:11850;width:283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1950AB" w:rsidRPr="004571D0" w:rsidRDefault="001950AB" w:rsidP="00857FEB">
                        <w:r w:rsidRPr="004571D0">
                          <w:t>Articulaciones   Plásticas</w:t>
                        </w:r>
                      </w:p>
                    </w:txbxContent>
                  </v:textbox>
                </v:shape>
                <v:group id="Group 683" o:spid="_x0000_s1180" style="position:absolute;left:1650;top:12420;width:4695;height:540" coordorigin="1650,12420" coordsize="4695,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684" o:spid="_x0000_s1181" style="position:absolute;left:1740;top:12525;width:451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9O6sMA&#10;AADcAAAADwAAAGRycy9kb3ducmV2LnhtbESPQWsCMRSE74X+h/AKvdVscyh2a5RFUDy2WmmPj81z&#10;s+3mZUmiu/57Iwgeh5n5hpktRteJE4XYetbwOilAENfetNxo+N6tXqYgYkI22HkmDWeKsJg/Psyw&#10;NH7gLzptUyMyhGOJGmxKfSllrC05jBPfE2fv4IPDlGVopAk4ZLjrpCqKN+mw5bxgsaelpfp/e3Qa&#10;9tX551eti/Vn9xcOx3es7NIMWj8/jdUHiERjuodv7Y3RoJSC65l8BO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9O6sMAAADcAAAADwAAAAAAAAAAAAAAAACYAgAAZHJzL2Rv&#10;d25yZXYueG1sUEsFBgAAAAAEAAQA9QAAAIgDAAAAAA==&#10;" fillcolor="#f2f2f2 [3052]"/>
                  <v:rect id="Rectangle 685" o:spid="_x0000_s1182" style="position:absolute;left:2340;top:12420;width:34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1950AB" w:rsidRPr="004571D0" w:rsidRDefault="001950AB" w:rsidP="00857FEB">
                          <w:pPr>
                            <w:jc w:val="center"/>
                          </w:pPr>
                          <w:r w:rsidRPr="004571D0">
                            <w:t>Elástico Lineal</w:t>
                          </w:r>
                        </w:p>
                      </w:txbxContent>
                    </v:textbox>
                  </v:rect>
                  <v:oval id="Oval 686" o:spid="_x0000_s1183" style="position:absolute;left:6150;top:12600;width:195;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LGQcYA&#10;AADdAAAADwAAAGRycy9kb3ducmV2LnhtbESPQU/DMAyF70j8h8hI3FjKhDrULZvKJCTYuFBgZ9OY&#10;NtA4pcm27t/jwyRutt7ze58Xq9F36kBDdIEN3E4yUMR1sI4bA+9vjzf3oGJCttgFJgMnirBaXl4s&#10;sLDhyK90qFKjJIRjgQbalPpC61i35DFOQk8s2lcYPCZZh0bbAY8S7js9zbJce3QsDS32tG6p/qn2&#10;3kD57KqNy1+2H7u7X/vw/RlTXtbGXF+N5RxUojH9m8/XT1bwZ7n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LGQcYAAADdAAAADwAAAAAAAAAAAAAAAACYAgAAZHJz&#10;L2Rvd25yZXYueG1sUEsFBgAAAAAEAAQA9QAAAIsDAAAAAA==&#10;" fillcolor="black [3213]"/>
                  <v:oval id="Oval 687" o:spid="_x0000_s1184" style="position:absolute;left:1650;top:12585;width:195;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5j2sQA&#10;AADdAAAADwAAAGRycy9kb3ducmV2LnhtbERPS2vCQBC+C/0PyxS86cYisaSuEoWCVS9NH+dpdpps&#10;m52N2a3Gf+8KQm/z8T1nvuxtI47UeeNYwWScgCAunTZcKXh/ex49gvABWWPjmBScycNycTeYY6bd&#10;iV/pWIRKxBD2GSqoQ2gzKX1Zk0U/di1x5L5dZzFE2FVSd3iK4baRD0mSSouGY0ONLa1rKn+LP6sg&#10;fzHF1qT73cfn9KBXP18+pHmp1PC+z59ABOrDv/jm3ug4f5ZO4PpNPEE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eY9rEAAAA3QAAAA8AAAAAAAAAAAAAAAAAmAIAAGRycy9k&#10;b3ducmV2LnhtbFBLBQYAAAAABAAEAPUAAACJAwAAAAA=&#10;" fillcolor="black [3213]"/>
                </v:group>
                <v:shape id="AutoShape 688" o:spid="_x0000_s1185" type="#_x0000_t32" style="position:absolute;left:5175;top:12000;width:750;height: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pliMQAAADdAAAADwAAAGRycy9kb3ducmV2LnhtbERPTWvCQBC9C/0PyxS86UYPWlNXKQVF&#10;FA81JbS3ITtNQrOzYXfV6K93BcHbPN7nzJedacSJnK8tKxgNExDEhdU1lwq+s9XgDYQPyBoby6Tg&#10;Qh6Wi5feHFNtz/xFp0MoRQxhn6KCKoQ2ldIXFRn0Q9sSR+7POoMhQldK7fAcw00jx0kykQZrjg0V&#10;tvRZUfF/OBoFP7vZMb/ke9rmo9n2F53x12ytVP+1+3gHEagLT/HDvdFx/nQyhvs38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OmWIxAAAAN0AAAAPAAAAAAAAAAAA&#10;AAAAAKECAABkcnMvZG93bnJldi54bWxQSwUGAAAAAAQABAD5AAAAkgMAAAAA&#10;">
                  <v:stroke endarrow="block"/>
                </v:shape>
                <v:shape id="AutoShape 689" o:spid="_x0000_s1186" type="#_x0000_t32" style="position:absolute;left:2085;top:12045;width:705;height:5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0zecIAAADdAAAADwAAAGRycy9kb3ducmV2LnhtbERP32vCMBB+F/Y/hBv4pukmutE1lU0Q&#10;ZC+iDrbHo7m1Yc2lNLGp//0iCL7dx/fzivVoWzFQ741jBU/zDARx5bThWsHXaTt7BeEDssbWMSm4&#10;kId1+TApMNcu8oGGY6hFCmGfo4ImhC6X0lcNWfRz1xEn7tf1FkOCfS11jzGF21Y+Z9lKWjScGhrs&#10;aNNQ9Xc8WwUm7s3Q7Tbx4/P7x+tI5rJ0Rqnp4/j+BiLQGO7im3un0/yX1QKu36QTZP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R0zecIAAADdAAAADwAAAAAAAAAAAAAA&#10;AAChAgAAZHJzL2Rvd25yZXYueG1sUEsFBgAAAAAEAAQA+QAAAJADAAAAAA==&#10;">
                  <v:stroke endarrow="block"/>
                </v:shape>
                <w10:anchorlock/>
              </v:group>
            </w:pict>
          </mc:Fallback>
        </mc:AlternateContent>
      </w:r>
    </w:p>
    <w:p w:rsidR="00857FEB" w:rsidRDefault="00BF058C" w:rsidP="00857FEB">
      <w:pPr>
        <w:ind w:firstLine="567"/>
        <w:jc w:val="center"/>
        <w:rPr>
          <w:sz w:val="22"/>
          <w:szCs w:val="22"/>
          <w:lang w:val="es-ES"/>
        </w:rPr>
      </w:pPr>
      <w:r>
        <w:rPr>
          <w:sz w:val="22"/>
          <w:szCs w:val="22"/>
          <w:lang w:val="es-ES"/>
        </w:rPr>
        <w:t>Figura 8</w:t>
      </w:r>
      <w:r w:rsidR="00857FEB" w:rsidRPr="00BA0CD1">
        <w:rPr>
          <w:sz w:val="22"/>
          <w:szCs w:val="22"/>
          <w:lang w:val="es-ES"/>
        </w:rPr>
        <w:t xml:space="preserve">. </w:t>
      </w:r>
      <w:r w:rsidR="00857FEB">
        <w:rPr>
          <w:sz w:val="22"/>
          <w:szCs w:val="22"/>
          <w:lang w:val="es-ES"/>
        </w:rPr>
        <w:t>Elemento con plasticidad concentrada en los extremos</w:t>
      </w:r>
    </w:p>
    <w:p w:rsidR="00857FEB" w:rsidRDefault="00857FEB" w:rsidP="00857FEB">
      <w:pPr>
        <w:ind w:firstLine="567"/>
        <w:jc w:val="center"/>
        <w:rPr>
          <w:sz w:val="22"/>
          <w:szCs w:val="22"/>
          <w:lang w:val="es-ES"/>
        </w:rPr>
      </w:pPr>
    </w:p>
    <w:p w:rsidR="00857FEB" w:rsidRDefault="00857FEB" w:rsidP="00857FEB">
      <w:pPr>
        <w:ind w:firstLine="567"/>
        <w:jc w:val="center"/>
        <w:rPr>
          <w:sz w:val="22"/>
          <w:szCs w:val="22"/>
          <w:lang w:val="es-ES"/>
        </w:rPr>
      </w:pPr>
      <w:r w:rsidRPr="00FF057F">
        <w:rPr>
          <w:noProof/>
          <w:lang w:val="es-MX" w:eastAsia="es-MX"/>
        </w:rPr>
        <mc:AlternateContent>
          <mc:Choice Requires="wpg">
            <w:drawing>
              <wp:inline distT="0" distB="0" distL="0" distR="0" wp14:anchorId="1D69C24B" wp14:editId="7D4F67A5">
                <wp:extent cx="3296285" cy="2408276"/>
                <wp:effectExtent l="0" t="0" r="0" b="0"/>
                <wp:docPr id="1764" name="Grupo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6285" cy="2408276"/>
                          <a:chOff x="6374" y="9454"/>
                          <a:chExt cx="4712" cy="3540"/>
                        </a:xfrm>
                      </wpg:grpSpPr>
                      <wpg:grpSp>
                        <wpg:cNvPr id="1765" name="Group 648"/>
                        <wpg:cNvGrpSpPr>
                          <a:grpSpLocks/>
                        </wpg:cNvGrpSpPr>
                        <wpg:grpSpPr bwMode="auto">
                          <a:xfrm>
                            <a:off x="6374" y="9845"/>
                            <a:ext cx="4212" cy="3023"/>
                            <a:chOff x="6374" y="9845"/>
                            <a:chExt cx="4212" cy="3023"/>
                          </a:xfrm>
                        </wpg:grpSpPr>
                        <wpg:grpSp>
                          <wpg:cNvPr id="1766" name="Group 649"/>
                          <wpg:cNvGrpSpPr>
                            <a:grpSpLocks/>
                          </wpg:cNvGrpSpPr>
                          <wpg:grpSpPr bwMode="auto">
                            <a:xfrm>
                              <a:off x="6374" y="9845"/>
                              <a:ext cx="4212" cy="3023"/>
                              <a:chOff x="6374" y="9845"/>
                              <a:chExt cx="4212" cy="3023"/>
                            </a:xfrm>
                          </wpg:grpSpPr>
                          <wps:wsp>
                            <wps:cNvPr id="1767" name="AutoShape 650"/>
                            <wps:cNvCnPr>
                              <a:cxnSpLocks noChangeShapeType="1"/>
                            </wps:cNvCnPr>
                            <wps:spPr bwMode="auto">
                              <a:xfrm>
                                <a:off x="7254" y="12108"/>
                                <a:ext cx="108"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68" name="AutoShape 651"/>
                            <wps:cNvCnPr>
                              <a:cxnSpLocks noChangeShapeType="1"/>
                            </wps:cNvCnPr>
                            <wps:spPr bwMode="auto">
                              <a:xfrm>
                                <a:off x="7362" y="11799"/>
                                <a:ext cx="0" cy="309"/>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69" name="AutoShape 652"/>
                            <wps:cNvCnPr>
                              <a:cxnSpLocks noChangeShapeType="1"/>
                            </wps:cNvCnPr>
                            <wps:spPr bwMode="auto">
                              <a:xfrm>
                                <a:off x="7680" y="11110"/>
                                <a:ext cx="108" cy="1"/>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0" name="AutoShape 653"/>
                            <wps:cNvCnPr>
                              <a:cxnSpLocks noChangeShapeType="1"/>
                            </wps:cNvCnPr>
                            <wps:spPr bwMode="auto">
                              <a:xfrm>
                                <a:off x="7792" y="11010"/>
                                <a:ext cx="1" cy="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1" name="AutoShape 654"/>
                            <wps:cNvCnPr>
                              <a:cxnSpLocks noChangeShapeType="1"/>
                            </wps:cNvCnPr>
                            <wps:spPr bwMode="auto">
                              <a:xfrm>
                                <a:off x="8265" y="10781"/>
                                <a:ext cx="43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2" name="AutoShape 655"/>
                            <wps:cNvCnPr>
                              <a:cxnSpLocks noChangeShapeType="1"/>
                            </wps:cNvCnPr>
                            <wps:spPr bwMode="auto">
                              <a:xfrm>
                                <a:off x="8696" y="10677"/>
                                <a:ext cx="0" cy="104"/>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3" name="AutoShape 656"/>
                            <wps:cNvCnPr>
                              <a:cxnSpLocks noChangeShapeType="1"/>
                            </wps:cNvCnPr>
                            <wps:spPr bwMode="auto">
                              <a:xfrm>
                                <a:off x="9169" y="10615"/>
                                <a:ext cx="86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4" name="AutoShape 657"/>
                            <wps:cNvCnPr>
                              <a:cxnSpLocks noChangeShapeType="1"/>
                            </wps:cNvCnPr>
                            <wps:spPr bwMode="auto">
                              <a:xfrm>
                                <a:off x="10031" y="10547"/>
                                <a:ext cx="1" cy="6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1775" name="Group 658"/>
                            <wpg:cNvGrpSpPr>
                              <a:grpSpLocks/>
                            </wpg:cNvGrpSpPr>
                            <wpg:grpSpPr bwMode="auto">
                              <a:xfrm>
                                <a:off x="6374" y="9845"/>
                                <a:ext cx="4212" cy="3023"/>
                                <a:chOff x="6374" y="9845"/>
                                <a:chExt cx="4212" cy="3023"/>
                              </a:xfrm>
                            </wpg:grpSpPr>
                            <wpg:grpSp>
                              <wpg:cNvPr id="1776" name="Group 659"/>
                              <wpg:cNvGrpSpPr>
                                <a:grpSpLocks/>
                              </wpg:cNvGrpSpPr>
                              <wpg:grpSpPr bwMode="auto">
                                <a:xfrm>
                                  <a:off x="6898" y="9845"/>
                                  <a:ext cx="3688" cy="3023"/>
                                  <a:chOff x="7450" y="9818"/>
                                  <a:chExt cx="2389" cy="1604"/>
                                </a:xfrm>
                              </wpg:grpSpPr>
                              <wpg:grpSp>
                                <wpg:cNvPr id="1777" name="Group 660"/>
                                <wpg:cNvGrpSpPr>
                                  <a:grpSpLocks/>
                                </wpg:cNvGrpSpPr>
                                <wpg:grpSpPr bwMode="auto">
                                  <a:xfrm>
                                    <a:off x="7450" y="9818"/>
                                    <a:ext cx="2389" cy="1604"/>
                                    <a:chOff x="7450" y="9818"/>
                                    <a:chExt cx="2389" cy="1604"/>
                                  </a:xfrm>
                                </wpg:grpSpPr>
                                <wps:wsp>
                                  <wps:cNvPr id="1778" name="AutoShape 661"/>
                                  <wps:cNvCnPr>
                                    <a:cxnSpLocks noChangeShapeType="1"/>
                                  </wps:cNvCnPr>
                                  <wps:spPr bwMode="auto">
                                    <a:xfrm>
                                      <a:off x="7502" y="10518"/>
                                      <a:ext cx="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9" name="AutoShape 662"/>
                                  <wps:cNvCnPr>
                                    <a:cxnSpLocks noChangeShapeType="1"/>
                                  </wps:cNvCnPr>
                                  <wps:spPr bwMode="auto">
                                    <a:xfrm>
                                      <a:off x="7502" y="10333"/>
                                      <a:ext cx="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0" name="AutoShape 663"/>
                                  <wps:cNvCnPr>
                                    <a:cxnSpLocks noChangeShapeType="1"/>
                                  </wps:cNvCnPr>
                                  <wps:spPr bwMode="auto">
                                    <a:xfrm>
                                      <a:off x="7502" y="10230"/>
                                      <a:ext cx="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1" name="AutoShape 664"/>
                                  <wps:cNvCnPr>
                                    <a:cxnSpLocks noChangeShapeType="1"/>
                                  </wps:cNvCnPr>
                                  <wps:spPr bwMode="auto">
                                    <a:xfrm flipV="1">
                                      <a:off x="7552" y="9818"/>
                                      <a:ext cx="0" cy="16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2" name="AutoShape 665"/>
                                  <wps:cNvCnPr>
                                    <a:cxnSpLocks noChangeShapeType="1"/>
                                  </wps:cNvCnPr>
                                  <wps:spPr bwMode="auto">
                                    <a:xfrm>
                                      <a:off x="7450" y="11318"/>
                                      <a:ext cx="238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783" name="Group 666"/>
                                <wpg:cNvGrpSpPr>
                                  <a:grpSpLocks/>
                                </wpg:cNvGrpSpPr>
                                <wpg:grpSpPr bwMode="auto">
                                  <a:xfrm>
                                    <a:off x="7560" y="10166"/>
                                    <a:ext cx="2220" cy="1147"/>
                                    <a:chOff x="7560" y="10163"/>
                                    <a:chExt cx="2220" cy="1147"/>
                                  </a:xfrm>
                                </wpg:grpSpPr>
                                <wps:wsp>
                                  <wps:cNvPr id="1784" name="AutoShape 667"/>
                                  <wps:cNvCnPr>
                                    <a:cxnSpLocks noChangeShapeType="1"/>
                                  </wps:cNvCnPr>
                                  <wps:spPr bwMode="auto">
                                    <a:xfrm flipV="1">
                                      <a:off x="7560" y="10521"/>
                                      <a:ext cx="323" cy="7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5" name="AutoShape 668"/>
                                  <wps:cNvCnPr>
                                    <a:cxnSpLocks noChangeShapeType="1"/>
                                  </wps:cNvCnPr>
                                  <wps:spPr bwMode="auto">
                                    <a:xfrm flipV="1">
                                      <a:off x="7883" y="10330"/>
                                      <a:ext cx="332" cy="1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6" name="AutoShape 669"/>
                                  <wps:cNvCnPr>
                                    <a:cxnSpLocks noChangeShapeType="1"/>
                                  </wps:cNvCnPr>
                                  <wps:spPr bwMode="auto">
                                    <a:xfrm flipV="1">
                                      <a:off x="8215" y="10230"/>
                                      <a:ext cx="550"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7" name="AutoShape 670"/>
                                  <wps:cNvCnPr>
                                    <a:cxnSpLocks noChangeShapeType="1"/>
                                  </wps:cNvCnPr>
                                  <wps:spPr bwMode="auto">
                                    <a:xfrm flipV="1">
                                      <a:off x="8765" y="10163"/>
                                      <a:ext cx="1015" cy="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788" name="Text Box 671"/>
                              <wps:cNvSpPr txBox="1">
                                <a:spLocks noChangeArrowheads="1"/>
                              </wps:cNvSpPr>
                              <wps:spPr bwMode="auto">
                                <a:xfrm>
                                  <a:off x="6374" y="10422"/>
                                  <a:ext cx="86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350E8A" w:rsidRDefault="001950AB" w:rsidP="00857FEB">
                                    <w:pPr>
                                      <w:rPr>
                                        <w:vertAlign w:val="subscript"/>
                                      </w:rPr>
                                    </w:pPr>
                                    <w:r w:rsidRPr="00350E8A">
                                      <w:t>1.5V</w:t>
                                    </w:r>
                                    <w:r w:rsidRPr="00350E8A">
                                      <w:rPr>
                                        <w:vertAlign w:val="subscript"/>
                                      </w:rPr>
                                      <w:t>p</w:t>
                                    </w:r>
                                  </w:p>
                                  <w:p w:rsidR="001950AB" w:rsidRPr="00350E8A" w:rsidRDefault="001950AB" w:rsidP="00857FEB">
                                    <w:pPr>
                                      <w:rPr>
                                        <w:vertAlign w:val="subscript"/>
                                      </w:rPr>
                                    </w:pPr>
                                    <w:r w:rsidRPr="00350E8A">
                                      <w:t>1.3V</w:t>
                                    </w:r>
                                    <w:r w:rsidRPr="00350E8A">
                                      <w:rPr>
                                        <w:vertAlign w:val="subscript"/>
                                      </w:rPr>
                                      <w:t>p</w:t>
                                    </w:r>
                                  </w:p>
                                </w:txbxContent>
                              </wps:txbx>
                              <wps:bodyPr rot="0" vert="horz" wrap="square" lIns="91440" tIns="45720" rIns="91440" bIns="45720" anchor="t" anchorCtr="0" upright="1">
                                <a:noAutofit/>
                              </wps:bodyPr>
                            </wps:wsp>
                            <wps:wsp>
                              <wps:cNvPr id="1789" name="Text Box 672"/>
                              <wps:cNvSpPr txBox="1">
                                <a:spLocks noChangeArrowheads="1"/>
                              </wps:cNvSpPr>
                              <wps:spPr bwMode="auto">
                                <a:xfrm>
                                  <a:off x="6401" y="10986"/>
                                  <a:ext cx="835"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350E8A" w:rsidRDefault="001950AB" w:rsidP="00857FEB">
                                    <w:pPr>
                                      <w:rPr>
                                        <w:vertAlign w:val="subscript"/>
                                      </w:rPr>
                                    </w:pPr>
                                    <w:r w:rsidRPr="00350E8A">
                                      <w:t>1.1V</w:t>
                                    </w:r>
                                    <w:r w:rsidRPr="00350E8A">
                                      <w:rPr>
                                        <w:vertAlign w:val="subscript"/>
                                      </w:rPr>
                                      <w:t>p</w:t>
                                    </w:r>
                                  </w:p>
                                  <w:p w:rsidR="001950AB" w:rsidRPr="00350E8A" w:rsidRDefault="001950AB" w:rsidP="00857FEB">
                                    <w:pPr>
                                      <w:rPr>
                                        <w:sz w:val="14"/>
                                        <w:szCs w:val="14"/>
                                      </w:rPr>
                                    </w:pPr>
                                  </w:p>
                                </w:txbxContent>
                              </wps:txbx>
                              <wps:bodyPr rot="0" vert="horz" wrap="square" lIns="91440" tIns="45720" rIns="91440" bIns="45720" anchor="t" anchorCtr="0" upright="1">
                                <a:noAutofit/>
                              </wps:bodyPr>
                            </wps:wsp>
                          </wpg:grpSp>
                        </wpg:grpSp>
                        <wpg:grpSp>
                          <wpg:cNvPr id="1790" name="Group 673"/>
                          <wpg:cNvGrpSpPr>
                            <a:grpSpLocks/>
                          </wpg:cNvGrpSpPr>
                          <wpg:grpSpPr bwMode="auto">
                            <a:xfrm>
                              <a:off x="7228" y="10442"/>
                              <a:ext cx="3328" cy="2229"/>
                              <a:chOff x="7228" y="10442"/>
                              <a:chExt cx="3328" cy="2229"/>
                            </a:xfrm>
                          </wpg:grpSpPr>
                          <wps:wsp>
                            <wps:cNvPr id="1791" name="Text Box 674"/>
                            <wps:cNvSpPr txBox="1">
                              <a:spLocks noChangeArrowheads="1"/>
                            </wps:cNvSpPr>
                            <wps:spPr bwMode="auto">
                              <a:xfrm>
                                <a:off x="8627" y="11326"/>
                                <a:ext cx="1929" cy="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C03CB0" w:rsidRDefault="00EC6CAA" w:rsidP="00857FEB">
                                  <w:pPr>
                                    <w:spacing w:after="20" w:line="240" w:lineRule="atLeas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V1</m:t>
                                          </m:r>
                                        </m:sub>
                                      </m:sSub>
                                      <m:r>
                                        <w:rPr>
                                          <w:rFonts w:ascii="Cambria Math" w:hAnsi="Cambria Math"/>
                                          <w:sz w:val="19"/>
                                          <w:szCs w:val="19"/>
                                        </w:rPr>
                                        <m:t>=</m:t>
                                      </m:r>
                                      <m:f>
                                        <m:fPr>
                                          <m:ctrlPr>
                                            <w:rPr>
                                              <w:rFonts w:ascii="Cambria Math" w:hAnsi="Cambria Math"/>
                                              <w:i/>
                                              <w:sz w:val="19"/>
                                              <w:szCs w:val="19"/>
                                            </w:rPr>
                                          </m:ctrlPr>
                                        </m:fPr>
                                        <m:num>
                                          <m:r>
                                            <w:rPr>
                                              <w:rFonts w:ascii="Cambria Math" w:hAnsi="Cambria Math"/>
                                              <w:sz w:val="19"/>
                                              <w:szCs w:val="19"/>
                                            </w:rPr>
                                            <m:t>2</m:t>
                                          </m:r>
                                          <m:sSub>
                                            <m:sSubPr>
                                              <m:ctrlPr>
                                                <w:rPr>
                                                  <w:rFonts w:ascii="Cambria Math" w:hAnsi="Cambria Math"/>
                                                  <w:i/>
                                                  <w:sz w:val="19"/>
                                                  <w:szCs w:val="19"/>
                                                </w:rPr>
                                              </m:ctrlPr>
                                            </m:sSubPr>
                                            <m:e>
                                              <m:r>
                                                <w:rPr>
                                                  <w:rFonts w:ascii="Cambria Math" w:hAnsi="Cambria Math"/>
                                                  <w:sz w:val="19"/>
                                                  <w:szCs w:val="19"/>
                                                </w:rPr>
                                                <m:t>GA</m:t>
                                              </m:r>
                                            </m:e>
                                            <m:sub>
                                              <m:r>
                                                <w:rPr>
                                                  <w:rFonts w:ascii="Cambria Math" w:hAnsi="Cambria Math"/>
                                                  <w:sz w:val="19"/>
                                                  <w:szCs w:val="19"/>
                                                </w:rPr>
                                                <m:t>cortante</m:t>
                                              </m:r>
                                            </m:sub>
                                          </m:sSub>
                                        </m:num>
                                        <m:den>
                                          <m:r>
                                            <w:rPr>
                                              <w:rFonts w:ascii="Cambria Math" w:hAnsi="Cambria Math"/>
                                              <w:sz w:val="19"/>
                                              <w:szCs w:val="19"/>
                                            </w:rPr>
                                            <m:t>e</m:t>
                                          </m:r>
                                        </m:den>
                                      </m:f>
                                    </m:oMath>
                                  </m:oMathPara>
                                </w:p>
                                <w:p w:rsidR="001950AB" w:rsidRPr="00C03CB0" w:rsidRDefault="00EC6CAA" w:rsidP="00857FEB">
                                  <w:pPr>
                                    <w:spacing w:after="20" w:line="240" w:lineRule="atLeas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V2</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0.030K</m:t>
                                          </m:r>
                                        </m:e>
                                        <m:sub>
                                          <m:r>
                                            <w:rPr>
                                              <w:rFonts w:ascii="Cambria Math" w:hAnsi="Cambria Math"/>
                                              <w:sz w:val="19"/>
                                              <w:szCs w:val="19"/>
                                            </w:rPr>
                                            <m:t>V1</m:t>
                                          </m:r>
                                        </m:sub>
                                      </m:sSub>
                                    </m:oMath>
                                  </m:oMathPara>
                                </w:p>
                                <w:p w:rsidR="001950AB" w:rsidRPr="00C03CB0" w:rsidRDefault="00EC6CAA" w:rsidP="00857FEB">
                                  <w:pPr>
                                    <w:spacing w:after="20" w:line="240" w:lineRule="atLeas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V3</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0.015K</m:t>
                                          </m:r>
                                        </m:e>
                                        <m:sub>
                                          <m:r>
                                            <w:rPr>
                                              <w:rFonts w:ascii="Cambria Math" w:hAnsi="Cambria Math"/>
                                              <w:sz w:val="19"/>
                                              <w:szCs w:val="19"/>
                                            </w:rPr>
                                            <m:t>V1</m:t>
                                          </m:r>
                                        </m:sub>
                                      </m:sSub>
                                    </m:oMath>
                                  </m:oMathPara>
                                </w:p>
                                <w:p w:rsidR="001950AB" w:rsidRPr="00C03CB0" w:rsidRDefault="00EC6CAA" w:rsidP="00857FEB">
                                  <w:pPr>
                                    <w:spacing w:after="20"/>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V4</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0.002K</m:t>
                                          </m:r>
                                        </m:e>
                                        <m:sub>
                                          <m:r>
                                            <w:rPr>
                                              <w:rFonts w:ascii="Cambria Math" w:hAnsi="Cambria Math"/>
                                              <w:sz w:val="19"/>
                                              <w:szCs w:val="19"/>
                                            </w:rPr>
                                            <m:t>V1</m:t>
                                          </m:r>
                                        </m:sub>
                                      </m:sSub>
                                    </m:oMath>
                                  </m:oMathPara>
                                </w:p>
                              </w:txbxContent>
                            </wps:txbx>
                            <wps:bodyPr rot="0" vert="horz" wrap="square" lIns="91440" tIns="45720" rIns="91440" bIns="45720" anchor="t" anchorCtr="0" upright="1">
                              <a:noAutofit/>
                            </wps:bodyPr>
                          </wps:wsp>
                          <wps:wsp>
                            <wps:cNvPr id="1792" name="Text Box 675"/>
                            <wps:cNvSpPr txBox="1">
                              <a:spLocks noChangeArrowheads="1"/>
                            </wps:cNvSpPr>
                            <wps:spPr bwMode="auto">
                              <a:xfrm>
                                <a:off x="7655" y="10918"/>
                                <a:ext cx="517"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F02D49" w:rsidRDefault="001950AB" w:rsidP="00857FEB">
                                  <w:pPr>
                                    <w:rPr>
                                      <w:sz w:val="16"/>
                                      <w:szCs w:val="16"/>
                                      <w:vertAlign w:val="subscript"/>
                                    </w:rPr>
                                  </w:pPr>
                                  <w:r w:rsidRPr="00F02D49">
                                    <w:rPr>
                                      <w:sz w:val="16"/>
                                      <w:szCs w:val="16"/>
                                    </w:rPr>
                                    <w:t>K</w:t>
                                  </w:r>
                                  <w:r w:rsidRPr="00F02D49">
                                    <w:rPr>
                                      <w:sz w:val="16"/>
                                      <w:szCs w:val="16"/>
                                      <w:vertAlign w:val="subscript"/>
                                    </w:rPr>
                                    <w:t>V2</w:t>
                                  </w:r>
                                </w:p>
                              </w:txbxContent>
                            </wps:txbx>
                            <wps:bodyPr rot="0" vert="horz" wrap="square" lIns="91440" tIns="45720" rIns="91440" bIns="45720" anchor="t" anchorCtr="0" upright="1">
                              <a:noAutofit/>
                            </wps:bodyPr>
                          </wps:wsp>
                          <wps:wsp>
                            <wps:cNvPr id="1793" name="Text Box 676"/>
                            <wps:cNvSpPr txBox="1">
                              <a:spLocks noChangeArrowheads="1"/>
                            </wps:cNvSpPr>
                            <wps:spPr bwMode="auto">
                              <a:xfrm>
                                <a:off x="7228" y="11913"/>
                                <a:ext cx="517"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F02D49" w:rsidRDefault="001950AB" w:rsidP="00857FEB">
                                  <w:pPr>
                                    <w:rPr>
                                      <w:sz w:val="16"/>
                                      <w:szCs w:val="16"/>
                                      <w:vertAlign w:val="subscript"/>
                                    </w:rPr>
                                  </w:pPr>
                                  <w:r w:rsidRPr="00F02D49">
                                    <w:rPr>
                                      <w:sz w:val="16"/>
                                      <w:szCs w:val="16"/>
                                    </w:rPr>
                                    <w:t>K</w:t>
                                  </w:r>
                                  <w:r>
                                    <w:rPr>
                                      <w:sz w:val="16"/>
                                      <w:szCs w:val="16"/>
                                      <w:vertAlign w:val="subscript"/>
                                    </w:rPr>
                                    <w:t>V1</w:t>
                                  </w:r>
                                </w:p>
                              </w:txbxContent>
                            </wps:txbx>
                            <wps:bodyPr rot="0" vert="horz" wrap="square" lIns="91440" tIns="45720" rIns="91440" bIns="45720" anchor="t" anchorCtr="0" upright="1">
                              <a:noAutofit/>
                            </wps:bodyPr>
                          </wps:wsp>
                          <wps:wsp>
                            <wps:cNvPr id="1794" name="Text Box 677"/>
                            <wps:cNvSpPr txBox="1">
                              <a:spLocks noChangeArrowheads="1"/>
                            </wps:cNvSpPr>
                            <wps:spPr bwMode="auto">
                              <a:xfrm>
                                <a:off x="8564" y="10581"/>
                                <a:ext cx="517"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F02D49" w:rsidRDefault="001950AB" w:rsidP="00857FEB">
                                  <w:pPr>
                                    <w:rPr>
                                      <w:sz w:val="16"/>
                                      <w:szCs w:val="16"/>
                                      <w:vertAlign w:val="subscript"/>
                                    </w:rPr>
                                  </w:pPr>
                                  <w:r w:rsidRPr="00F02D49">
                                    <w:rPr>
                                      <w:sz w:val="16"/>
                                      <w:szCs w:val="16"/>
                                    </w:rPr>
                                    <w:t>K</w:t>
                                  </w:r>
                                  <w:r>
                                    <w:rPr>
                                      <w:sz w:val="16"/>
                                      <w:szCs w:val="16"/>
                                      <w:vertAlign w:val="subscript"/>
                                    </w:rPr>
                                    <w:t>V3</w:t>
                                  </w:r>
                                </w:p>
                              </w:txbxContent>
                            </wps:txbx>
                            <wps:bodyPr rot="0" vert="horz" wrap="square" lIns="91440" tIns="45720" rIns="91440" bIns="45720" anchor="t" anchorCtr="0" upright="1">
                              <a:noAutofit/>
                            </wps:bodyPr>
                          </wps:wsp>
                          <wps:wsp>
                            <wps:cNvPr id="1795" name="Text Box 678"/>
                            <wps:cNvSpPr txBox="1">
                              <a:spLocks noChangeArrowheads="1"/>
                            </wps:cNvSpPr>
                            <wps:spPr bwMode="auto">
                              <a:xfrm>
                                <a:off x="9882" y="10442"/>
                                <a:ext cx="517"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F02D49" w:rsidRDefault="001950AB" w:rsidP="00857FEB">
                                  <w:pPr>
                                    <w:rPr>
                                      <w:sz w:val="16"/>
                                      <w:szCs w:val="16"/>
                                      <w:vertAlign w:val="subscript"/>
                                    </w:rPr>
                                  </w:pPr>
                                  <w:r w:rsidRPr="00F02D49">
                                    <w:rPr>
                                      <w:sz w:val="16"/>
                                      <w:szCs w:val="16"/>
                                    </w:rPr>
                                    <w:t>K</w:t>
                                  </w:r>
                                  <w:r>
                                    <w:rPr>
                                      <w:sz w:val="16"/>
                                      <w:szCs w:val="16"/>
                                      <w:vertAlign w:val="subscript"/>
                                    </w:rPr>
                                    <w:t>V4</w:t>
                                  </w:r>
                                </w:p>
                              </w:txbxContent>
                            </wps:txbx>
                            <wps:bodyPr rot="0" vert="horz" wrap="square" lIns="91440" tIns="45720" rIns="91440" bIns="45720" anchor="t" anchorCtr="0" upright="1">
                              <a:noAutofit/>
                            </wps:bodyPr>
                          </wps:wsp>
                        </wpg:grpSp>
                      </wpg:grpSp>
                      <wps:wsp>
                        <wps:cNvPr id="1796" name="Text Box 679"/>
                        <wps:cNvSpPr txBox="1">
                          <a:spLocks noChangeArrowheads="1"/>
                        </wps:cNvSpPr>
                        <wps:spPr bwMode="auto">
                          <a:xfrm>
                            <a:off x="6845" y="9454"/>
                            <a:ext cx="602"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EF67C3" w:rsidRDefault="001950AB" w:rsidP="00857FEB">
                              <w:pPr>
                                <w:rPr>
                                  <w:b/>
                                </w:rPr>
                              </w:pPr>
                              <w:r>
                                <w:rPr>
                                  <w:b/>
                                </w:rPr>
                                <w:t>V</w:t>
                              </w:r>
                            </w:p>
                          </w:txbxContent>
                        </wps:txbx>
                        <wps:bodyPr rot="0" vert="horz" wrap="square" lIns="91440" tIns="45720" rIns="91440" bIns="45720" anchor="t" anchorCtr="0" upright="1">
                          <a:noAutofit/>
                        </wps:bodyPr>
                      </wps:wsp>
                      <wps:wsp>
                        <wps:cNvPr id="1797" name="Text Box 680"/>
                        <wps:cNvSpPr txBox="1">
                          <a:spLocks noChangeArrowheads="1"/>
                        </wps:cNvSpPr>
                        <wps:spPr bwMode="auto">
                          <a:xfrm>
                            <a:off x="10484" y="12501"/>
                            <a:ext cx="602"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EF67C3" w:rsidRDefault="001950AB" w:rsidP="00857FEB">
                              <w:pPr>
                                <w:rPr>
                                  <w:rFonts w:asciiTheme="majorHAnsi" w:hAnsiTheme="majorHAnsi"/>
                                  <w:b/>
                                </w:rPr>
                              </w:pPr>
                              <w:r w:rsidRPr="00EF67C3">
                                <w:rPr>
                                  <w:rFonts w:asciiTheme="majorHAnsi" w:hAnsiTheme="majorHAnsi"/>
                                  <w:b/>
                                </w:rPr>
                                <w:t>δ</w:t>
                              </w:r>
                            </w:p>
                          </w:txbxContent>
                        </wps:txbx>
                        <wps:bodyPr rot="0" vert="horz" wrap="square" lIns="91440" tIns="45720" rIns="91440" bIns="45720" anchor="t" anchorCtr="0" upright="1">
                          <a:noAutofit/>
                        </wps:bodyPr>
                      </wps:wsp>
                    </wpg:wgp>
                  </a:graphicData>
                </a:graphic>
              </wp:inline>
            </w:drawing>
          </mc:Choice>
          <mc:Fallback>
            <w:pict>
              <v:group w14:anchorId="1D69C24B" id="Grupo 1764" o:spid="_x0000_s1187" style="width:259.55pt;height:189.65pt;mso-position-horizontal-relative:char;mso-position-vertical-relative:line" coordorigin="6374,9454" coordsize="4712,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">
                <v:group id="Group 648" o:spid="_x0000_s1188" style="position:absolute;left:6374;top:9845;width:4212;height:3023" coordorigin="6374,9845" coordsize="4212,3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pjiPsUAAADdAAAADwAAAGRycy9kb3ducmV2LnhtbERPS2vCQBC+F/wPyxS8&#10;1U2UpJK6ikiVHkKhKpTehuyYBLOzIbvN4993C4Xe5uN7zmY3mkb01LnasoJ4EYEgLqyuuVRwvRyf&#10;1iCcR9bYWCYFEznYbWcPG8y0HfiD+rMvRQhhl6GCyvs2k9IVFRl0C9sSB+5mO4M+wK6UusMhhJtG&#10;LqMolQZrDg0VtnSoqLifv42C04DDfhW/9vn9dpi+Lsn7Zx6TUvPHcf8CwtPo/8V/7jcd5j+n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KY4j7FAAAA3QAA&#10;AA8AAAAAAAAAAAAAAAAAqgIAAGRycy9kb3ducmV2LnhtbFBLBQYAAAAABAAEAPoAAACcAwAAAAA=&#10;">
                  <v:group id="Group 649" o:spid="_x0000_s1189" style="position:absolute;left:6374;top:9845;width:4212;height:3023" coordorigin="6374,9845" coordsize="4212,3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p8ScQAAADdAAAADwAAAGRycy9kb3ducmV2LnhtbERPS2vCQBC+F/wPywi9&#10;1U0sjRJdRUTFgxR8gHgbsmMSzM6G7JrEf98tFHqbj+8582VvKtFS40rLCuJRBII4s7rkXMHlvP2Y&#10;gnAeWWNlmRS8yMFyMXibY6ptx0dqTz4XIYRdigoK7+tUSpcVZNCNbE0cuLttDPoAm1zqBrsQbio5&#10;jqJEGiw5NBRY07qg7HF6GgW7DrvVZ7xpD4/7+nU7f31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kp8ScQAAADdAAAA&#10;DwAAAAAAAAAAAAAAAACqAgAAZHJzL2Rvd25yZXYueG1sUEsFBgAAAAAEAAQA+gAAAJsDAAAAAA==&#10;">
                    <v:shape id="AutoShape 650" o:spid="_x0000_s1190" type="#_x0000_t32" style="position:absolute;left:7254;top:12108;width:1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44k8QAAADdAAAADwAAAGRycy9kb3ducmV2LnhtbERPS2vCQBC+C/0PyxS86UYPKqmrFEtR&#10;ehEfkHobsmM2NDubZrcx9de7guBtPr7nzJedrURLjS8dKxgNExDEudMlFwqOh8/BDIQPyBorx6Tg&#10;nzwsFy+9OabaXXhH7T4UIoawT1GBCaFOpfS5IYt+6GriyJ1dYzFE2BRSN3iJ4baS4ySZSIslxwaD&#10;Na0M5T/7P6vgY/s1ytbf7dqaclWMrxXr02+mVP+1e38DEagLT/HDvdFx/nQyhfs38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LjiTxAAAAN0AAAAPAAAAAAAAAAAA&#10;AAAAAKECAABkcnMvZG93bnJldi54bWxQSwUGAAAAAAQABAD5AAAAkgMAAAAA&#10;" strokeweight=".25pt"/>
                    <v:shape id="AutoShape 651" o:spid="_x0000_s1191" type="#_x0000_t32" style="position:absolute;left:7362;top:11799;width:0;height: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Gs4ccAAADdAAAADwAAAGRycy9kb3ducmV2LnhtbESPT2vCQBDF74V+h2UKvdWNHrSkrlKU&#10;YvEi/gHb25CdZkOzszG7jdFP7xyE3mZ4b977zXTe+1p11MYqsIHhIANFXARbcWngsP94eQUVE7LF&#10;OjAZuFCE+ezxYYq5DWfeUrdLpZIQjjkacCk1udaxcOQxDkJDLNpPaD0mWdtS2xbPEu5rPcqysfZY&#10;sTQ4bGjhqPjd/XkDy816eFx9dSvvqkU5utZsv09HY56f+vc3UIn69G++X39awZ+MBVe+kRH07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sazhxwAAAN0AAAAPAAAAAAAA&#10;AAAAAAAAAKECAABkcnMvZG93bnJldi54bWxQSwUGAAAAAAQABAD5AAAAlQMAAAAA&#10;" strokeweight=".25pt"/>
                    <v:shape id="AutoShape 652" o:spid="_x0000_s1192" type="#_x0000_t32" style="position:absolute;left:7680;top:11110;width:10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0JesUAAADdAAAADwAAAGRycy9kb3ducmV2LnhtbERPTWvCQBC9F/wPywjedBMPVqNrKIoo&#10;vZRawfY2ZMdsaHY2ZteY9td3C4Xe5vE+Z5X3thYdtb5yrCCdJCCIC6crLhWc3nbjOQgfkDXWjknB&#10;F3nI14OHFWba3fmVumMoRQxhn6ECE0KTSekLQxb9xDXEkbu41mKIsC2lbvEew20tp0kykxYrjg0G&#10;G9oYKj6PN6tg+/Kcnvfv3d6aalNOv2vWH9ezUqNh/7QEEagP/+I/90HH+Y+zBfx+E0+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0JesUAAADdAAAADwAAAAAAAAAA&#10;AAAAAAChAgAAZHJzL2Rvd25yZXYueG1sUEsFBgAAAAAEAAQA+QAAAJMDAAAAAA==&#10;" strokeweight=".25pt"/>
                    <v:shape id="AutoShape 653" o:spid="_x0000_s1193" type="#_x0000_t32" style="position:absolute;left:7792;top:11010;width:1;height:1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42OscAAADdAAAADwAAAGRycy9kb3ducmV2LnhtbESPQWvCQBCF74X+h2UK3upGD7WkrlIU&#10;sXgRbcH2NmSn2dDsbMyuMfrrnYPQ2wzvzXvfTOe9r1VHbawCGxgNM1DERbAVlwa+PlfPr6BiQrZY&#10;ByYDF4ownz0+TDG34cw76vapVBLCMUcDLqUm1zoWjjzGYWiIRfsNrccka1tq2+JZwn2tx1n2oj1W&#10;LA0OG1o4Kv72J29gud2MDuvvbu1dtSjH15rtz/FgzOCpf38DlahP/+b79YcV/MlE+OUbGUHP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HjY6xwAAAN0AAAAPAAAAAAAA&#10;AAAAAAAAAKECAABkcnMvZG93bnJldi54bWxQSwUGAAAAAAQABAD5AAAAlQMAAAAA&#10;" strokeweight=".25pt"/>
                    <v:shape id="AutoShape 654" o:spid="_x0000_s1194" type="#_x0000_t32" style="position:absolute;left:8265;top:10781;width:4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KTocQAAADdAAAADwAAAGRycy9kb3ducmV2LnhtbERPTWvCQBC9C/0PyxS86SYetERXKZai&#10;eClVQb0N2TEbzM6m2TXG/vpuQfA2j/c5s0VnK9FS40vHCtJhAoI4d7rkQsF+9zl4A+EDssbKMSm4&#10;k4fF/KU3w0y7G39Tuw2FiCHsM1RgQqgzKX1uyKIfupo4cmfXWAwRNoXUDd5iuK3kKEnG0mLJscFg&#10;TUtD+WV7tQo+vjbpYXVsV9aUy2L0W7E+/RyU6r9271MQgbrwFD/cax3nTyYp/H8TT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pOhxAAAAN0AAAAPAAAAAAAAAAAA&#10;AAAAAKECAABkcnMvZG93bnJldi54bWxQSwUGAAAAAAQABAD5AAAAkgMAAAAA&#10;" strokeweight=".25pt"/>
                    <v:shape id="AutoShape 655" o:spid="_x0000_s1195" type="#_x0000_t32" style="position:absolute;left:8696;top:10677;width:0;height:1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AN1sQAAADdAAAADwAAAGRycy9kb3ducmV2LnhtbERPTWvCQBC9F/oflhG86cYcVFJXEUtR&#10;vIhasL0N2Wk2NDubZtcY/fWuIPQ2j/c5s0VnK9FS40vHCkbDBARx7nTJhYLP48dgCsIHZI2VY1Jw&#10;JQ+L+evLDDPtLryn9hAKEUPYZ6jAhFBnUvrckEU/dDVx5H5cYzFE2BRSN3iJ4baSaZKMpcWSY4PB&#10;mlaG8t/D2Sp4321Hp/VXu7amXBXprWL9/XdSqt/rlm8gAnXhX/x0b3ScP5mk8Pgmn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A3WxAAAAN0AAAAPAAAAAAAAAAAA&#10;AAAAAKECAABkcnMvZG93bnJldi54bWxQSwUGAAAAAAQABAD5AAAAkgMAAAAA&#10;" strokeweight=".25pt"/>
                    <v:shape id="AutoShape 656" o:spid="_x0000_s1196" type="#_x0000_t32" style="position:absolute;left:9169;top:10615;width:8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yoTcUAAADdAAAADwAAAGRycy9kb3ducmV2LnhtbERPTWvCQBC9F/wPywjedBMLVaJrKEpR&#10;vBStYHsbsmM2NDsbs2tM++u7hUJv83ifs8x7W4uOWl85VpBOEhDEhdMVlwpOby/jOQgfkDXWjknB&#10;F3nIV4OHJWba3flA3TGUIoawz1CBCaHJpPSFIYt+4hriyF1cazFE2JZSt3iP4baW0yR5khYrjg0G&#10;G1obKj6PN6tg87pPz9v3bmtNtS6n3zXrj+tZqdGwf16ACNSHf/Gfe6fj/NnsEX6/iS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yoTcUAAADdAAAADwAAAAAAAAAA&#10;AAAAAAChAgAAZHJzL2Rvd25yZXYueG1sUEsFBgAAAAAEAAQA+QAAAJMDAAAAAA==&#10;" strokeweight=".25pt"/>
                    <v:shape id="AutoShape 657" o:spid="_x0000_s1197" type="#_x0000_t32" style="position:absolute;left:10031;top:10547;width:1;height: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wOcUAAADdAAAADwAAAGRycy9kb3ducmV2LnhtbERPTWvCQBC9F/wPywjedBMpVaJrKEpR&#10;vBStYHsbsmM2NDsbs2tM++u7hUJv83ifs8x7W4uOWl85VpBOEhDEhdMVlwpOby/jOQgfkDXWjknB&#10;F3nIV4OHJWba3flA3TGUIoawz1CBCaHJpPSFIYt+4hriyF1cazFE2JZSt3iP4baW0yR5khYrjg0G&#10;G1obKj6PN6tg87pPz9v3bmtNtS6n3zXrj+tZqdGwf16ACNSHf/Gfe6fj/NnsEX6/iS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UwOcUAAADdAAAADwAAAAAAAAAA&#10;AAAAAAChAgAAZHJzL2Rvd25yZXYueG1sUEsFBgAAAAAEAAQA+QAAAJMDAAAAAA==&#10;" strokeweight=".25pt"/>
                    <v:group id="Group 658" o:spid="_x0000_s1198" style="position:absolute;left:6374;top:9845;width:4212;height:3023" coordorigin="6374,9845" coordsize="4212,3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0F048UAAADdAAAADwAAAGRycy9kb3ducmV2LnhtbERPS2vCQBC+F/wPyxS8&#10;1U2UVEldRaRKD1JoIpTehuyYBLOzIbvN4993C4Xe5uN7znY/mkb01LnasoJ4EYEgLqyuuVRwzU9P&#10;GxDOI2tsLJOCiRzsd7OHLabaDvxBfeZLEULYpaig8r5NpXRFRQbdwrbEgbvZzqAPsCul7nAI4aaR&#10;yyh6lgZrDg0VtnSsqLhn30bBecDhsIpf+8v9dpy+8uT98xKTUvPH8fACwtPo/8V/7jcd5q/X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BdOPFAAAA3QAA&#10;AA8AAAAAAAAAAAAAAAAAqgIAAGRycy9kb3ducmV2LnhtbFBLBQYAAAAABAAEAPoAAACcAwAAAAA=&#10;">
                      <v:group id="Group 659" o:spid="_x0000_s1199" style="position:absolute;left:6898;top:9845;width:3688;height:3023" coordorigin="7450,9818" coordsize="2389,16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5PqlMUAAADdAAAADwAAAGRycy9kb3ducmV2LnhtbERPS2vCQBC+F/wPywi9&#10;1U2UqkRXEamlh1BoIpTehuyYBLOzIbvN4993C4Xe5uN7zv44mkb01LnasoJ4EYEgLqyuuVRwzS9P&#10;WxDOI2tsLJOCiRwcD7OHPSbaDvxBfeZLEULYJaig8r5NpHRFRQbdwrbEgbvZzqAPsCul7nAI4aaR&#10;yyhaS4M1h4YKWzpXVNyzb6PgdcDhtIpf+vR+O09f+fP7ZxqTUo/z8bQD4Wn0/+I/95sO8ze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eT6pTFAAAA3QAA&#10;AA8AAAAAAAAAAAAAAAAAqgIAAGRycy9kb3ducmV2LnhtbFBLBQYAAAAABAAEAPoAAACcAwAAAAA=&#10;">
                        <v:group id="Group 660" o:spid="_x0000_s1200" style="position:absolute;left:7450;top:9818;width:2389;height:1604" coordorigin="7450,9818" coordsize="2389,16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9PD8QAAADdAAAA&#10;DwAAAAAAAAAAAAAAAACqAgAAZHJzL2Rvd25yZXYueG1sUEsFBgAAAAAEAAQA+gAAAJsDAAAAAA==&#10;">
                          <v:shape id="AutoShape 661" o:spid="_x0000_s1201" type="#_x0000_t32" style="position:absolute;left:7502;top:10518;width: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scAAADdAAAADwAAAGRycy9kb3ducmV2LnhtbESPQU8CMRCF7yb8h2ZIvBjoYqKYlUJW&#10;ExIx4QDKfdwO24btdN0WWP+9czDxNpP35r1vFqshtOpCffKRDcymBSjiOlrPjYHPj/XkCVTKyBbb&#10;yGTghxKslqObBZY2XnlHl31ulIRwKtGAy7krtU61o4BpGjti0Y6xD5hl7Rtte7xKeGj1fVE86oCe&#10;pcFhR6+O6tP+HAxsN7OX6sv5zfvu228f1lV7bu4OxtyOh+oZVKYh/5v/rt+s4M/ngiv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0z6xwAAAN0AAAAPAAAAAAAA&#10;AAAAAAAAAKECAABkcnMvZG93bnJldi54bWxQSwUGAAAAAAQABAD5AAAAlQMAAAAA&#10;"/>
                          <v:shape id="AutoShape 662" o:spid="_x0000_s1202" type="#_x0000_t32" style="position:absolute;left:7502;top:10333;width: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fpYcQAAADdAAAADwAAAGRycy9kb3ducmV2LnhtbERPTWsCMRC9C/6HMEIvUrMWqu1qlLUg&#10;VMGDtr2Pm+kmdDNZN1G3/74pCN7m8T5nvuxcLS7UButZwXiUgSAuvbZcKfj8WD++gAgRWWPtmRT8&#10;UoDlot+bY679lfd0OcRKpBAOOSowMTa5lKE05DCMfEOcuG/fOowJtpXULV5TuKvlU5ZNpEPLqcFg&#10;Q2+Gyp/D2SnYbcar4mjsZrs/2d3zuqjP1fBLqYdBV8xAROriXXxzv+s0fzp9hf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lhxAAAAN0AAAAPAAAAAAAAAAAA&#10;AAAAAKECAABkcnMvZG93bnJldi54bWxQSwUGAAAAAAQABAD5AAAAkgMAAAAA&#10;"/>
                          <v:shape id="AutoShape 663" o:spid="_x0000_s1203" type="#_x0000_t32" style="position:absolute;left:7502;top:10230;width: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w28cAAADdAAAADwAAAGRycy9kb3ducmV2LnhtbESPQU8CMRCF7yb8h2ZIvBjoYqKSlUJW&#10;ExIx4QDKfdwO24btdN0WWP+9czDxNpP35r1vFqshtOpCffKRDcymBSjiOlrPjYHPj/VkDiplZItt&#10;ZDLwQwlWy9HNAksbr7yjyz43SkI4lWjA5dyVWqfaUcA0jR2xaMfYB8yy9o22PV4lPLT6vigedUDP&#10;0uCwo1dH9Wl/Dga2m9lL9eX85n337bcP66o9N3cHY27HQ/UMKtOQ/81/129W8J/mwi/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WDDbxwAAAN0AAAAPAAAAAAAA&#10;AAAAAAAAAKECAABkcnMvZG93bnJldi54bWxQSwUGAAAAAAQABAD5AAAAlQMAAAAA&#10;"/>
                          <v:shape id="AutoShape 664" o:spid="_x0000_s1204" type="#_x0000_t32" style="position:absolute;left:7552;top:9818;width:0;height:16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ub8EAAADdAAAADwAAAGRycy9kb3ducmV2LnhtbERP32vCMBB+H/g/hBP2NlMHzlKNooIg&#10;exlTQR+P5myDzaU0WVP/+2Uw8O0+vp+3XA+2ET113jhWMJ1kIIhLpw1XCs6n/VsOwgdkjY1jUvAg&#10;D+vV6GWJhXaRv6k/hkqkEPYFKqhDaAspfVmTRT9xLXHibq6zGBLsKqk7jCncNvI9yz6kRcOpocaW&#10;djWV9+OPVWDil+nbwy5uPy9XryOZx8wZpV7Hw2YBItAQnuJ/90Gn+fN8Cn/fpB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j+5vwQAAAN0AAAAPAAAAAAAAAAAAAAAA&#10;AKECAABkcnMvZG93bnJldi54bWxQSwUGAAAAAAQABAD5AAAAjwMAAAAA&#10;">
                            <v:stroke endarrow="block"/>
                          </v:shape>
                          <v:shape id="AutoShape 665" o:spid="_x0000_s1205" type="#_x0000_t32" style="position:absolute;left:7450;top:11318;width:238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aDcsQAAADdAAAADwAAAGRycy9kb3ducmV2LnhtbERPTYvCMBC9C/6HMII3TfWwq12jiKAs&#10;igd1Kbu3oRnbYjMpSdS6v94IC3ubx/uc2aI1tbiR85VlBaNhAoI4t7riQsHXaT2YgPABWWNtmRQ8&#10;yMNi3u3MMNX2zge6HUMhYgj7FBWUITSplD4vyaAf2oY4cmfrDIYIXSG1w3sMN7UcJ8mbNFhxbCix&#10;oVVJ+eV4NQq+d9Nr9sj2tM1G0+0POuN/Txul+r12+QEiUBv+xX/uTx3nv0/G8Pomni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NoNyxAAAAN0AAAAPAAAAAAAAAAAA&#10;AAAAAKECAABkcnMvZG93bnJldi54bWxQSwUGAAAAAAQABAD5AAAAkgMAAAAA&#10;">
                            <v:stroke endarrow="block"/>
                          </v:shape>
                        </v:group>
                        <v:group id="Group 666" o:spid="_x0000_s1206" style="position:absolute;left:7560;top:10166;width:2220;height:1147" coordorigin="7560,10163" coordsize="2220,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E5K8UAAADdAAAADwAAAGRycy9kb3ducmV2LnhtbERPS2vCQBC+F/wPywi9&#10;1U0MbSV1FQm29BCEqiC9DdkxCWZnQ3abx7/vFoTe5uN7zno7mkb01LnasoJ4EYEgLqyuuVRwPr0/&#10;rUA4j6yxsUwKJnKw3cwe1phqO/AX9UdfihDCLkUFlfdtKqUrKjLoFrYlDtzVdgZ9gF0pdYdDCDeN&#10;XEbRizRYc2iosKWsouJ2/DEKPgYcdkm87/PbNZu+T8+HSx6TUo/zcfcGwtPo/8V396cO819X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xOSvFAAAA3QAA&#10;AA8AAAAAAAAAAAAAAAAAqgIAAGRycy9kb3ducmV2LnhtbFBLBQYAAAAABAAEAPoAAACcAwAAAAA=&#10;">
                          <v:shape id="AutoShape 667" o:spid="_x0000_s1207" type="#_x0000_t32" style="position:absolute;left:7560;top:10521;width:323;height:7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HgZcMAAADdAAAADwAAAGRycy9kb3ducmV2LnhtbERPTWvCQBC9F/wPywi9lLqJSBuiq5RC&#10;QTwI1Rw8DrtjEszOxt1tTP+9KxR6m8f7nNVmtJ0YyIfWsYJ8loEg1s60XCuojl+vBYgQkQ12jknB&#10;LwXYrCdPKyyNu/E3DYdYixTCoUQFTYx9KWXQDVkMM9cTJ+7svMWYoK+l8XhL4baT8yx7kxZbTg0N&#10;9vTZkL4cfqyCdlftq+HlGr0udvnJ5+F46rRSz9PxYwki0hj/xX/urUnz34sFPL5JJ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R4GXDAAAA3QAAAA8AAAAAAAAAAAAA&#10;AAAAoQIAAGRycy9kb3ducmV2LnhtbFBLBQYAAAAABAAEAPkAAACRAwAAAAA=&#10;"/>
                          <v:shape id="AutoShape 668" o:spid="_x0000_s1208" type="#_x0000_t32" style="position:absolute;left:7883;top:10330;width:332;height: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1F/sMAAADdAAAADwAAAGRycy9kb3ducmV2LnhtbERPTWvCQBC9F/wPywi9lLqJYBuiq5RC&#10;QTwI1Rw8DrtjEszOxt1tTP+9KxR6m8f7nNVmtJ0YyIfWsYJ8loEg1s60XCuojl+vBYgQkQ12jknB&#10;LwXYrCdPKyyNu/E3DYdYixTCoUQFTYx9KWXQDVkMM9cTJ+7svMWYoK+l8XhL4baT8yx7kxZbTg0N&#10;9vTZkL4cfqyCdlftq+HlGr0udvnJ5+F46rRSz9PxYwki0hj/xX/urUnz34sFPL5JJ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dRf7DAAAA3QAAAA8AAAAAAAAAAAAA&#10;AAAAoQIAAGRycy9kb3ducmV2LnhtbFBLBQYAAAAABAAEAPkAAACRAwAAAAA=&#10;"/>
                          <v:shape id="AutoShape 669" o:spid="_x0000_s1209" type="#_x0000_t32" style="position:absolute;left:8215;top:10230;width:550;height:1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bicMAAADdAAAADwAAAGRycy9kb3ducmV2LnhtbERPTWvCQBC9F/wPyxS8FN3Eg4boKqVQ&#10;EA9CNQePw+40Cc3Oxt01pv++KxS8zeN9zmY32k4M5EPrWEE+z0AQa2darhVU589ZASJEZIOdY1Lw&#10;SwF228nLBkvj7vxFwynWIoVwKFFBE2NfShl0QxbD3PXEift23mJM0NfSeLyncNvJRZYtpcWWU0OD&#10;PX00pH9ON6ugPVTHani7Rq+LQ37xeThfOq3U9HV8X4OINMan+N+9N2n+qljC45t0gt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P24nDAAAA3QAAAA8AAAAAAAAAAAAA&#10;AAAAoQIAAGRycy9kb3ducmV2LnhtbFBLBQYAAAAABAAEAPkAAACRAwAAAAA=&#10;"/>
                          <v:shape id="AutoShape 670" o:spid="_x0000_s1210" type="#_x0000_t32" style="position:absolute;left:8765;top:10163;width:1015;height: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rTgMEAAADdAAAADwAAAGRycy9kb3ducmV2LnhtbERPS4vCMBC+L+x/CLPgbU1dcJVqFFcQ&#10;xMviA/Q4NGMbbCaliU3992Zhwdt8fM+ZL3tbi45abxwrGA0zEMSF04ZLBafj5nMKwgdkjbVjUvAg&#10;D8vF+9scc+0i76k7hFKkEPY5KqhCaHIpfVGRRT90DXHirq61GBJsS6lbjCnc1vIry76lRcOpocKG&#10;1hUVt8PdKjDx13TNdh1/dueL15HMY+yMUoOPfjUDEagPL/G/e6vT/Ml0An/fpB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KtOAwQAAAN0AAAAPAAAAAAAAAAAAAAAA&#10;AKECAABkcnMvZG93bnJldi54bWxQSwUGAAAAAAQABAD5AAAAjwMAAAAA&#10;">
                            <v:stroke endarrow="block"/>
                          </v:shape>
                        </v:group>
                      </v:group>
                      <v:shape id="Text Box 671" o:spid="_x0000_s1211" type="#_x0000_t202" style="position:absolute;left:6374;top:10422;width:862;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alEsUA&#10;AADdAAAADwAAAGRycy9kb3ducmV2LnhtbESPT2vCQBDF70K/wzIFb7pbsWpTVymK4Kmi/QO9Ddkx&#10;Cc3Ohuxq0m/fOQjeZnhv3vvNct37Wl2pjVVgC09jA4o4D67iwsLnx260ABUTssM6MFn4owjr1cNg&#10;iZkLHR/pekqFkhCOGVooU2oyrWNeksc4Dg2xaOfQekyytoV2LXYS7ms9MWamPVYsDSU2tCkp/z1d&#10;vIWv9/PP99Qciq1/brrQG83+RVs7fOzfXkEl6tPdfLveO8GfLw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qUSxQAAAN0AAAAPAAAAAAAAAAAAAAAAAJgCAABkcnMv&#10;ZG93bnJldi54bWxQSwUGAAAAAAQABAD1AAAAigMAAAAA&#10;" filled="f" stroked="f">
                        <v:textbox>
                          <w:txbxContent>
                            <w:p w:rsidR="001950AB" w:rsidRPr="00350E8A" w:rsidRDefault="001950AB" w:rsidP="00857FEB">
                              <w:pPr>
                                <w:rPr>
                                  <w:vertAlign w:val="subscript"/>
                                </w:rPr>
                              </w:pPr>
                              <w:r w:rsidRPr="00350E8A">
                                <w:t>1.5V</w:t>
                              </w:r>
                              <w:r w:rsidRPr="00350E8A">
                                <w:rPr>
                                  <w:vertAlign w:val="subscript"/>
                                </w:rPr>
                                <w:t>p</w:t>
                              </w:r>
                            </w:p>
                            <w:p w:rsidR="001950AB" w:rsidRPr="00350E8A" w:rsidRDefault="001950AB" w:rsidP="00857FEB">
                              <w:pPr>
                                <w:rPr>
                                  <w:vertAlign w:val="subscript"/>
                                </w:rPr>
                              </w:pPr>
                              <w:r w:rsidRPr="00350E8A">
                                <w:t>1.3V</w:t>
                              </w:r>
                              <w:r w:rsidRPr="00350E8A">
                                <w:rPr>
                                  <w:vertAlign w:val="subscript"/>
                                </w:rPr>
                                <w:t>p</w:t>
                              </w:r>
                            </w:p>
                          </w:txbxContent>
                        </v:textbox>
                      </v:shape>
                      <v:shape id="Text Box 672" o:spid="_x0000_s1212" type="#_x0000_t202" style="position:absolute;left:6401;top:10986;width:835;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oAicIA&#10;AADdAAAADwAAAGRycy9kb3ducmV2LnhtbERPS4vCMBC+C/6HMMLe1mSX9dU1yqIInhSfsLehGduy&#10;zaQ00dZ/b4QFb/PxPWc6b20pblT7wrGGj74CQZw6U3Cm4XhYvY9B+IBssHRMGu7kYT7rdqaYGNfw&#10;jm77kIkYwj5BDXkIVSKlT3Oy6PuuIo7cxdUWQ4R1Jk2NTQy3pfxUaigtFhwbcqxokVP6t79aDafN&#10;5ff8pbbZ0g6qxrVKsp1Ird967c83iEBteIn/3WsT54/GE3h+E0+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agCJwgAAAN0AAAAPAAAAAAAAAAAAAAAAAJgCAABkcnMvZG93&#10;bnJldi54bWxQSwUGAAAAAAQABAD1AAAAhwMAAAAA&#10;" filled="f" stroked="f">
                        <v:textbox>
                          <w:txbxContent>
                            <w:p w:rsidR="001950AB" w:rsidRPr="00350E8A" w:rsidRDefault="001950AB" w:rsidP="00857FEB">
                              <w:pPr>
                                <w:rPr>
                                  <w:vertAlign w:val="subscript"/>
                                </w:rPr>
                              </w:pPr>
                              <w:r w:rsidRPr="00350E8A">
                                <w:t>1.1V</w:t>
                              </w:r>
                              <w:r w:rsidRPr="00350E8A">
                                <w:rPr>
                                  <w:vertAlign w:val="subscript"/>
                                </w:rPr>
                                <w:t>p</w:t>
                              </w:r>
                            </w:p>
                            <w:p w:rsidR="001950AB" w:rsidRPr="00350E8A" w:rsidRDefault="001950AB" w:rsidP="00857FEB">
                              <w:pPr>
                                <w:rPr>
                                  <w:sz w:val="14"/>
                                  <w:szCs w:val="14"/>
                                </w:rPr>
                              </w:pPr>
                            </w:p>
                          </w:txbxContent>
                        </v:textbox>
                      </v:shape>
                    </v:group>
                  </v:group>
                  <v:group id="Group 673" o:spid="_x0000_s1213" style="position:absolute;left:7228;top:10442;width:3328;height:2229" coordorigin="7228,10442" coordsize="3328,2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zoxgccAAADd&#10;AAAADwAAAAAAAAAAAAAAAACqAgAAZHJzL2Rvd25yZXYueG1sUEsFBgAAAAAEAAQA+gAAAJ4DAAAA&#10;AA==&#10;">
                    <v:shape id="Text Box 674" o:spid="_x0000_s1214" type="#_x0000_t202" style="position:absolute;left:8627;top:11326;width:1929;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WaUsMA&#10;AADdAAAADwAAAGRycy9kb3ducmV2LnhtbERPS2vCQBC+C/6HZQRvumuxPqKrlJZCTxXTKngbsmMS&#10;zM6G7NbEf+8WBG/z8T1nve1sJa7U+NKxhslYgSDOnCk51/D78zlagPAB2WDlmDTcyMN20++tMTGu&#10;5T1d05CLGMI+QQ1FCHUipc8KsujHriaO3Nk1FkOETS5Ng20Mt5V8UWomLZYcGwqs6b2g7JL+WQ2H&#10;7/PpOFW7/MO+1q3rlGS7lFoPB93bCkSgLjzFD/eXifPnywn8fxNP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WaUsMAAADdAAAADwAAAAAAAAAAAAAAAACYAgAAZHJzL2Rv&#10;d25yZXYueG1sUEsFBgAAAAAEAAQA9QAAAIgDAAAAAA==&#10;" filled="f" stroked="f">
                      <v:textbox>
                        <w:txbxContent>
                          <w:p w:rsidR="001950AB" w:rsidRPr="00C03CB0" w:rsidRDefault="001950AB" w:rsidP="00857FEB">
                            <w:pPr>
                              <w:spacing w:after="20" w:line="240" w:lineRule="atLeas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V1</m:t>
                                    </m:r>
                                  </m:sub>
                                </m:sSub>
                                <m:r>
                                  <w:rPr>
                                    <w:rFonts w:ascii="Cambria Math" w:hAnsi="Cambria Math"/>
                                    <w:sz w:val="19"/>
                                    <w:szCs w:val="19"/>
                                  </w:rPr>
                                  <m:t>=</m:t>
                                </m:r>
                                <m:f>
                                  <m:fPr>
                                    <m:ctrlPr>
                                      <w:rPr>
                                        <w:rFonts w:ascii="Cambria Math" w:hAnsi="Cambria Math"/>
                                        <w:i/>
                                        <w:sz w:val="19"/>
                                        <w:szCs w:val="19"/>
                                      </w:rPr>
                                    </m:ctrlPr>
                                  </m:fPr>
                                  <m:num>
                                    <m:r>
                                      <w:rPr>
                                        <w:rFonts w:ascii="Cambria Math" w:hAnsi="Cambria Math"/>
                                        <w:sz w:val="19"/>
                                        <w:szCs w:val="19"/>
                                      </w:rPr>
                                      <m:t>2</m:t>
                                    </m:r>
                                    <m:sSub>
                                      <m:sSubPr>
                                        <m:ctrlPr>
                                          <w:rPr>
                                            <w:rFonts w:ascii="Cambria Math" w:hAnsi="Cambria Math"/>
                                            <w:i/>
                                            <w:sz w:val="19"/>
                                            <w:szCs w:val="19"/>
                                          </w:rPr>
                                        </m:ctrlPr>
                                      </m:sSubPr>
                                      <m:e>
                                        <m:r>
                                          <w:rPr>
                                            <w:rFonts w:ascii="Cambria Math" w:hAnsi="Cambria Math"/>
                                            <w:sz w:val="19"/>
                                            <w:szCs w:val="19"/>
                                          </w:rPr>
                                          <m:t>GA</m:t>
                                        </m:r>
                                      </m:e>
                                      <m:sub>
                                        <m:r>
                                          <w:rPr>
                                            <w:rFonts w:ascii="Cambria Math" w:hAnsi="Cambria Math"/>
                                            <w:sz w:val="19"/>
                                            <w:szCs w:val="19"/>
                                          </w:rPr>
                                          <m:t>cortante</m:t>
                                        </m:r>
                                      </m:sub>
                                    </m:sSub>
                                  </m:num>
                                  <m:den>
                                    <m:r>
                                      <w:rPr>
                                        <w:rFonts w:ascii="Cambria Math" w:hAnsi="Cambria Math"/>
                                        <w:sz w:val="19"/>
                                        <w:szCs w:val="19"/>
                                      </w:rPr>
                                      <m:t>e</m:t>
                                    </m:r>
                                  </m:den>
                                </m:f>
                              </m:oMath>
                            </m:oMathPara>
                          </w:p>
                          <w:p w:rsidR="001950AB" w:rsidRPr="00C03CB0" w:rsidRDefault="001950AB" w:rsidP="00857FEB">
                            <w:pPr>
                              <w:spacing w:after="20" w:line="240" w:lineRule="atLeas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V2</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0.030K</m:t>
                                    </m:r>
                                  </m:e>
                                  <m:sub>
                                    <m:r>
                                      <w:rPr>
                                        <w:rFonts w:ascii="Cambria Math" w:hAnsi="Cambria Math"/>
                                        <w:sz w:val="19"/>
                                        <w:szCs w:val="19"/>
                                      </w:rPr>
                                      <m:t>V1</m:t>
                                    </m:r>
                                  </m:sub>
                                </m:sSub>
                              </m:oMath>
                            </m:oMathPara>
                          </w:p>
                          <w:p w:rsidR="001950AB" w:rsidRPr="00C03CB0" w:rsidRDefault="001950AB" w:rsidP="00857FEB">
                            <w:pPr>
                              <w:spacing w:after="20" w:line="240" w:lineRule="atLeas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V3</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0.015K</m:t>
                                    </m:r>
                                  </m:e>
                                  <m:sub>
                                    <m:r>
                                      <w:rPr>
                                        <w:rFonts w:ascii="Cambria Math" w:hAnsi="Cambria Math"/>
                                        <w:sz w:val="19"/>
                                        <w:szCs w:val="19"/>
                                      </w:rPr>
                                      <m:t>V1</m:t>
                                    </m:r>
                                  </m:sub>
                                </m:sSub>
                              </m:oMath>
                            </m:oMathPara>
                          </w:p>
                          <w:p w:rsidR="001950AB" w:rsidRPr="00C03CB0" w:rsidRDefault="001950AB" w:rsidP="00857FEB">
                            <w:pPr>
                              <w:spacing w:after="20"/>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V4</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0.002K</m:t>
                                    </m:r>
                                  </m:e>
                                  <m:sub>
                                    <m:r>
                                      <w:rPr>
                                        <w:rFonts w:ascii="Cambria Math" w:hAnsi="Cambria Math"/>
                                        <w:sz w:val="19"/>
                                        <w:szCs w:val="19"/>
                                      </w:rPr>
                                      <m:t>V1</m:t>
                                    </m:r>
                                  </m:sub>
                                </m:sSub>
                              </m:oMath>
                            </m:oMathPara>
                          </w:p>
                        </w:txbxContent>
                      </v:textbox>
                    </v:shape>
                    <v:shape id="Text Box 675" o:spid="_x0000_s1215" type="#_x0000_t202" style="position:absolute;left:7655;top:10918;width:517;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EJcMA&#10;AADdAAAADwAAAGRycy9kb3ducmV2LnhtbERPS2vCQBC+C/6HZQRvdVexPqKriFLoqWJaBW9DdkyC&#10;2dmQ3Zr033cLBW/z8T1nve1sJR7U+NKxhvFIgSDOnCk51/D1+fayAOEDssHKMWn4IQ/bTb+3xsS4&#10;lk/0SEMuYgj7BDUUIdSJlD4ryKIfuZo4cjfXWAwRNrk0DbYx3FZyotRMWiw5NhRY076g7J5+Ww3n&#10;j9v1MlXH/GBf69Z1SrJdSq2Hg263AhGoC0/xv/vdxPnz5QT+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cEJcMAAADdAAAADwAAAAAAAAAAAAAAAACYAgAAZHJzL2Rv&#10;d25yZXYueG1sUEsFBgAAAAAEAAQA9QAAAIgDAAAAAA==&#10;" filled="f" stroked="f">
                      <v:textbox>
                        <w:txbxContent>
                          <w:p w:rsidR="001950AB" w:rsidRPr="00F02D49" w:rsidRDefault="001950AB" w:rsidP="00857FEB">
                            <w:pPr>
                              <w:rPr>
                                <w:sz w:val="16"/>
                                <w:szCs w:val="16"/>
                                <w:vertAlign w:val="subscript"/>
                              </w:rPr>
                            </w:pPr>
                            <w:r w:rsidRPr="00F02D49">
                              <w:rPr>
                                <w:sz w:val="16"/>
                                <w:szCs w:val="16"/>
                              </w:rPr>
                              <w:t>K</w:t>
                            </w:r>
                            <w:r w:rsidRPr="00F02D49">
                              <w:rPr>
                                <w:sz w:val="16"/>
                                <w:szCs w:val="16"/>
                                <w:vertAlign w:val="subscript"/>
                              </w:rPr>
                              <w:t>V2</w:t>
                            </w:r>
                          </w:p>
                        </w:txbxContent>
                      </v:textbox>
                    </v:shape>
                    <v:shape id="Text Box 676" o:spid="_x0000_s1216" type="#_x0000_t202" style="position:absolute;left:7228;top:11913;width:517;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hvsIA&#10;AADdAAAADwAAAGRycy9kb3ducmV2LnhtbERPTWsCMRC9F/wPYQRvNVHbqqtRRCl4UrRa6G3YjLuL&#10;m8myie76702h0Ns83ufMl60txZ1qXzjWMOgrEMSpMwVnGk5fn68TED4gGywdk4YHeVguOi9zTIxr&#10;+ED3Y8hEDGGfoIY8hCqR0qc5WfR9VxFH7uJqiyHCOpOmxiaG21IOlfqQFguODTlWtM4pvR5vVsN5&#10;d/n5flP7bGPfq8a1SrKdSq173XY1AxGoDf/iP/fWxPnj6Qh+v4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W6G+wgAAAN0AAAAPAAAAAAAAAAAAAAAAAJgCAABkcnMvZG93&#10;bnJldi54bWxQSwUGAAAAAAQABAD1AAAAhwMAAAAA&#10;" filled="f" stroked="f">
                      <v:textbox>
                        <w:txbxContent>
                          <w:p w:rsidR="001950AB" w:rsidRPr="00F02D49" w:rsidRDefault="001950AB" w:rsidP="00857FEB">
                            <w:pPr>
                              <w:rPr>
                                <w:sz w:val="16"/>
                                <w:szCs w:val="16"/>
                                <w:vertAlign w:val="subscript"/>
                              </w:rPr>
                            </w:pPr>
                            <w:r w:rsidRPr="00F02D49">
                              <w:rPr>
                                <w:sz w:val="16"/>
                                <w:szCs w:val="16"/>
                              </w:rPr>
                              <w:t>K</w:t>
                            </w:r>
                            <w:r>
                              <w:rPr>
                                <w:sz w:val="16"/>
                                <w:szCs w:val="16"/>
                                <w:vertAlign w:val="subscript"/>
                              </w:rPr>
                              <w:t>V1</w:t>
                            </w:r>
                          </w:p>
                        </w:txbxContent>
                      </v:textbox>
                    </v:shape>
                    <v:shape id="Text Box 677" o:spid="_x0000_s1217" type="#_x0000_t202" style="position:absolute;left:8564;top:10581;width:517;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I5ysIA&#10;AADdAAAADwAAAGRycy9kb3ducmV2LnhtbERPS2vCQBC+F/wPywjedNdiq0Y3QSqFnlp8grchOybB&#10;7GzIbk3677sFobf5+J6zznpbizu1vnKsYTpRIIhzZyouNBwP7+MFCB+QDdaOScMPecjSwdMaE+M6&#10;3tF9HwoRQ9gnqKEMoUmk9HlJFv3ENcSRu7rWYoiwLaRpsYvhtpbPSr1KixXHhhIbeispv+2/rYbT&#10;5/VynqmvYmtfms71SrJdSq1Hw36zAhGoD//ih/vDxPnz5Qz+vokn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jnKwgAAAN0AAAAPAAAAAAAAAAAAAAAAAJgCAABkcnMvZG93&#10;bnJldi54bWxQSwUGAAAAAAQABAD1AAAAhwMAAAAA&#10;" filled="f" stroked="f">
                      <v:textbox>
                        <w:txbxContent>
                          <w:p w:rsidR="001950AB" w:rsidRPr="00F02D49" w:rsidRDefault="001950AB" w:rsidP="00857FEB">
                            <w:pPr>
                              <w:rPr>
                                <w:sz w:val="16"/>
                                <w:szCs w:val="16"/>
                                <w:vertAlign w:val="subscript"/>
                              </w:rPr>
                            </w:pPr>
                            <w:r w:rsidRPr="00F02D49">
                              <w:rPr>
                                <w:sz w:val="16"/>
                                <w:szCs w:val="16"/>
                              </w:rPr>
                              <w:t>K</w:t>
                            </w:r>
                            <w:r>
                              <w:rPr>
                                <w:sz w:val="16"/>
                                <w:szCs w:val="16"/>
                                <w:vertAlign w:val="subscript"/>
                              </w:rPr>
                              <w:t>V3</w:t>
                            </w:r>
                          </w:p>
                        </w:txbxContent>
                      </v:textbox>
                    </v:shape>
                    <v:shape id="Text Box 678" o:spid="_x0000_s1218" type="#_x0000_t202" style="position:absolute;left:9882;top:10442;width:517;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6cUcIA&#10;AADdAAAADwAAAGRycy9kb3ducmV2LnhtbERPS2vCQBC+C/6HZYTe6q7FZ3QVqQieKqZV8DZkxySY&#10;nQ3ZrUn/fbdQ8DYf33NWm85W4kGNLx1rGA0VCOLMmZJzDV+f+9c5CB+QDVaOScMPedis+70VJsa1&#10;fKJHGnIRQ9gnqKEIoU6k9FlBFv3Q1cSRu7nGYoiwyaVpsI3htpJvSk2lxZJjQ4E1vReU3dNvq+H8&#10;cbtexuqY7+ykbl2nJNuF1Ppl0G2XIAJ14Sn+dx9MnD9bTODv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pxRwgAAAN0AAAAPAAAAAAAAAAAAAAAAAJgCAABkcnMvZG93&#10;bnJldi54bWxQSwUGAAAAAAQABAD1AAAAhwMAAAAA&#10;" filled="f" stroked="f">
                      <v:textbox>
                        <w:txbxContent>
                          <w:p w:rsidR="001950AB" w:rsidRPr="00F02D49" w:rsidRDefault="001950AB" w:rsidP="00857FEB">
                            <w:pPr>
                              <w:rPr>
                                <w:sz w:val="16"/>
                                <w:szCs w:val="16"/>
                                <w:vertAlign w:val="subscript"/>
                              </w:rPr>
                            </w:pPr>
                            <w:r w:rsidRPr="00F02D49">
                              <w:rPr>
                                <w:sz w:val="16"/>
                                <w:szCs w:val="16"/>
                              </w:rPr>
                              <w:t>K</w:t>
                            </w:r>
                            <w:r>
                              <w:rPr>
                                <w:sz w:val="16"/>
                                <w:szCs w:val="16"/>
                                <w:vertAlign w:val="subscript"/>
                              </w:rPr>
                              <w:t>V4</w:t>
                            </w:r>
                          </w:p>
                        </w:txbxContent>
                      </v:textbox>
                    </v:shape>
                  </v:group>
                </v:group>
                <v:shape id="Text Box 679" o:spid="_x0000_s1219" type="#_x0000_t202" style="position:absolute;left:6845;top:9454;width:602;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CJsMA&#10;AADdAAAADwAAAGRycy9kb3ducmV2LnhtbERPS2vCQBC+F/wPywi96a6l9ZG6CdJS6EkxaqG3ITsm&#10;odnZkN2a9N+7gtDbfHzPWWeDbcSFOl871jCbKhDEhTM1lxqOh4/JEoQPyAYbx6Thjzxk6ehhjYlx&#10;Pe/pkodSxBD2CWqoQmgTKX1RkUU/dS1x5M6usxgi7EppOuxjuG3kk1JzabHm2FBhS28VFT/5r9Vw&#10;2p6/v57Vrny3L23vBiXZrqTWj+Nh8woi0BD+xXf3p4nzF6s53L6JJ8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wCJsMAAADdAAAADwAAAAAAAAAAAAAAAACYAgAAZHJzL2Rv&#10;d25yZXYueG1sUEsFBgAAAAAEAAQA9QAAAIgDAAAAAA==&#10;" filled="f" stroked="f">
                  <v:textbox>
                    <w:txbxContent>
                      <w:p w:rsidR="001950AB" w:rsidRPr="00EF67C3" w:rsidRDefault="001950AB" w:rsidP="00857FEB">
                        <w:pPr>
                          <w:rPr>
                            <w:b/>
                          </w:rPr>
                        </w:pPr>
                        <w:r>
                          <w:rPr>
                            <w:b/>
                          </w:rPr>
                          <w:t>V</w:t>
                        </w:r>
                      </w:p>
                    </w:txbxContent>
                  </v:textbox>
                </v:shape>
                <v:shape id="Text Box 680" o:spid="_x0000_s1220" type="#_x0000_t202" style="position:absolute;left:10484;top:12501;width:602;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nvcMA&#10;AADdAAAADwAAAGRycy9kb3ducmV2LnhtbERPS2vCQBC+F/wPywi91V1L6yN1E6Sl0JNi1EJvQ3ZM&#10;QrOzIbs16b93BcHbfHzPWWWDbcSZOl871jCdKBDEhTM1lxoO+8+nBQgfkA02jknDP3nI0tHDChPj&#10;et7ROQ+liCHsE9RQhdAmUvqiIot+4lriyJ1cZzFE2JXSdNjHcNvIZ6Vm0mLNsaHClt4rKn7zP6vh&#10;uDn9fL+obflhX9veDUqyXUqtH8fD+g1EoCHcxTf3l4nz58s5XL+JJ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CnvcMAAADdAAAADwAAAAAAAAAAAAAAAACYAgAAZHJzL2Rv&#10;d25yZXYueG1sUEsFBgAAAAAEAAQA9QAAAIgDAAAAAA==&#10;" filled="f" stroked="f">
                  <v:textbox>
                    <w:txbxContent>
                      <w:p w:rsidR="001950AB" w:rsidRPr="00EF67C3" w:rsidRDefault="001950AB" w:rsidP="00857FEB">
                        <w:pPr>
                          <w:rPr>
                            <w:rFonts w:asciiTheme="majorHAnsi" w:hAnsiTheme="majorHAnsi"/>
                            <w:b/>
                          </w:rPr>
                        </w:pPr>
                        <w:r w:rsidRPr="00EF67C3">
                          <w:rPr>
                            <w:rFonts w:asciiTheme="majorHAnsi" w:hAnsiTheme="majorHAnsi"/>
                            <w:b/>
                          </w:rPr>
                          <w:t>δ</w:t>
                        </w:r>
                      </w:p>
                    </w:txbxContent>
                  </v:textbox>
                </v:shape>
                <w10:anchorlock/>
              </v:group>
            </w:pict>
          </mc:Fallback>
        </mc:AlternateContent>
      </w:r>
    </w:p>
    <w:p w:rsidR="00857FEB" w:rsidRDefault="00857FEB" w:rsidP="00857FEB">
      <w:pPr>
        <w:ind w:firstLine="567"/>
        <w:jc w:val="center"/>
        <w:rPr>
          <w:sz w:val="22"/>
          <w:szCs w:val="22"/>
          <w:lang w:val="es-ES"/>
        </w:rPr>
      </w:pPr>
      <w:r w:rsidRPr="00BA0CD1">
        <w:rPr>
          <w:sz w:val="22"/>
          <w:szCs w:val="22"/>
          <w:lang w:val="es-ES"/>
        </w:rPr>
        <w:t xml:space="preserve">Figura </w:t>
      </w:r>
      <w:r w:rsidR="00BF058C">
        <w:rPr>
          <w:sz w:val="22"/>
          <w:szCs w:val="22"/>
          <w:lang w:val="es-ES"/>
        </w:rPr>
        <w:t>9</w:t>
      </w:r>
      <w:r w:rsidRPr="00BA0CD1">
        <w:rPr>
          <w:sz w:val="22"/>
          <w:szCs w:val="22"/>
          <w:lang w:val="es-ES"/>
        </w:rPr>
        <w:t xml:space="preserve">. </w:t>
      </w:r>
      <w:r>
        <w:rPr>
          <w:sz w:val="22"/>
          <w:szCs w:val="22"/>
          <w:lang w:val="es-ES"/>
        </w:rPr>
        <w:t>Comportamiento de arreglo de resortes, actuando en paralelo</w:t>
      </w:r>
    </w:p>
    <w:p w:rsidR="0041400A" w:rsidRDefault="0041400A" w:rsidP="00857FEB">
      <w:pPr>
        <w:rPr>
          <w:sz w:val="22"/>
          <w:szCs w:val="22"/>
        </w:rPr>
      </w:pPr>
    </w:p>
    <w:p w:rsidR="001D40A8" w:rsidRDefault="00857FEB" w:rsidP="000E3308">
      <w:pPr>
        <w:ind w:firstLine="567"/>
        <w:rPr>
          <w:color w:val="000000" w:themeColor="text1"/>
          <w:sz w:val="22"/>
          <w:szCs w:val="22"/>
          <w:lang w:val="es-MX"/>
        </w:rPr>
      </w:pPr>
      <w:r w:rsidRPr="00857FEB">
        <w:rPr>
          <w:color w:val="000000" w:themeColor="text1"/>
          <w:sz w:val="22"/>
          <w:szCs w:val="22"/>
          <w:lang w:val="es-MX"/>
        </w:rPr>
        <w:t xml:space="preserve">El tramo de comportamiento lineal, del elemento no actuará a cortante dejando el trabajo a las articulaciones, estas últimas únicamente trabajarán a cortante. La rigidez de cada arreglo, Kv1, es de 2GAcorte/e y al combinarlos tenemos que el valor de la rigidez del eslabón es de </w:t>
      </w:r>
      <w:proofErr w:type="spellStart"/>
      <w:r w:rsidRPr="00857FEB">
        <w:rPr>
          <w:color w:val="000000" w:themeColor="text1"/>
          <w:sz w:val="22"/>
          <w:szCs w:val="22"/>
          <w:lang w:val="es-MX"/>
        </w:rPr>
        <w:t>GAcorte</w:t>
      </w:r>
      <w:proofErr w:type="spellEnd"/>
      <w:r w:rsidRPr="00857FEB">
        <w:rPr>
          <w:color w:val="000000" w:themeColor="text1"/>
          <w:sz w:val="22"/>
          <w:szCs w:val="22"/>
          <w:lang w:val="es-MX"/>
        </w:rPr>
        <w:t xml:space="preserve">/e, de acuerdo con Richards (2004). Las articulaciones, por su parte, deben presentar un comportamiento similar al comportamiento de un eslabón a cortante. Para esto se implementó el arreglo de resortes (llamado resorte de cortante de aquí en adelante), el cual consta de tres resortes; estos resortes son de un material </w:t>
      </w:r>
      <w:proofErr w:type="spellStart"/>
      <w:r w:rsidRPr="00857FEB">
        <w:rPr>
          <w:color w:val="000000" w:themeColor="text1"/>
          <w:sz w:val="22"/>
          <w:szCs w:val="22"/>
          <w:lang w:val="es-MX"/>
        </w:rPr>
        <w:t>elasto</w:t>
      </w:r>
      <w:proofErr w:type="spellEnd"/>
      <w:r w:rsidRPr="00857FEB">
        <w:rPr>
          <w:color w:val="000000" w:themeColor="text1"/>
          <w:sz w:val="22"/>
          <w:szCs w:val="22"/>
          <w:lang w:val="es-MX"/>
        </w:rPr>
        <w:t xml:space="preserve">-plástico y actúan en paralelo entre ellos simulando un comportamiento </w:t>
      </w:r>
      <w:proofErr w:type="spellStart"/>
      <w:r w:rsidRPr="00857FEB">
        <w:rPr>
          <w:color w:val="000000" w:themeColor="text1"/>
          <w:sz w:val="22"/>
          <w:szCs w:val="22"/>
          <w:lang w:val="es-MX"/>
        </w:rPr>
        <w:t>trilineal</w:t>
      </w:r>
      <w:proofErr w:type="spellEnd"/>
      <w:r w:rsidRPr="00857FEB">
        <w:rPr>
          <w:color w:val="000000" w:themeColor="text1"/>
          <w:sz w:val="22"/>
          <w:szCs w:val="22"/>
          <w:lang w:val="es-MX"/>
        </w:rPr>
        <w:t xml:space="preserve"> que se asemeja al comportamiento del eslabón. Para validar el modelo del eslabón, se representó el estudio hecho por </w:t>
      </w:r>
      <w:proofErr w:type="spellStart"/>
      <w:r w:rsidRPr="00857FEB">
        <w:rPr>
          <w:color w:val="000000" w:themeColor="text1"/>
          <w:sz w:val="22"/>
          <w:szCs w:val="22"/>
          <w:lang w:val="es-MX"/>
        </w:rPr>
        <w:t>Okazaki</w:t>
      </w:r>
      <w:proofErr w:type="spellEnd"/>
      <w:r w:rsidR="0073257E">
        <w:rPr>
          <w:color w:val="000000" w:themeColor="text1"/>
          <w:sz w:val="22"/>
          <w:szCs w:val="22"/>
          <w:lang w:val="es-MX"/>
        </w:rPr>
        <w:t xml:space="preserve"> et al. </w:t>
      </w:r>
      <w:r w:rsidRPr="00857FEB">
        <w:rPr>
          <w:color w:val="000000" w:themeColor="text1"/>
          <w:sz w:val="22"/>
          <w:szCs w:val="22"/>
          <w:lang w:val="es-MX"/>
        </w:rPr>
        <w:t xml:space="preserve">(2005) en el programa OpenSees. </w:t>
      </w:r>
      <w:proofErr w:type="spellStart"/>
      <w:r w:rsidRPr="00857FEB">
        <w:rPr>
          <w:color w:val="000000" w:themeColor="text1"/>
          <w:sz w:val="22"/>
          <w:szCs w:val="22"/>
          <w:lang w:val="es-MX"/>
        </w:rPr>
        <w:t>Okazaki</w:t>
      </w:r>
      <w:proofErr w:type="spellEnd"/>
      <w:r w:rsidRPr="00857FEB">
        <w:rPr>
          <w:color w:val="000000" w:themeColor="text1"/>
          <w:sz w:val="22"/>
          <w:szCs w:val="22"/>
          <w:lang w:val="es-MX"/>
        </w:rPr>
        <w:t xml:space="preserve"> ideó un modelo experimental que reproduce el entorno de fuerzas y deformaciones a los que está sometido un eslabón, que se encuentra unido en un extremo a la columna, como lo muestra la figura 10a. La cinemática del modelo experimental del cual se muestra un esquema en la figura 10b, asemeja el mecanismo de disipación de energía del modelo de tres niveles, mostrado en la figura 10a</w:t>
      </w:r>
      <w:r w:rsidR="001D40A8" w:rsidRPr="00DC1321">
        <w:rPr>
          <w:color w:val="000000" w:themeColor="text1"/>
          <w:sz w:val="22"/>
          <w:szCs w:val="22"/>
          <w:lang w:val="es-MX"/>
        </w:rPr>
        <w:t>.</w:t>
      </w:r>
    </w:p>
    <w:p w:rsidR="00857FEB" w:rsidRDefault="00857FEB" w:rsidP="000E3308">
      <w:pPr>
        <w:ind w:firstLine="567"/>
        <w:rPr>
          <w:color w:val="000000" w:themeColor="text1"/>
          <w:sz w:val="22"/>
          <w:szCs w:val="22"/>
          <w:lang w:val="es-MX"/>
        </w:rPr>
      </w:pPr>
    </w:p>
    <w:bookmarkStart w:id="13" w:name="OLE_LINK3"/>
    <w:bookmarkStart w:id="14" w:name="OLE_LINK4"/>
    <w:p w:rsidR="00857FEB" w:rsidRDefault="00857FEB" w:rsidP="000E3308">
      <w:pPr>
        <w:ind w:firstLine="567"/>
        <w:rPr>
          <w:sz w:val="22"/>
          <w:szCs w:val="22"/>
          <w:lang w:val="es-ES"/>
        </w:rPr>
      </w:pPr>
      <w:r w:rsidRPr="00FF057F">
        <w:rPr>
          <w:rFonts w:eastAsia="Calibri"/>
          <w:noProof/>
          <w:sz w:val="24"/>
          <w:szCs w:val="22"/>
          <w:lang w:val="es-MX" w:eastAsia="es-MX"/>
        </w:rPr>
        <mc:AlternateContent>
          <mc:Choice Requires="wpc">
            <w:drawing>
              <wp:inline distT="0" distB="0" distL="0" distR="0" wp14:anchorId="6A48322E" wp14:editId="6EB9F7AF">
                <wp:extent cx="5156200" cy="1824990"/>
                <wp:effectExtent l="0" t="0" r="0" b="3810"/>
                <wp:docPr id="1891" name="Lienzo 18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798" name="Group 494"/>
                        <wpg:cNvGrpSpPr>
                          <a:grpSpLocks/>
                        </wpg:cNvGrpSpPr>
                        <wpg:grpSpPr bwMode="auto">
                          <a:xfrm>
                            <a:off x="35999" y="43024"/>
                            <a:ext cx="2613714" cy="1743430"/>
                            <a:chOff x="2064" y="3148"/>
                            <a:chExt cx="4116" cy="3489"/>
                          </a:xfrm>
                        </wpg:grpSpPr>
                        <wpg:grpSp>
                          <wpg:cNvPr id="1799" name="Group 495"/>
                          <wpg:cNvGrpSpPr>
                            <a:grpSpLocks/>
                          </wpg:cNvGrpSpPr>
                          <wpg:grpSpPr bwMode="auto">
                            <a:xfrm>
                              <a:off x="2064" y="3148"/>
                              <a:ext cx="4116" cy="2361"/>
                              <a:chOff x="2064" y="3148"/>
                              <a:chExt cx="4116" cy="2361"/>
                            </a:xfrm>
                          </wpg:grpSpPr>
                          <wps:wsp>
                            <wps:cNvPr id="1800" name="AutoShape 496"/>
                            <wps:cNvSpPr>
                              <a:spLocks noChangeArrowheads="1"/>
                            </wps:cNvSpPr>
                            <wps:spPr bwMode="auto">
                              <a:xfrm>
                                <a:off x="2064" y="3148"/>
                                <a:ext cx="674" cy="95"/>
                              </a:xfrm>
                              <a:prstGeom prst="rightArrow">
                                <a:avLst>
                                  <a:gd name="adj1" fmla="val 50000"/>
                                  <a:gd name="adj2" fmla="val 177368"/>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801" name="AutoShape 497"/>
                            <wps:cNvSpPr>
                              <a:spLocks noChangeArrowheads="1"/>
                            </wps:cNvSpPr>
                            <wps:spPr bwMode="auto">
                              <a:xfrm>
                                <a:off x="2264" y="4236"/>
                                <a:ext cx="474" cy="91"/>
                              </a:xfrm>
                              <a:prstGeom prst="rightArrow">
                                <a:avLst>
                                  <a:gd name="adj1" fmla="val 50000"/>
                                  <a:gd name="adj2" fmla="val 13022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802" name="AutoShape 498"/>
                            <wps:cNvSpPr>
                              <a:spLocks noChangeArrowheads="1"/>
                            </wps:cNvSpPr>
                            <wps:spPr bwMode="auto">
                              <a:xfrm>
                                <a:off x="2431" y="5361"/>
                                <a:ext cx="307" cy="91"/>
                              </a:xfrm>
                              <a:prstGeom prst="rightArrow">
                                <a:avLst>
                                  <a:gd name="adj1" fmla="val 50000"/>
                                  <a:gd name="adj2" fmla="val 84341"/>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1803" name="Group 499"/>
                            <wpg:cNvGrpSpPr>
                              <a:grpSpLocks/>
                            </wpg:cNvGrpSpPr>
                            <wpg:grpSpPr bwMode="auto">
                              <a:xfrm>
                                <a:off x="2089" y="3430"/>
                                <a:ext cx="4091" cy="2079"/>
                                <a:chOff x="2089" y="3430"/>
                                <a:chExt cx="4091" cy="2079"/>
                              </a:xfrm>
                            </wpg:grpSpPr>
                            <wps:wsp>
                              <wps:cNvPr id="1804" name="Arc 500"/>
                              <wps:cNvSpPr>
                                <a:spLocks/>
                              </wps:cNvSpPr>
                              <wps:spPr bwMode="auto">
                                <a:xfrm rot="10460780" flipV="1">
                                  <a:off x="2561" y="4771"/>
                                  <a:ext cx="176" cy="183"/>
                                </a:xfrm>
                                <a:custGeom>
                                  <a:avLst/>
                                  <a:gdLst>
                                    <a:gd name="T0" fmla="*/ 0 w 21600"/>
                                    <a:gd name="T1" fmla="*/ 0 h 21600"/>
                                    <a:gd name="T2" fmla="*/ 1 w 21600"/>
                                    <a:gd name="T3" fmla="*/ 2 h 21600"/>
                                    <a:gd name="T4" fmla="*/ 0 w 21600"/>
                                    <a:gd name="T5" fmla="*/ 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3175">
                                  <a:solidFill>
                                    <a:srgbClr val="000000"/>
                                  </a:solidFill>
                                  <a:round/>
                                  <a:headEnd type="triangl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Arc 501"/>
                              <wps:cNvSpPr>
                                <a:spLocks/>
                              </wps:cNvSpPr>
                              <wps:spPr bwMode="auto">
                                <a:xfrm rot="-10289197" flipH="1" flipV="1">
                                  <a:off x="3094" y="4786"/>
                                  <a:ext cx="150" cy="212"/>
                                </a:xfrm>
                                <a:custGeom>
                                  <a:avLst/>
                                  <a:gdLst>
                                    <a:gd name="T0" fmla="*/ 0 w 21600"/>
                                    <a:gd name="T1" fmla="*/ 0 h 21600"/>
                                    <a:gd name="T2" fmla="*/ 1 w 21600"/>
                                    <a:gd name="T3" fmla="*/ 2 h 21600"/>
                                    <a:gd name="T4" fmla="*/ 0 w 21600"/>
                                    <a:gd name="T5" fmla="*/ 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317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6" name="AutoShape 502"/>
                              <wps:cNvCnPr>
                                <a:cxnSpLocks noChangeShapeType="1"/>
                              </wps:cNvCnPr>
                              <wps:spPr bwMode="auto">
                                <a:xfrm flipV="1">
                                  <a:off x="4226" y="5171"/>
                                  <a:ext cx="560" cy="286"/>
                                </a:xfrm>
                                <a:prstGeom prst="straightConnector1">
                                  <a:avLst/>
                                </a:prstGeom>
                                <a:noFill/>
                                <a:ln w="317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807" name="AutoShape 503"/>
                              <wps:cNvCnPr>
                                <a:cxnSpLocks noChangeShapeType="1"/>
                              </wps:cNvCnPr>
                              <wps:spPr bwMode="auto">
                                <a:xfrm>
                                  <a:off x="4733" y="5129"/>
                                  <a:ext cx="63" cy="12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08" name="AutoShape 504"/>
                              <wps:cNvCnPr>
                                <a:cxnSpLocks noChangeShapeType="1"/>
                              </wps:cNvCnPr>
                              <wps:spPr bwMode="auto">
                                <a:xfrm>
                                  <a:off x="4221" y="5389"/>
                                  <a:ext cx="63" cy="12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09" name="AutoShape 505"/>
                              <wps:cNvCnPr>
                                <a:cxnSpLocks noChangeShapeType="1"/>
                              </wps:cNvCnPr>
                              <wps:spPr bwMode="auto">
                                <a:xfrm>
                                  <a:off x="5077" y="4338"/>
                                  <a:ext cx="434" cy="1"/>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10" name="AutoShape 506"/>
                              <wps:cNvCnPr>
                                <a:cxnSpLocks noChangeShapeType="1"/>
                              </wps:cNvCnPr>
                              <wps:spPr bwMode="auto">
                                <a:xfrm flipV="1">
                                  <a:off x="5077" y="4141"/>
                                  <a:ext cx="434" cy="197"/>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11" name="Arc 507"/>
                              <wps:cNvSpPr>
                                <a:spLocks/>
                              </wps:cNvSpPr>
                              <wps:spPr bwMode="auto">
                                <a:xfrm flipV="1">
                                  <a:off x="5122" y="4360"/>
                                  <a:ext cx="191" cy="161"/>
                                </a:xfrm>
                                <a:custGeom>
                                  <a:avLst/>
                                  <a:gdLst>
                                    <a:gd name="T0" fmla="*/ 0 w 21600"/>
                                    <a:gd name="T1" fmla="*/ 0 h 21600"/>
                                    <a:gd name="T2" fmla="*/ 2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3116" y="-1"/>
                                      </a:moveTo>
                                      <a:cubicBezTo>
                                        <a:pt x="13729" y="1547"/>
                                        <a:pt x="21600" y="10648"/>
                                        <a:pt x="21600" y="21374"/>
                                      </a:cubicBezTo>
                                    </a:path>
                                    <a:path w="21600" h="21600" stroke="0" extrusionOk="0">
                                      <a:moveTo>
                                        <a:pt x="3116" y="-1"/>
                                      </a:moveTo>
                                      <a:cubicBezTo>
                                        <a:pt x="13729" y="1547"/>
                                        <a:pt x="21600" y="10648"/>
                                        <a:pt x="21600" y="21374"/>
                                      </a:cubicBezTo>
                                      <a:lnTo>
                                        <a:pt x="0" y="21374"/>
                                      </a:lnTo>
                                      <a:lnTo>
                                        <a:pt x="3116" y="-1"/>
                                      </a:lnTo>
                                      <a:close/>
                                    </a:path>
                                  </a:pathLst>
                                </a:custGeom>
                                <a:noFill/>
                                <a:ln w="3175">
                                  <a:solidFill>
                                    <a:srgbClr val="000000"/>
                                  </a:solidFill>
                                  <a:round/>
                                  <a:headEnd type="none" w="sm" len="sm"/>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2" name="Arc 508"/>
                              <wps:cNvSpPr>
                                <a:spLocks/>
                              </wps:cNvSpPr>
                              <wps:spPr bwMode="auto">
                                <a:xfrm rot="14409587" flipV="1">
                                  <a:off x="5092" y="4100"/>
                                  <a:ext cx="191" cy="161"/>
                                </a:xfrm>
                                <a:custGeom>
                                  <a:avLst/>
                                  <a:gdLst>
                                    <a:gd name="T0" fmla="*/ 0 w 21600"/>
                                    <a:gd name="T1" fmla="*/ 0 h 21600"/>
                                    <a:gd name="T2" fmla="*/ 2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3116" y="-1"/>
                                      </a:moveTo>
                                      <a:cubicBezTo>
                                        <a:pt x="13729" y="1547"/>
                                        <a:pt x="21600" y="10648"/>
                                        <a:pt x="21600" y="21374"/>
                                      </a:cubicBezTo>
                                    </a:path>
                                    <a:path w="21600" h="21600" stroke="0" extrusionOk="0">
                                      <a:moveTo>
                                        <a:pt x="3116" y="-1"/>
                                      </a:moveTo>
                                      <a:cubicBezTo>
                                        <a:pt x="13729" y="1547"/>
                                        <a:pt x="21600" y="10648"/>
                                        <a:pt x="21600" y="21374"/>
                                      </a:cubicBezTo>
                                      <a:lnTo>
                                        <a:pt x="0" y="21374"/>
                                      </a:lnTo>
                                      <a:lnTo>
                                        <a:pt x="3116" y="-1"/>
                                      </a:lnTo>
                                      <a:close/>
                                    </a:path>
                                  </a:pathLst>
                                </a:custGeom>
                                <a:noFill/>
                                <a:ln w="317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3" name="Text Box 509"/>
                              <wps:cNvSpPr txBox="1">
                                <a:spLocks noChangeArrowheads="1"/>
                              </wps:cNvSpPr>
                              <wps:spPr bwMode="auto">
                                <a:xfrm>
                                  <a:off x="4950" y="3430"/>
                                  <a:ext cx="1230" cy="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1F56F3" w:rsidRDefault="00EC6CAA" w:rsidP="00857FEB">
                                    <w:pPr>
                                      <w:rPr>
                                        <w:rFonts w:cs="Arial"/>
                                      </w:rPr>
                                    </w:pPr>
                                    <m:oMathPara>
                                      <m:oMath>
                                        <m:sSub>
                                          <m:sSubPr>
                                            <m:ctrlPr>
                                              <w:rPr>
                                                <w:rFonts w:ascii="Cambria Math" w:hAnsi="Cambria Math" w:cs="Arial"/>
                                                <w:i/>
                                              </w:rPr>
                                            </m:ctrlPr>
                                          </m:sSubPr>
                                          <m:e>
                                            <m:r>
                                              <w:rPr>
                                                <w:rFonts w:ascii="Cambria Math" w:hAnsi="Cambria Math" w:cs="Arial"/>
                                              </w:rPr>
                                              <m:t>γ</m:t>
                                            </m:r>
                                          </m:e>
                                          <m:sub>
                                            <m:r>
                                              <w:rPr>
                                                <w:rFonts w:ascii="Cambria Math" w:hAnsi="Cambria Math" w:cs="Arial"/>
                                              </w:rPr>
                                              <m:t>P</m:t>
                                            </m:r>
                                          </m:sub>
                                        </m:sSub>
                                        <m:r>
                                          <w:rPr>
                                            <w:rFonts w:ascii="Cambria Math" w:cs="Arial"/>
                                          </w:rPr>
                                          <m:t>=</m:t>
                                        </m:r>
                                        <m:f>
                                          <m:fPr>
                                            <m:ctrlPr>
                                              <w:rPr>
                                                <w:rFonts w:ascii="Cambria Math" w:hAnsi="Cambria Math" w:cs="Arial"/>
                                                <w:i/>
                                              </w:rPr>
                                            </m:ctrlPr>
                                          </m:fPr>
                                          <m:num>
                                            <m:r>
                                              <w:rPr>
                                                <w:rFonts w:ascii="Cambria Math" w:hAnsi="Cambria Math" w:cs="Arial"/>
                                              </w:rPr>
                                              <m:t>L</m:t>
                                            </m:r>
                                          </m:num>
                                          <m:den>
                                            <m:r>
                                              <w:rPr>
                                                <w:rFonts w:ascii="Cambria Math" w:hAnsi="Cambria Math" w:cs="Arial"/>
                                              </w:rPr>
                                              <m:t>e</m:t>
                                            </m:r>
                                          </m:den>
                                        </m:f>
                                        <m:sSub>
                                          <m:sSubPr>
                                            <m:ctrlPr>
                                              <w:rPr>
                                                <w:rFonts w:ascii="Cambria Math" w:hAnsi="Cambria Math" w:cs="Arial"/>
                                                <w:i/>
                                              </w:rPr>
                                            </m:ctrlPr>
                                          </m:sSubPr>
                                          <m:e>
                                            <m:r>
                                              <w:rPr>
                                                <w:rFonts w:ascii="Cambria Math" w:hAnsi="Cambria Math" w:cs="Arial"/>
                                              </w:rPr>
                                              <m:t>θ</m:t>
                                            </m:r>
                                          </m:e>
                                          <m:sub>
                                            <m:r>
                                              <w:rPr>
                                                <w:rFonts w:ascii="Cambria Math" w:hAnsi="Cambria Math" w:cs="Arial"/>
                                              </w:rPr>
                                              <m:t>P</m:t>
                                            </m:r>
                                          </m:sub>
                                        </m:sSub>
                                      </m:oMath>
                                    </m:oMathPara>
                                  </w:p>
                                </w:txbxContent>
                              </wps:txbx>
                              <wps:bodyPr rot="0" vert="horz" wrap="square" lIns="91440" tIns="45720" rIns="91440" bIns="45720" anchor="t" anchorCtr="0" upright="1">
                                <a:noAutofit/>
                              </wps:bodyPr>
                            </wps:wsp>
                            <wps:wsp>
                              <wps:cNvPr id="1814" name="Text Box 510"/>
                              <wps:cNvSpPr txBox="1">
                                <a:spLocks noChangeArrowheads="1"/>
                              </wps:cNvSpPr>
                              <wps:spPr bwMode="auto">
                                <a:xfrm>
                                  <a:off x="2089" y="4465"/>
                                  <a:ext cx="724"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1F56F3" w:rsidRDefault="00EC6CAA" w:rsidP="00857FEB">
                                    <w:pPr>
                                      <w:rPr>
                                        <w:rFonts w:cs="Arial"/>
                                      </w:rPr>
                                    </w:pPr>
                                    <m:oMathPara>
                                      <m:oMath>
                                        <m:sSub>
                                          <m:sSubPr>
                                            <m:ctrlPr>
                                              <w:rPr>
                                                <w:rFonts w:ascii="Cambria Math" w:hAnsi="Cambria Math" w:cs="Arial"/>
                                                <w:i/>
                                              </w:rPr>
                                            </m:ctrlPr>
                                          </m:sSubPr>
                                          <m:e>
                                            <m:r>
                                              <w:rPr>
                                                <w:rFonts w:ascii="Cambria Math" w:hAnsi="Cambria Math" w:cs="Arial"/>
                                              </w:rPr>
                                              <m:t>θ</m:t>
                                            </m:r>
                                          </m:e>
                                          <m:sub>
                                            <m:r>
                                              <w:rPr>
                                                <w:rFonts w:ascii="Cambria Math" w:hAnsi="Cambria Math" w:cs="Arial"/>
                                              </w:rPr>
                                              <m:t>P</m:t>
                                            </m:r>
                                          </m:sub>
                                        </m:sSub>
                                      </m:oMath>
                                    </m:oMathPara>
                                  </w:p>
                                </w:txbxContent>
                              </wps:txbx>
                              <wps:bodyPr rot="0" vert="horz" wrap="square" lIns="91440" tIns="45720" rIns="91440" bIns="45720" anchor="t" anchorCtr="0" upright="1">
                                <a:noAutofit/>
                              </wps:bodyPr>
                            </wps:wsp>
                            <wps:wsp>
                              <wps:cNvPr id="1815" name="Text Box 511"/>
                              <wps:cNvSpPr txBox="1">
                                <a:spLocks noChangeArrowheads="1"/>
                              </wps:cNvSpPr>
                              <wps:spPr bwMode="auto">
                                <a:xfrm>
                                  <a:off x="4266" y="4816"/>
                                  <a:ext cx="39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1F56F3" w:rsidRDefault="001950AB" w:rsidP="00857FEB">
                                    <w:r>
                                      <w:t>e</w:t>
                                    </w:r>
                                  </w:p>
                                </w:txbxContent>
                              </wps:txbx>
                              <wps:bodyPr rot="0" vert="horz" wrap="square" lIns="91440" tIns="45720" rIns="91440" bIns="45720" anchor="t" anchorCtr="0" upright="1">
                                <a:noAutofit/>
                              </wps:bodyPr>
                            </wps:wsp>
                          </wpg:grpSp>
                        </wpg:grpSp>
                        <wpg:grpSp>
                          <wpg:cNvPr id="1816" name="Group 512"/>
                          <wpg:cNvGrpSpPr>
                            <a:grpSpLocks/>
                          </wpg:cNvGrpSpPr>
                          <wpg:grpSpPr bwMode="auto">
                            <a:xfrm>
                              <a:off x="2595" y="3178"/>
                              <a:ext cx="2607" cy="3459"/>
                              <a:chOff x="2595" y="3178"/>
                              <a:chExt cx="2607" cy="3459"/>
                            </a:xfrm>
                          </wpg:grpSpPr>
                          <wpg:grpSp>
                            <wpg:cNvPr id="1817" name="Group 513"/>
                            <wpg:cNvGrpSpPr>
                              <a:grpSpLocks/>
                            </wpg:cNvGrpSpPr>
                            <wpg:grpSpPr bwMode="auto">
                              <a:xfrm>
                                <a:off x="2809" y="3178"/>
                                <a:ext cx="2393" cy="3304"/>
                                <a:chOff x="2809" y="3178"/>
                                <a:chExt cx="2393" cy="3304"/>
                              </a:xfrm>
                            </wpg:grpSpPr>
                            <wps:wsp>
                              <wps:cNvPr id="1818" name="AutoShape 514"/>
                              <wps:cNvCnPr>
                                <a:cxnSpLocks noChangeShapeType="1"/>
                              </wps:cNvCnPr>
                              <wps:spPr bwMode="auto">
                                <a:xfrm flipV="1">
                                  <a:off x="2812" y="3194"/>
                                  <a:ext cx="491" cy="32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9" name="AutoShape 515"/>
                              <wps:cNvCnPr>
                                <a:cxnSpLocks noChangeShapeType="1"/>
                              </wps:cNvCnPr>
                              <wps:spPr bwMode="auto">
                                <a:xfrm>
                                  <a:off x="3150" y="4302"/>
                                  <a:ext cx="1360" cy="2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0" name="AutoShape 516"/>
                              <wps:cNvCnPr>
                                <a:cxnSpLocks noChangeShapeType="1"/>
                              </wps:cNvCnPr>
                              <wps:spPr bwMode="auto">
                                <a:xfrm flipV="1">
                                  <a:off x="4682" y="3256"/>
                                  <a:ext cx="484" cy="32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1" name="AutoShape 517"/>
                              <wps:cNvCnPr>
                                <a:cxnSpLocks noChangeShapeType="1"/>
                              </wps:cNvCnPr>
                              <wps:spPr bwMode="auto">
                                <a:xfrm>
                                  <a:off x="3306" y="3202"/>
                                  <a:ext cx="1360" cy="2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2" name="AutoShape 518"/>
                              <wps:cNvCnPr>
                                <a:cxnSpLocks noChangeShapeType="1"/>
                              </wps:cNvCnPr>
                              <wps:spPr bwMode="auto">
                                <a:xfrm>
                                  <a:off x="2970" y="5400"/>
                                  <a:ext cx="1360" cy="2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3" name="AutoShape 519"/>
                              <wps:cNvCnPr>
                                <a:cxnSpLocks noChangeShapeType="1"/>
                              </wps:cNvCnPr>
                              <wps:spPr bwMode="auto">
                                <a:xfrm flipV="1">
                                  <a:off x="4664" y="3224"/>
                                  <a:ext cx="465" cy="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4" name="Oval 520"/>
                              <wps:cNvSpPr>
                                <a:spLocks noChangeArrowheads="1"/>
                              </wps:cNvSpPr>
                              <wps:spPr bwMode="auto">
                                <a:xfrm>
                                  <a:off x="4632" y="3382"/>
                                  <a:ext cx="73" cy="9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25" name="Oval 521"/>
                              <wps:cNvSpPr>
                                <a:spLocks noChangeArrowheads="1"/>
                              </wps:cNvSpPr>
                              <wps:spPr bwMode="auto">
                                <a:xfrm>
                                  <a:off x="5129" y="3178"/>
                                  <a:ext cx="73" cy="9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26" name="AutoShape 522"/>
                              <wps:cNvCnPr>
                                <a:cxnSpLocks noChangeShapeType="1"/>
                              </wps:cNvCnPr>
                              <wps:spPr bwMode="auto">
                                <a:xfrm flipV="1">
                                  <a:off x="2988" y="4550"/>
                                  <a:ext cx="1490" cy="8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7" name="AutoShape 523"/>
                              <wps:cNvCnPr>
                                <a:cxnSpLocks noChangeShapeType="1"/>
                              </wps:cNvCnPr>
                              <wps:spPr bwMode="auto">
                                <a:xfrm flipV="1">
                                  <a:off x="2809" y="5642"/>
                                  <a:ext cx="1500" cy="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8" name="AutoShape 524"/>
                              <wps:cNvCnPr>
                                <a:cxnSpLocks noChangeShapeType="1"/>
                              </wps:cNvCnPr>
                              <wps:spPr bwMode="auto">
                                <a:xfrm flipV="1">
                                  <a:off x="3142" y="3449"/>
                                  <a:ext cx="1490" cy="8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 name="AutoShape 525"/>
                              <wps:cNvCnPr>
                                <a:cxnSpLocks noChangeShapeType="1"/>
                              </wps:cNvCnPr>
                              <wps:spPr bwMode="auto">
                                <a:xfrm flipV="1">
                                  <a:off x="4494" y="4345"/>
                                  <a:ext cx="465" cy="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0" name="Oval 526"/>
                              <wps:cNvSpPr>
                                <a:spLocks noChangeArrowheads="1"/>
                              </wps:cNvSpPr>
                              <wps:spPr bwMode="auto">
                                <a:xfrm>
                                  <a:off x="4462" y="4503"/>
                                  <a:ext cx="73" cy="9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31" name="Oval 527"/>
                              <wps:cNvSpPr>
                                <a:spLocks noChangeArrowheads="1"/>
                              </wps:cNvSpPr>
                              <wps:spPr bwMode="auto">
                                <a:xfrm>
                                  <a:off x="4959" y="4299"/>
                                  <a:ext cx="73" cy="9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32" name="AutoShape 528"/>
                              <wps:cNvCnPr>
                                <a:cxnSpLocks noChangeShapeType="1"/>
                              </wps:cNvCnPr>
                              <wps:spPr bwMode="auto">
                                <a:xfrm flipV="1">
                                  <a:off x="4341" y="5420"/>
                                  <a:ext cx="465" cy="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3" name="Oval 529"/>
                              <wps:cNvSpPr>
                                <a:spLocks noChangeArrowheads="1"/>
                              </wps:cNvSpPr>
                              <wps:spPr bwMode="auto">
                                <a:xfrm>
                                  <a:off x="4309" y="5578"/>
                                  <a:ext cx="73" cy="9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34" name="Oval 530"/>
                              <wps:cNvSpPr>
                                <a:spLocks noChangeArrowheads="1"/>
                              </wps:cNvSpPr>
                              <wps:spPr bwMode="auto">
                                <a:xfrm>
                                  <a:off x="4806" y="5374"/>
                                  <a:ext cx="73" cy="9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835" name="Group 531"/>
                            <wpg:cNvGrpSpPr>
                              <a:grpSpLocks/>
                            </wpg:cNvGrpSpPr>
                            <wpg:grpSpPr bwMode="auto">
                              <a:xfrm>
                                <a:off x="2595" y="3194"/>
                                <a:ext cx="2269" cy="3443"/>
                                <a:chOff x="2595" y="3194"/>
                                <a:chExt cx="2269" cy="3443"/>
                              </a:xfrm>
                            </wpg:grpSpPr>
                            <wps:wsp>
                              <wps:cNvPr id="1836" name="Rectangle 532" descr="Diagonal hacia arriba ancha"/>
                              <wps:cNvSpPr>
                                <a:spLocks noChangeArrowheads="1"/>
                              </wps:cNvSpPr>
                              <wps:spPr bwMode="auto">
                                <a:xfrm>
                                  <a:off x="4448" y="6457"/>
                                  <a:ext cx="401" cy="143"/>
                                </a:xfrm>
                                <a:prstGeom prst="rect">
                                  <a:avLst/>
                                </a:prstGeom>
                                <a:pattFill prst="wdUpDiag">
                                  <a:fgClr>
                                    <a:srgbClr val="000000">
                                      <a:alpha val="83136"/>
                                    </a:srgbClr>
                                  </a:fgClr>
                                  <a:bgClr>
                                    <a:srgbClr val="FFFFFF">
                                      <a:alpha val="83136"/>
                                    </a:srgbClr>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 name="AutoShape 533"/>
                              <wps:cNvCnPr>
                                <a:cxnSpLocks noChangeShapeType="1"/>
                              </wps:cNvCnPr>
                              <wps:spPr bwMode="auto">
                                <a:xfrm flipV="1">
                                  <a:off x="2812" y="3195"/>
                                  <a:ext cx="1" cy="3277"/>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38" name="AutoShape 534"/>
                              <wps:cNvCnPr>
                                <a:cxnSpLocks noChangeShapeType="1"/>
                              </wps:cNvCnPr>
                              <wps:spPr bwMode="auto">
                                <a:xfrm>
                                  <a:off x="2812" y="3194"/>
                                  <a:ext cx="1863" cy="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39" name="AutoShape 535"/>
                              <wps:cNvCnPr>
                                <a:cxnSpLocks noChangeShapeType="1"/>
                              </wps:cNvCnPr>
                              <wps:spPr bwMode="auto">
                                <a:xfrm flipV="1">
                                  <a:off x="4677" y="3205"/>
                                  <a:ext cx="1" cy="3277"/>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0" name="AutoShape 536"/>
                              <wps:cNvCnPr>
                                <a:cxnSpLocks noChangeShapeType="1"/>
                              </wps:cNvCnPr>
                              <wps:spPr bwMode="auto">
                                <a:xfrm>
                                  <a:off x="4444" y="6456"/>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1" name="Rectangle 537" descr="Diagonal hacia arriba ancha"/>
                              <wps:cNvSpPr>
                                <a:spLocks noChangeArrowheads="1"/>
                              </wps:cNvSpPr>
                              <wps:spPr bwMode="auto">
                                <a:xfrm>
                                  <a:off x="2599" y="6494"/>
                                  <a:ext cx="401" cy="143"/>
                                </a:xfrm>
                                <a:prstGeom prst="rect">
                                  <a:avLst/>
                                </a:prstGeom>
                                <a:pattFill prst="wdUpDiag">
                                  <a:fgClr>
                                    <a:srgbClr val="000000">
                                      <a:alpha val="83136"/>
                                    </a:srgbClr>
                                  </a:fgClr>
                                  <a:bgClr>
                                    <a:srgbClr val="FFFFFF">
                                      <a:alpha val="83136"/>
                                    </a:srgbClr>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 name="AutoShape 538"/>
                              <wps:cNvCnPr>
                                <a:cxnSpLocks noChangeShapeType="1"/>
                              </wps:cNvCnPr>
                              <wps:spPr bwMode="auto">
                                <a:xfrm>
                                  <a:off x="2595" y="6493"/>
                                  <a:ext cx="4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wpg:wgp>
                        <wpg:cNvPr id="1843" name="Group 539"/>
                        <wpg:cNvGrpSpPr>
                          <a:grpSpLocks/>
                        </wpg:cNvGrpSpPr>
                        <wpg:grpSpPr bwMode="auto">
                          <a:xfrm>
                            <a:off x="2764091" y="372786"/>
                            <a:ext cx="1941211" cy="1446391"/>
                            <a:chOff x="7336" y="4225"/>
                            <a:chExt cx="3057" cy="2402"/>
                          </a:xfrm>
                        </wpg:grpSpPr>
                        <wps:wsp>
                          <wps:cNvPr id="1844" name="AutoShape 540"/>
                          <wps:cNvSpPr>
                            <a:spLocks noChangeArrowheads="1"/>
                          </wps:cNvSpPr>
                          <wps:spPr bwMode="auto">
                            <a:xfrm>
                              <a:off x="9295" y="6006"/>
                              <a:ext cx="88" cy="496"/>
                            </a:xfrm>
                            <a:prstGeom prst="upDownArrow">
                              <a:avLst>
                                <a:gd name="adj1" fmla="val 50000"/>
                                <a:gd name="adj2" fmla="val 112727"/>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wpg:grpSp>
                          <wpg:cNvPr id="1845" name="Group 541"/>
                          <wpg:cNvGrpSpPr>
                            <a:grpSpLocks/>
                          </wpg:cNvGrpSpPr>
                          <wpg:grpSpPr bwMode="auto">
                            <a:xfrm>
                              <a:off x="7336" y="4691"/>
                              <a:ext cx="3057" cy="1936"/>
                              <a:chOff x="7336" y="4691"/>
                              <a:chExt cx="3057" cy="1936"/>
                            </a:xfrm>
                          </wpg:grpSpPr>
                          <wpg:grpSp>
                            <wpg:cNvPr id="1846" name="Group 542"/>
                            <wpg:cNvGrpSpPr>
                              <a:grpSpLocks/>
                            </wpg:cNvGrpSpPr>
                            <wpg:grpSpPr bwMode="auto">
                              <a:xfrm>
                                <a:off x="7336" y="5388"/>
                                <a:ext cx="1576" cy="1239"/>
                                <a:chOff x="7336" y="5388"/>
                                <a:chExt cx="1576" cy="1239"/>
                              </a:xfrm>
                            </wpg:grpSpPr>
                            <wps:wsp>
                              <wps:cNvPr id="1847" name="AutoShape 543"/>
                              <wps:cNvCnPr>
                                <a:cxnSpLocks noChangeShapeType="1"/>
                              </wps:cNvCnPr>
                              <wps:spPr bwMode="auto">
                                <a:xfrm flipV="1">
                                  <a:off x="7476" y="5388"/>
                                  <a:ext cx="9" cy="109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8" name="AutoShape 544"/>
                              <wps:cNvCnPr>
                                <a:cxnSpLocks noChangeShapeType="1"/>
                              </wps:cNvCnPr>
                              <wps:spPr bwMode="auto">
                                <a:xfrm flipV="1">
                                  <a:off x="8778" y="5388"/>
                                  <a:ext cx="9" cy="109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9" name="AutoShape 545"/>
                              <wps:cNvCnPr>
                                <a:cxnSpLocks noChangeShapeType="1"/>
                              </wps:cNvCnPr>
                              <wps:spPr bwMode="auto">
                                <a:xfrm>
                                  <a:off x="7485" y="5388"/>
                                  <a:ext cx="1296" cy="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50" name="AutoShape 546"/>
                              <wps:cNvCnPr>
                                <a:cxnSpLocks noChangeShapeType="1"/>
                              </wps:cNvCnPr>
                              <wps:spPr bwMode="auto">
                                <a:xfrm flipV="1">
                                  <a:off x="7476" y="5439"/>
                                  <a:ext cx="81" cy="10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1" name="AutoShape 547"/>
                              <wps:cNvCnPr>
                                <a:cxnSpLocks noChangeShapeType="1"/>
                              </wps:cNvCnPr>
                              <wps:spPr bwMode="auto">
                                <a:xfrm flipV="1">
                                  <a:off x="8778" y="5439"/>
                                  <a:ext cx="81" cy="1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2" name="AutoShape 548"/>
                              <wps:cNvCnPr>
                                <a:cxnSpLocks noChangeShapeType="1"/>
                              </wps:cNvCnPr>
                              <wps:spPr bwMode="auto">
                                <a:xfrm>
                                  <a:off x="7557" y="5439"/>
                                  <a:ext cx="129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3" name="Rectangle 549" descr="Diagonal hacia arriba ancha"/>
                              <wps:cNvSpPr>
                                <a:spLocks noChangeArrowheads="1"/>
                              </wps:cNvSpPr>
                              <wps:spPr bwMode="auto">
                                <a:xfrm>
                                  <a:off x="7336" y="6475"/>
                                  <a:ext cx="272" cy="125"/>
                                </a:xfrm>
                                <a:prstGeom prst="rect">
                                  <a:avLst/>
                                </a:prstGeom>
                                <a:pattFill prst="wd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4" name="AutoShape 550"/>
                              <wps:cNvCnPr>
                                <a:cxnSpLocks noChangeShapeType="1"/>
                              </wps:cNvCnPr>
                              <wps:spPr bwMode="auto">
                                <a:xfrm>
                                  <a:off x="7336" y="6482"/>
                                  <a:ext cx="27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5" name="Rectangle 551" descr="Diagonal hacia arriba ancha"/>
                              <wps:cNvSpPr>
                                <a:spLocks noChangeArrowheads="1"/>
                              </wps:cNvSpPr>
                              <wps:spPr bwMode="auto">
                                <a:xfrm>
                                  <a:off x="8640" y="6502"/>
                                  <a:ext cx="272" cy="125"/>
                                </a:xfrm>
                                <a:prstGeom prst="rect">
                                  <a:avLst/>
                                </a:prstGeom>
                                <a:pattFill prst="wd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 name="AutoShape 552"/>
                              <wps:cNvCnPr>
                                <a:cxnSpLocks noChangeShapeType="1"/>
                              </wps:cNvCnPr>
                              <wps:spPr bwMode="auto">
                                <a:xfrm>
                                  <a:off x="8640" y="6509"/>
                                  <a:ext cx="27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57" name="Group 553"/>
                            <wpg:cNvGrpSpPr>
                              <a:grpSpLocks/>
                            </wpg:cNvGrpSpPr>
                            <wpg:grpSpPr bwMode="auto">
                              <a:xfrm>
                                <a:off x="9327" y="4726"/>
                                <a:ext cx="1066" cy="1312"/>
                                <a:chOff x="9327" y="4726"/>
                                <a:chExt cx="1066" cy="1312"/>
                              </a:xfrm>
                            </wpg:grpSpPr>
                            <wps:wsp>
                              <wps:cNvPr id="1858" name="AutoShape 554"/>
                              <wps:cNvCnPr>
                                <a:cxnSpLocks noChangeShapeType="1"/>
                              </wps:cNvCnPr>
                              <wps:spPr bwMode="auto">
                                <a:xfrm flipV="1">
                                  <a:off x="9330" y="4858"/>
                                  <a:ext cx="1" cy="1043"/>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59" name="AutoShape 555"/>
                              <wps:cNvCnPr>
                                <a:cxnSpLocks noChangeShapeType="1"/>
                              </wps:cNvCnPr>
                              <wps:spPr bwMode="auto">
                                <a:xfrm>
                                  <a:off x="9331" y="5901"/>
                                  <a:ext cx="933" cy="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60" name="AutoShape 556"/>
                              <wps:cNvCnPr>
                                <a:cxnSpLocks noChangeShapeType="1"/>
                              </wps:cNvCnPr>
                              <wps:spPr bwMode="auto">
                                <a:xfrm>
                                  <a:off x="9327" y="4858"/>
                                  <a:ext cx="933" cy="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61" name="AutoShape 557"/>
                              <wps:cNvCnPr>
                                <a:cxnSpLocks noChangeShapeType="1"/>
                              </wps:cNvCnPr>
                              <wps:spPr bwMode="auto">
                                <a:xfrm flipV="1">
                                  <a:off x="9354" y="4738"/>
                                  <a:ext cx="1" cy="10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2" name="AutoShape 558"/>
                              <wps:cNvCnPr>
                                <a:cxnSpLocks noChangeShapeType="1"/>
                              </wps:cNvCnPr>
                              <wps:spPr bwMode="auto">
                                <a:xfrm>
                                  <a:off x="9355" y="5781"/>
                                  <a:ext cx="909"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3" name="AutoShape 559"/>
                              <wps:cNvCnPr>
                                <a:cxnSpLocks noChangeShapeType="1"/>
                              </wps:cNvCnPr>
                              <wps:spPr bwMode="auto">
                                <a:xfrm>
                                  <a:off x="9351" y="4738"/>
                                  <a:ext cx="913"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4" name="Rectangle 560" descr="Diagonal hacia abajo ancha"/>
                              <wps:cNvSpPr>
                                <a:spLocks noChangeArrowheads="1"/>
                              </wps:cNvSpPr>
                              <wps:spPr bwMode="auto">
                                <a:xfrm rot="-5400000">
                                  <a:off x="10193" y="5838"/>
                                  <a:ext cx="272" cy="125"/>
                                </a:xfrm>
                                <a:prstGeom prst="rect">
                                  <a:avLst/>
                                </a:prstGeom>
                                <a:pattFill prst="wdDn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5" name="AutoShape 561" descr="Diagonal hacia abajo ancha"/>
                              <wps:cNvCnPr>
                                <a:cxnSpLocks noChangeShapeType="1"/>
                              </wps:cNvCnPr>
                              <wps:spPr bwMode="auto">
                                <a:xfrm flipV="1">
                                  <a:off x="10264" y="5766"/>
                                  <a:ext cx="1" cy="2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6" name="Rectangle 562" descr="Diagonal hacia abajo ancha"/>
                              <wps:cNvSpPr>
                                <a:spLocks noChangeArrowheads="1"/>
                              </wps:cNvSpPr>
                              <wps:spPr bwMode="auto">
                                <a:xfrm rot="-5400000">
                                  <a:off x="10195" y="4799"/>
                                  <a:ext cx="272" cy="125"/>
                                </a:xfrm>
                                <a:prstGeom prst="rect">
                                  <a:avLst/>
                                </a:prstGeom>
                                <a:pattFill prst="wdDn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7" name="AutoShape 563" descr="Diagonal hacia abajo ancha"/>
                              <wps:cNvCnPr>
                                <a:cxnSpLocks noChangeShapeType="1"/>
                              </wps:cNvCnPr>
                              <wps:spPr bwMode="auto">
                                <a:xfrm flipV="1">
                                  <a:off x="10266" y="4727"/>
                                  <a:ext cx="1" cy="2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68" name="Group 564"/>
                            <wpg:cNvGrpSpPr>
                              <a:grpSpLocks/>
                            </wpg:cNvGrpSpPr>
                            <wpg:grpSpPr bwMode="auto">
                              <a:xfrm>
                                <a:off x="7432" y="4691"/>
                                <a:ext cx="2868" cy="1843"/>
                                <a:chOff x="7432" y="4691"/>
                                <a:chExt cx="2868" cy="1843"/>
                              </a:xfrm>
                            </wpg:grpSpPr>
                            <wps:wsp>
                              <wps:cNvPr id="1869" name="AutoShape 565"/>
                              <wps:cNvCnPr>
                                <a:cxnSpLocks noChangeShapeType="1"/>
                              </wps:cNvCnPr>
                              <wps:spPr bwMode="auto">
                                <a:xfrm>
                                  <a:off x="8786" y="5383"/>
                                  <a:ext cx="533" cy="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0" name="AutoShape 566"/>
                              <wps:cNvCnPr>
                                <a:cxnSpLocks noChangeShapeType="1"/>
                              </wps:cNvCnPr>
                              <wps:spPr bwMode="auto">
                                <a:xfrm flipV="1">
                                  <a:off x="8859" y="5249"/>
                                  <a:ext cx="496" cy="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1" name="Oval 567"/>
                              <wps:cNvSpPr>
                                <a:spLocks noChangeArrowheads="1"/>
                              </wps:cNvSpPr>
                              <wps:spPr bwMode="auto">
                                <a:xfrm>
                                  <a:off x="7456" y="5351"/>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2" name="Oval 568"/>
                              <wps:cNvSpPr>
                                <a:spLocks noChangeArrowheads="1"/>
                              </wps:cNvSpPr>
                              <wps:spPr bwMode="auto">
                                <a:xfrm>
                                  <a:off x="7432" y="6432"/>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3" name="Oval 569"/>
                              <wps:cNvSpPr>
                                <a:spLocks noChangeArrowheads="1"/>
                              </wps:cNvSpPr>
                              <wps:spPr bwMode="auto">
                                <a:xfrm>
                                  <a:off x="7528" y="5423"/>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4" name="Oval 570"/>
                              <wps:cNvSpPr>
                                <a:spLocks noChangeArrowheads="1"/>
                              </wps:cNvSpPr>
                              <wps:spPr bwMode="auto">
                                <a:xfrm>
                                  <a:off x="8818" y="5408"/>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5" name="Oval 571"/>
                              <wps:cNvSpPr>
                                <a:spLocks noChangeArrowheads="1"/>
                              </wps:cNvSpPr>
                              <wps:spPr bwMode="auto">
                                <a:xfrm>
                                  <a:off x="8738" y="6454"/>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6" name="Oval 572"/>
                              <wps:cNvSpPr>
                                <a:spLocks noChangeArrowheads="1"/>
                              </wps:cNvSpPr>
                              <wps:spPr bwMode="auto">
                                <a:xfrm>
                                  <a:off x="8738" y="5343"/>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7" name="Oval 573"/>
                              <wps:cNvSpPr>
                                <a:spLocks noChangeArrowheads="1"/>
                              </wps:cNvSpPr>
                              <wps:spPr bwMode="auto">
                                <a:xfrm>
                                  <a:off x="9291" y="5854"/>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8" name="Oval 574"/>
                              <wps:cNvSpPr>
                                <a:spLocks noChangeArrowheads="1"/>
                              </wps:cNvSpPr>
                              <wps:spPr bwMode="auto">
                                <a:xfrm>
                                  <a:off x="9319" y="4691"/>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9" name="Oval 575"/>
                              <wps:cNvSpPr>
                                <a:spLocks noChangeArrowheads="1"/>
                              </wps:cNvSpPr>
                              <wps:spPr bwMode="auto">
                                <a:xfrm>
                                  <a:off x="9295" y="4810"/>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0" name="Oval 576"/>
                              <wps:cNvSpPr>
                                <a:spLocks noChangeArrowheads="1"/>
                              </wps:cNvSpPr>
                              <wps:spPr bwMode="auto">
                                <a:xfrm>
                                  <a:off x="10212" y="4810"/>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1" name="Oval 577"/>
                              <wps:cNvSpPr>
                                <a:spLocks noChangeArrowheads="1"/>
                              </wps:cNvSpPr>
                              <wps:spPr bwMode="auto">
                                <a:xfrm>
                                  <a:off x="10196" y="5862"/>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2" name="Oval 578"/>
                              <wps:cNvSpPr>
                                <a:spLocks noChangeArrowheads="1"/>
                              </wps:cNvSpPr>
                              <wps:spPr bwMode="auto">
                                <a:xfrm>
                                  <a:off x="9311" y="5741"/>
                                  <a:ext cx="88" cy="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s:wsp>
                          <wps:cNvPr id="1883" name="AutoShape 579"/>
                          <wps:cNvCnPr>
                            <a:cxnSpLocks noChangeShapeType="1"/>
                          </wps:cNvCnPr>
                          <wps:spPr bwMode="auto">
                            <a:xfrm>
                              <a:off x="8984" y="5250"/>
                              <a:ext cx="367" cy="1"/>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84" name="Arc 580"/>
                          <wps:cNvSpPr>
                            <a:spLocks/>
                          </wps:cNvSpPr>
                          <wps:spPr bwMode="auto">
                            <a:xfrm flipH="1" flipV="1">
                              <a:off x="9148" y="5367"/>
                              <a:ext cx="143" cy="145"/>
                            </a:xfrm>
                            <a:custGeom>
                              <a:avLst/>
                              <a:gdLst>
                                <a:gd name="T0" fmla="*/ 0 w 21600"/>
                                <a:gd name="T1" fmla="*/ 0 h 21600"/>
                                <a:gd name="T2" fmla="*/ 1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6350">
                              <a:solidFill>
                                <a:srgbClr val="000000"/>
                              </a:solidFill>
                              <a:round/>
                              <a:headEnd type="none" w="sm" len="sm"/>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 name="Arc 581"/>
                          <wps:cNvSpPr>
                            <a:spLocks/>
                          </wps:cNvSpPr>
                          <wps:spPr bwMode="auto">
                            <a:xfrm flipH="1">
                              <a:off x="9121" y="5023"/>
                              <a:ext cx="143" cy="178"/>
                            </a:xfrm>
                            <a:custGeom>
                              <a:avLst/>
                              <a:gdLst>
                                <a:gd name="T0" fmla="*/ 0 w 21600"/>
                                <a:gd name="T1" fmla="*/ 0 h 21600"/>
                                <a:gd name="T2" fmla="*/ 1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6350">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 name="Text Box 582"/>
                          <wps:cNvSpPr txBox="1">
                            <a:spLocks noChangeArrowheads="1"/>
                          </wps:cNvSpPr>
                          <wps:spPr bwMode="auto">
                            <a:xfrm>
                              <a:off x="8738" y="4862"/>
                              <a:ext cx="370"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B632AC" w:rsidRDefault="00EC6CAA" w:rsidP="00857FEB">
                                <w:pPr>
                                  <w:rPr>
                                    <w:rFonts w:cs="Arial"/>
                                  </w:rPr>
                                </w:pPr>
                                <m:oMathPara>
                                  <m:oMath>
                                    <m:sSub>
                                      <m:sSubPr>
                                        <m:ctrlPr>
                                          <w:rPr>
                                            <w:rFonts w:ascii="Cambria Math" w:hAnsi="Cambria Math" w:cs="Arial"/>
                                            <w:i/>
                                          </w:rPr>
                                        </m:ctrlPr>
                                      </m:sSubPr>
                                      <m:e>
                                        <m:r>
                                          <w:rPr>
                                            <w:rFonts w:ascii="Cambria Math" w:hAnsi="Cambria Math" w:cs="Arial"/>
                                          </w:rPr>
                                          <m:t>γ</m:t>
                                        </m:r>
                                      </m:e>
                                      <m:sub>
                                        <m:r>
                                          <w:rPr>
                                            <w:rFonts w:ascii="Cambria Math" w:hAnsi="Cambria Math" w:cs="Arial"/>
                                          </w:rPr>
                                          <m:t>P</m:t>
                                        </m:r>
                                      </m:sub>
                                    </m:sSub>
                                  </m:oMath>
                                </m:oMathPara>
                              </w:p>
                            </w:txbxContent>
                          </wps:txbx>
                          <wps:bodyPr rot="0" vert="horz" wrap="square" lIns="91440" tIns="45720" rIns="91440" bIns="45720" anchor="t" anchorCtr="0" upright="1">
                            <a:noAutofit/>
                          </wps:bodyPr>
                        </wps:wsp>
                        <wps:wsp>
                          <wps:cNvPr id="1887" name="AutoShape 583"/>
                          <wps:cNvCnPr>
                            <a:cxnSpLocks noChangeShapeType="1"/>
                          </wps:cNvCnPr>
                          <wps:spPr bwMode="auto">
                            <a:xfrm>
                              <a:off x="8782" y="4546"/>
                              <a:ext cx="541" cy="1"/>
                            </a:xfrm>
                            <a:prstGeom prst="straightConnector1">
                              <a:avLst/>
                            </a:prstGeom>
                            <a:noFill/>
                            <a:ln w="317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888" name="AutoShape 584"/>
                          <wps:cNvCnPr>
                            <a:cxnSpLocks noChangeShapeType="1"/>
                          </wps:cNvCnPr>
                          <wps:spPr bwMode="auto">
                            <a:xfrm>
                              <a:off x="8794" y="4474"/>
                              <a:ext cx="1" cy="137"/>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89" name="AutoShape 585"/>
                          <wps:cNvCnPr>
                            <a:cxnSpLocks noChangeShapeType="1"/>
                          </wps:cNvCnPr>
                          <wps:spPr bwMode="auto">
                            <a:xfrm>
                              <a:off x="9311" y="4470"/>
                              <a:ext cx="1" cy="137"/>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90" name="Text Box 586"/>
                          <wps:cNvSpPr txBox="1">
                            <a:spLocks noChangeArrowheads="1"/>
                          </wps:cNvSpPr>
                          <wps:spPr bwMode="auto">
                            <a:xfrm>
                              <a:off x="8845" y="4225"/>
                              <a:ext cx="37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BB14A4" w:rsidRDefault="001950AB" w:rsidP="00857FEB">
                                <w:pPr>
                                  <w:rPr>
                                    <w:rFonts w:ascii="Cambria" w:hAnsi="Cambria" w:cs="Arial"/>
                                  </w:rPr>
                                </w:pPr>
                                <w:r w:rsidRPr="00BB14A4">
                                  <w:rPr>
                                    <w:rFonts w:ascii="Cambria" w:hAnsi="Cambria" w:cs="Arial"/>
                                  </w:rPr>
                                  <w:t>e</w:t>
                                </w:r>
                              </w:p>
                            </w:txbxContent>
                          </wps:txbx>
                          <wps:bodyPr rot="0" vert="horz" wrap="square" lIns="91440" tIns="45720" rIns="91440" bIns="45720" anchor="t" anchorCtr="0" upright="1">
                            <a:noAutofit/>
                          </wps:bodyPr>
                        </wps:wsp>
                      </wpg:wgp>
                      <wps:wsp>
                        <wps:cNvPr id="414" name="Cuadro de texto 64"/>
                        <wps:cNvSpPr txBox="1"/>
                        <wps:spPr>
                          <a:xfrm>
                            <a:off x="0" y="1514377"/>
                            <a:ext cx="3333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50AB" w:rsidRDefault="001950AB" w:rsidP="00857FEB">
                              <w:pPr>
                                <w:pStyle w:val="NormalWeb"/>
                                <w:spacing w:before="0" w:beforeAutospacing="0" w:after="0" w:afterAutospacing="0"/>
                              </w:pPr>
                              <w: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5" name="Cuadro de texto 64"/>
                        <wps:cNvSpPr txBox="1"/>
                        <wps:spPr>
                          <a:xfrm>
                            <a:off x="2475525" y="1520190"/>
                            <a:ext cx="3333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50AB" w:rsidRDefault="001950AB" w:rsidP="00857FEB">
                              <w:pPr>
                                <w:pStyle w:val="NormalWeb"/>
                                <w:spacing w:before="0" w:beforeAutospacing="0" w:after="0" w:afterAutospacing="0"/>
                              </w:pPr>
                              <w: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A48322E" id="Lienzo 1891" o:spid="_x0000_s1221" editas="canvas" style="width:406pt;height:143.7pt;mso-position-horizontal-relative:char;mso-position-vertical-relative:line" coordsize="51562,18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2" type="#_x0000_t75" style="position:absolute;width:51562;height:18249;visibility:visible;mso-wrap-style:square">
                  <v:fill o:detectmouseclick="t"/>
                  <v:path o:connecttype="none"/>
                </v:shape>
                <v:group id="Group 494" o:spid="_x0000_s1223" style="position:absolute;left:359;top:430;width:26138;height:17434" coordorigin="2064,3148" coordsize="4116,3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Uw9h8cAAADd&#10;AAAADwAAAAAAAAAAAAAAAACqAgAAZHJzL2Rvd25yZXYueG1sUEsFBgAAAAAEAAQA+gAAAJ4DAAAA&#10;AA==&#10;">
                  <v:group id="Group 495" o:spid="_x0000_s1224" style="position:absolute;left:2064;top:3148;width:4116;height:2361" coordorigin="2064,3148" coordsize="4116,2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gCYHMQAAADdAAAADwAAAGRycy9kb3ducmV2LnhtbERPTWvCQBC9F/oflil4&#10;000qtTW6ikhbPIhgFMTbkB2TYHY2ZLdJ/PeuIPQ2j/c582VvKtFS40rLCuJRBII4s7rkXMHx8DP8&#10;AuE8ssbKMim4kYPl4vVljom2He+pTX0uQgi7BBUU3teJlC4ryKAb2Zo4cBfbGPQBNrnUDXYh3FTy&#10;PYom0mDJoaHAmtYFZdf0zyj47bBbjePvdnu9rG/nw8futI1JqcFbv5qB8NT7f/HTvdFh/u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gCYHMQAAADdAAAA&#10;DwAAAAAAAAAAAAAAAACqAgAAZHJzL2Rvd25yZXYueG1sUEsFBgAAAAAEAAQA+gAAAJs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96" o:spid="_x0000_s1225" type="#_x0000_t13" style="position:absolute;left:2064;top:3148;width:674;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pncQA&#10;AADdAAAADwAAAGRycy9kb3ducmV2LnhtbESPQWvCQBCF70L/wzKF3nTXHiREVxGx4KEUjP6AMTsm&#10;IdnZmN2a9N93DoXeZnhv3vtms5t8p540xCawheXCgCIug2u4snC9fMwzUDEhO+wCk4UfirDbvsw2&#10;mLsw8pmeRaqUhHDM0UKdUp9rHcuaPMZF6IlFu4fBY5J1qLQbcJRw3+l3Y1baY8PSUGNPh5rKtvj2&#10;Fvbp+NVmxak/fzbjrTMtjn71sPbtddqvQSWa0r/57/rkBD8zwi/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cKZ3EAAAA3QAAAA8AAAAAAAAAAAAAAAAAmAIAAGRycy9k&#10;b3ducmV2LnhtbFBLBQYAAAAABAAEAPUAAACJAwAAAAA=&#10;" fillcolor="black"/>
                    <v:shape id="AutoShape 497" o:spid="_x0000_s1226" type="#_x0000_t13" style="position:absolute;left:2264;top:4236;width:474;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MBsIA&#10;AADdAAAADwAAAGRycy9kb3ducmV2LnhtbERPzWqDQBC+F/oOyxRya3bTg4h1DSG0kEMJxOQBJu5U&#10;RXfWuFu1b58NFHqbj+938u1iezHR6FvHGjZrBYK4cqblWsPl/PmagvAB2WDvmDT8kodt8fyUY2bc&#10;zCeaylCLGMI+Qw1NCEMmpa8asujXbiCO3LcbLYYIx1qaEecYbnv5plQiLbYcGxocaN9Q1ZU/VsMu&#10;fBy7tDwMp692vvaqw9kmN61XL8vuHUSgJfyL/9wHE+enagOPb+IJ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IwGwgAAAN0AAAAPAAAAAAAAAAAAAAAAAJgCAABkcnMvZG93&#10;bnJldi54bWxQSwUGAAAAAAQABAD1AAAAhwMAAAAA&#10;" fillcolor="black"/>
                    <v:shape id="AutoShape 498" o:spid="_x0000_s1227" type="#_x0000_t13" style="position:absolute;left:2431;top:5361;width:307;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SccAA&#10;AADdAAAADwAAAGRycy9kb3ducmV2LnhtbERPzYrCMBC+L/gOYQRva7IepFSjyLKCBxGsPsDYjG1p&#10;M+k20da3N4LgbT6+31muB9uIO3W+cqzhZ6pAEOfOVFxoOJ+23wkIH5ANNo5Jw4M8rFejryWmxvV8&#10;pHsWChFD2KeooQyhTaX0eUkW/dS1xJG7us5iiLArpOmwj+G2kTOl5tJixbGhxJZ+S8rr7GY1bMLf&#10;oU6yXXvcV/2lUTX2dv6v9WQ8bBYgAg3hI367dybOT9QMXt/EE+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ISccAAAADdAAAADwAAAAAAAAAAAAAAAACYAgAAZHJzL2Rvd25y&#10;ZXYueG1sUEsFBgAAAAAEAAQA9QAAAIUDAAAAAA==&#10;" fillcolor="black"/>
                    <v:group id="Group 499" o:spid="_x0000_s1228" style="position:absolute;left:2089;top:3430;width:4091;height:2079" coordorigin="2089,3430" coordsize="4091,2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auJ8IAAADdAAAADwAAAGRycy9kb3ducmV2LnhtbERPTYvCMBC9L/gfwgje&#10;1rQrLlKNIuKKBxFWBfE2NGNbbCaliW3990YQvM3jfc5s0ZlSNFS7wrKCeBiBIE6tLjhTcDr+fU9A&#10;OI+ssbRMCh7kYDHvfc0w0bblf2oOPhMhhF2CCnLvq0RKl+Zk0A1tRRy4q60N+gDrTOoa2xBuSvkT&#10;Rb/SYMGhIceKVjmlt8PdKNi02C5H8brZ3a6rx+U43p93MSk16HfLKQhPnf+I3+6tDvMn0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lWrifCAAAA3QAAAA8A&#10;AAAAAAAAAAAAAAAAqgIAAGRycy9kb3ducmV2LnhtbFBLBQYAAAAABAAEAPoAAACZAwAAAAA=&#10;">
                      <v:shape id="Arc 500" o:spid="_x0000_s1229" style="position:absolute;left:2561;top:4771;width:176;height:183;rotation:-11425961fd;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bTX8AA&#10;AADdAAAADwAAAGRycy9kb3ducmV2LnhtbERPS4vCMBC+C/6HMII3Ta2LSm0UcRG87Vq9eBua6QOb&#10;SWmytv57s7Cwt/n4npPuB9OIJ3WutqxgMY9AEOdW11wquF1Psw0I55E1NpZJwYsc7HfjUYqJtj1f&#10;6Jn5UoQQdgkqqLxvEyldXpFBN7ctceAK2xn0AXal1B32Idw0Mo6ilTRYc2iosKVjRfkj+zEK6Gud&#10;1RTf++LeUiz195I/b6zUdDIctiA8Df5f/Oc+6zB/E33A7zfhBL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lbTX8AAAADdAAAADwAAAAAAAAAAAAAAAACYAgAAZHJzL2Rvd25y&#10;ZXYueG1sUEsFBgAAAAAEAAQA9QAAAIUDAAAAAA==&#10;" path="m,nfc11929,,21600,9670,21600,21600em,nsc11929,,21600,9670,21600,21600l,21600,,xe" filled="f" strokeweight=".25pt">
                        <v:stroke startarrow="block" startarrowwidth="narrow" startarrowlength="short" endarrowwidth="narrow" endarrowlength="short"/>
                        <v:path arrowok="t" o:extrusionok="f" o:connecttype="custom" o:connectlocs="0,0;0,0;0,0" o:connectangles="0,0,0"/>
                      </v:shape>
                      <v:shape id="Arc 501" o:spid="_x0000_s1230" style="position:absolute;left:3094;top:4786;width:150;height:212;rotation:-11238547fd;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A2MYA&#10;AADdAAAADwAAAGRycy9kb3ducmV2LnhtbESPQWvCQBCF74L/YRnBm24UK5K6SlUELz00FvQ4zU6z&#10;wexszK4x9td3C0JvM7w373uzXHe2Ei01vnSsYDJOQBDnTpdcKPg87kcLED4ga6wck4IHeViv+r0l&#10;ptrd+YPaLBQihrBPUYEJoU6l9Lkhi37sauKofbvGYohrU0jd4D2G20pOk2QuLZYcCQZr2hrKL9nN&#10;Rm59Ld7NbvbVHrH0+nLeZKefTqnhoHt7BRGoC//m5/VBx/qL5AX+vo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iA2MYAAADdAAAADwAAAAAAAAAAAAAAAACYAgAAZHJz&#10;L2Rvd25yZXYueG1sUEsFBgAAAAAEAAQA9QAAAIsDAAAAAA==&#10;" path="m,nfc11929,,21600,9670,21600,21600em,nsc11929,,21600,9670,21600,21600l,21600,,xe" filled="f" strokeweight=".25pt">
                        <v:stroke startarrow="block" startarrowwidth="narrow" startarrowlength="short"/>
                        <v:path arrowok="t" o:extrusionok="f" o:connecttype="custom" o:connectlocs="0,0;0,0;0,0" o:connectangles="0,0,0"/>
                      </v:shape>
                      <v:shape id="AutoShape 502" o:spid="_x0000_s1231" type="#_x0000_t32" style="position:absolute;left:4226;top:5171;width:560;height: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fnwcIAAADdAAAADwAAAGRycy9kb3ducmV2LnhtbERPTWsCMRC9C/0PYQq9udmWIrIapSwo&#10;HjxUq6C3YTNuFjeTNUl1+++NIPQ2j/c503lvW3ElHxrHCt6zHARx5XTDtYLdz2I4BhEissbWMSn4&#10;owDz2ctgioV2N97QdRtrkUI4FKjAxNgVUobKkMWQuY44cSfnLcYEfS21x1sKt638yPORtNhwajDY&#10;UWmoOm9/rYLVgj5LuV5XTJdyefBlvTfHb6XeXvuvCYhIffwXP90rneaP8xE8vkkn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fnwcIAAADdAAAADwAAAAAAAAAAAAAA&#10;AAChAgAAZHJzL2Rvd25yZXYueG1sUEsFBgAAAAAEAAQA+QAAAJADAAAAAA==&#10;" strokeweight=".25pt">
                        <v:stroke startarrow="open" startarrowwidth="narrow" startarrowlength="short" endarrow="open" endarrowwidth="narrow" endarrowlength="short"/>
                      </v:shape>
                      <v:shape id="AutoShape 503" o:spid="_x0000_s1232" type="#_x0000_t32" style="position:absolute;left:4733;top:5129;width:63;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VJZcMAAADdAAAADwAAAGRycy9kb3ducmV2LnhtbERPTYvCMBC9L+x/CCN401QPKtUo4rK4&#10;eBF1wfU2NGNTbCbdJlurv94Iwt7m8T5ntmhtKRqqfeFYwaCfgCDOnC44V/B9+OxNQPiArLF0TApu&#10;5GExf3+bYardlXfU7EMuYgj7FBWYEKpUSp8Zsuj7riKO3NnVFkOEdS51jdcYbks5TJKRtFhwbDBY&#10;0cpQdtn/WQUf283guP5p1tYUq3x4L1mffo9KdTvtcgoiUBv+xS/3l47zJ8kYnt/EE+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FSWXDAAAA3QAAAA8AAAAAAAAAAAAA&#10;AAAAoQIAAGRycy9kb3ducmV2LnhtbFBLBQYAAAAABAAEAPkAAACRAwAAAAA=&#10;" strokeweight=".25pt"/>
                      <v:shape id="AutoShape 504" o:spid="_x0000_s1233" type="#_x0000_t32" style="position:absolute;left:4221;top:5389;width:63;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rdF8cAAADdAAAADwAAAGRycy9kb3ducmV2LnhtbESPT2vCQBDF7wW/wzJCb3WjhyKpqxRF&#10;lF6KfyDtbchOs6HZ2ZjdxtRP3zkUvM3w3rz3m8Vq8I3qqYt1YAPTSQaKuAy25srA+bR9moOKCdli&#10;E5gM/FKE1XL0sMDchisfqD+mSkkIxxwNuJTaXOtYOvIYJ6ElFu0rdB6TrF2lbYdXCfeNnmXZs/ZY&#10;szQ4bGntqPw+/ngDm/e3abH76Hfe1etqdmvYfl4KYx7Hw+sLqERDupv/r/dW8OeZ4Mo3MoJe/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2t0XxwAAAN0AAAAPAAAAAAAA&#10;AAAAAAAAAKECAABkcnMvZG93bnJldi54bWxQSwUGAAAAAAQABAD5AAAAlQMAAAAA&#10;" strokeweight=".25pt"/>
                      <v:shape id="AutoShape 505" o:spid="_x0000_s1234" type="#_x0000_t32" style="position:absolute;left:5077;top:4338;width:43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Z4jMQAAADdAAAADwAAAGRycy9kb3ducmV2LnhtbERPTWvCQBC9C/6HZYTe6kYPRVNXEaUo&#10;vUhViL0N2TEbzM6m2TWm/vquUPA2j/c5s0VnK9FS40vHCkbDBARx7nTJhYLj4eN1AsIHZI2VY1Lw&#10;Sx4W835vhql2N/6idh8KEUPYp6jAhFCnUvrckEU/dDVx5M6usRgibAqpG7zFcFvJcZK8SYslxwaD&#10;Na0M5Zf91SpY7z5H2ebUbqwpV8X4XrH+/smUehl0y3cQgbrwFP+7tzrOnyRTeHwTT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lniMxAAAAN0AAAAPAAAAAAAAAAAA&#10;AAAAAKECAABkcnMvZG93bnJldi54bWxQSwUGAAAAAAQABAD5AAAAkgMAAAAA&#10;" strokeweight=".25pt"/>
                      <v:shape id="AutoShape 506" o:spid="_x0000_s1235" type="#_x0000_t32" style="position:absolute;left:5077;top:4141;width:434;height:1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Y+MYAAADdAAAADwAAAGRycy9kb3ducmV2LnhtbESPTWvCQBCG7wX/wzJCL0U3aaGE6Coi&#10;CL20tLYHj2N2TKLZ2bC7NbG/vnMo9DbDvB/PLNej69SVQmw9G8jnGSjiytuWawNfn7tZASomZIud&#10;ZzJwowjr1eRuiaX1A3/QdZ9qJSEcSzTQpNSXWseqIYdx7ntiuZ18cJhkDbW2AQcJd51+zLJn7bBl&#10;aWiwp21D1WX/7aTk4fz+uh1uP0/p4ouc347x0Adj7qfjZgEq0Zj+xX/uFyv4RS788o2M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nmPjGAAAA3QAAAA8AAAAAAAAA&#10;AAAAAAAAoQIAAGRycy9kb3ducmV2LnhtbFBLBQYAAAAABAAEAPkAAACUAwAAAAA=&#10;" strokeweight=".25pt"/>
                      <v:shape id="Arc 507" o:spid="_x0000_s1236" style="position:absolute;left:5122;top:4360;width:191;height:1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NKXcEA&#10;AADdAAAADwAAAGRycy9kb3ducmV2LnhtbERPS2vDMAy+D/YfjAa7tU5yCG1Wt5TCYPS0PthZi7Uk&#10;NJaDrbTpv68Hg9308T212kyuV1cKsfNsIJ9noIhrbztuDJxP77MFqCjIFnvPZOBOETbr56cVVtbf&#10;+EDXozQqhXCs0EArMlRax7olh3HuB+LE/fjgUBIMjbYBbync9brIslI77Dg1tDjQrqX6chydAV2M&#10;Xxcpx7CPHIrm83uZF6UY8/oybd9ACU3yL/5zf9g0f5Hn8PtNOkG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DSl3BAAAA3QAAAA8AAAAAAAAAAAAAAAAAmAIAAGRycy9kb3du&#10;cmV2LnhtbFBLBQYAAAAABAAEAPUAAACGAwAAAAA=&#10;" path="m3116,-1nfc13729,1547,21600,10648,21600,21374em3116,-1nsc13729,1547,21600,10648,21600,21374l,21374,3116,-1xe" filled="f" strokeweight=".25pt">
                        <v:stroke startarrowwidth="narrow" startarrowlength="short" endarrow="block" endarrowwidth="narrow" endarrowlength="short"/>
                        <v:path arrowok="t" o:extrusionok="f" o:connecttype="custom" o:connectlocs="0,0;0,0;0,0" o:connectangles="0,0,0"/>
                      </v:shape>
                      <v:shape id="Arc 508" o:spid="_x0000_s1237" style="position:absolute;left:5092;top:4100;width:191;height:161;rotation:7853848fd;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UrAsIA&#10;AADdAAAADwAAAGRycy9kb3ducmV2LnhtbERPTWvCQBC9F/wPywi91U1yEBtdRQWpt1JroccxOyYh&#10;2dmQncb033cLgrd5vM9ZbUbXqoH6UHs2kM4SUMSFtzWXBs6fh5cFqCDIFlvPZOCXAmzWk6cV5tbf&#10;+IOGk5QqhnDI0UAl0uVah6Iih2HmO+LIXX3vUCLsS217vMVw1+osSebaYc2xocKO9hUVzenHGTjs&#10;RJrmch32329D9vr1rlOutTHP03G7BCU0ykN8dx9tnL9IM/j/Jp6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ZSsCwgAAAN0AAAAPAAAAAAAAAAAAAAAAAJgCAABkcnMvZG93&#10;bnJldi54bWxQSwUGAAAAAAQABAD1AAAAhwMAAAAA&#10;" path="m3116,-1nfc13729,1547,21600,10648,21600,21374em3116,-1nsc13729,1547,21600,10648,21600,21374l,21374,3116,-1xe" filled="f" strokeweight=".25pt">
                        <v:stroke startarrow="block" startarrowwidth="narrow" startarrowlength="short"/>
                        <v:path arrowok="t" o:extrusionok="f" o:connecttype="custom" o:connectlocs="0,0;0,0;0,0" o:connectangles="0,0,0"/>
                      </v:shape>
                      <v:shape id="Text Box 509" o:spid="_x0000_s1238" type="#_x0000_t202" style="position:absolute;left:4950;top:3430;width:1230;height: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2ssIA&#10;AADdAAAADwAAAGRycy9kb3ducmV2LnhtbERPS4vCMBC+L/gfwgje1kTdFa1GEUXY0y4+wdvQjG2x&#10;mZQm2vrvzcLC3ubje8582dpSPKj2hWMNg74CQZw6U3Cm4XjYvk9A+IBssHRMGp7kYbnovM0xMa7h&#10;HT32IRMxhH2CGvIQqkRKn+Zk0fddRRy5q6sthgjrTJoamxhuSzlUaiwtFhwbcqxonVN629+thtP3&#10;9XL+UD/Zxn5WjWuVZDuVWve67WoGIlAb/sV/7i8T508GI/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DaywgAAAN0AAAAPAAAAAAAAAAAAAAAAAJgCAABkcnMvZG93&#10;bnJldi54bWxQSwUGAAAAAAQABAD1AAAAhwMAAAAA&#10;" filled="f" stroked="f">
                        <v:textbox>
                          <w:txbxContent>
                            <w:p w:rsidR="001950AB" w:rsidRPr="001F56F3" w:rsidRDefault="001950AB" w:rsidP="00857FEB">
                              <w:pPr>
                                <w:rPr>
                                  <w:rFonts w:cs="Arial"/>
                                </w:rPr>
                              </w:pPr>
                              <m:oMathPara>
                                <m:oMath>
                                  <m:sSub>
                                    <m:sSubPr>
                                      <m:ctrlPr>
                                        <w:rPr>
                                          <w:rFonts w:ascii="Cambria Math" w:hAnsi="Cambria Math" w:cs="Arial"/>
                                          <w:i/>
                                        </w:rPr>
                                      </m:ctrlPr>
                                    </m:sSubPr>
                                    <m:e>
                                      <m:r>
                                        <w:rPr>
                                          <w:rFonts w:ascii="Cambria Math" w:hAnsi="Cambria Math" w:cs="Arial"/>
                                        </w:rPr>
                                        <m:t>γ</m:t>
                                      </m:r>
                                    </m:e>
                                    <m:sub>
                                      <m:r>
                                        <w:rPr>
                                          <w:rFonts w:ascii="Cambria Math" w:hAnsi="Cambria Math" w:cs="Arial"/>
                                        </w:rPr>
                                        <m:t>P</m:t>
                                      </m:r>
                                    </m:sub>
                                  </m:sSub>
                                  <m:r>
                                    <w:rPr>
                                      <w:rFonts w:ascii="Cambria Math" w:cs="Arial"/>
                                    </w:rPr>
                                    <m:t>=</m:t>
                                  </m:r>
                                  <m:f>
                                    <m:fPr>
                                      <m:ctrlPr>
                                        <w:rPr>
                                          <w:rFonts w:ascii="Cambria Math" w:hAnsi="Cambria Math" w:cs="Arial"/>
                                          <w:i/>
                                        </w:rPr>
                                      </m:ctrlPr>
                                    </m:fPr>
                                    <m:num>
                                      <m:r>
                                        <w:rPr>
                                          <w:rFonts w:ascii="Cambria Math" w:hAnsi="Cambria Math" w:cs="Arial"/>
                                        </w:rPr>
                                        <m:t>L</m:t>
                                      </m:r>
                                    </m:num>
                                    <m:den>
                                      <m:r>
                                        <w:rPr>
                                          <w:rFonts w:ascii="Cambria Math" w:hAnsi="Cambria Math" w:cs="Arial"/>
                                        </w:rPr>
                                        <m:t>e</m:t>
                                      </m:r>
                                    </m:den>
                                  </m:f>
                                  <m:sSub>
                                    <m:sSubPr>
                                      <m:ctrlPr>
                                        <w:rPr>
                                          <w:rFonts w:ascii="Cambria Math" w:hAnsi="Cambria Math" w:cs="Arial"/>
                                          <w:i/>
                                        </w:rPr>
                                      </m:ctrlPr>
                                    </m:sSubPr>
                                    <m:e>
                                      <m:r>
                                        <w:rPr>
                                          <w:rFonts w:ascii="Cambria Math" w:hAnsi="Cambria Math" w:cs="Arial"/>
                                        </w:rPr>
                                        <m:t>θ</m:t>
                                      </m:r>
                                    </m:e>
                                    <m:sub>
                                      <m:r>
                                        <w:rPr>
                                          <w:rFonts w:ascii="Cambria Math" w:hAnsi="Cambria Math" w:cs="Arial"/>
                                        </w:rPr>
                                        <m:t>P</m:t>
                                      </m:r>
                                    </m:sub>
                                  </m:sSub>
                                </m:oMath>
                              </m:oMathPara>
                            </w:p>
                          </w:txbxContent>
                        </v:textbox>
                      </v:shape>
                      <v:shape id="Text Box 510" o:spid="_x0000_s1239" type="#_x0000_t202" style="position:absolute;left:2089;top:4465;width:724;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uxsEA&#10;AADdAAAADwAAAGRycy9kb3ducmV2LnhtbERPTYvCMBC9C/sfwix400RR0a5RFkXwpKi7wt6GZmzL&#10;NpPSRFv/vREEb/N4nzNftrYUN6p94VjDoK9AEKfOFJxp+DltelMQPiAbLB2Thjt5WC4+OnNMjGv4&#10;QLdjyEQMYZ+ghjyEKpHSpzlZ9H1XEUfu4mqLIcI6k6bGJobbUg6VmkiLBceGHCta5ZT+H69Ww+/u&#10;8nceqX22tuOqca2SbGdS6+5n+/0FIlAb3uKXe2vi/OlgBM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VrsbBAAAA3QAAAA8AAAAAAAAAAAAAAAAAmAIAAGRycy9kb3du&#10;cmV2LnhtbFBLBQYAAAAABAAEAPUAAACGAwAAAAA=&#10;" filled="f" stroked="f">
                        <v:textbox>
                          <w:txbxContent>
                            <w:p w:rsidR="001950AB" w:rsidRPr="001F56F3" w:rsidRDefault="001950AB" w:rsidP="00857FEB">
                              <w:pPr>
                                <w:rPr>
                                  <w:rFonts w:cs="Arial"/>
                                </w:rPr>
                              </w:pPr>
                              <m:oMathPara>
                                <m:oMath>
                                  <m:sSub>
                                    <m:sSubPr>
                                      <m:ctrlPr>
                                        <w:rPr>
                                          <w:rFonts w:ascii="Cambria Math" w:hAnsi="Cambria Math" w:cs="Arial"/>
                                          <w:i/>
                                        </w:rPr>
                                      </m:ctrlPr>
                                    </m:sSubPr>
                                    <m:e>
                                      <m:r>
                                        <w:rPr>
                                          <w:rFonts w:ascii="Cambria Math" w:hAnsi="Cambria Math" w:cs="Arial"/>
                                        </w:rPr>
                                        <m:t>θ</m:t>
                                      </m:r>
                                    </m:e>
                                    <m:sub>
                                      <m:r>
                                        <w:rPr>
                                          <w:rFonts w:ascii="Cambria Math" w:hAnsi="Cambria Math" w:cs="Arial"/>
                                        </w:rPr>
                                        <m:t>P</m:t>
                                      </m:r>
                                    </m:sub>
                                  </m:sSub>
                                </m:oMath>
                              </m:oMathPara>
                            </w:p>
                          </w:txbxContent>
                        </v:textbox>
                      </v:shape>
                      <v:shape id="Text Box 511" o:spid="_x0000_s1240" type="#_x0000_t202" style="position:absolute;left:4266;top:4816;width:390;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kLXcMA&#10;AADdAAAADwAAAGRycy9kb3ducmV2LnhtbERPTWvCQBC9F/wPywi9NbsWLTG6CVIRemqpVcHbkB2T&#10;YHY2ZFeT/vtuodDbPN7nrIvRtuJOvW8ca5glCgRx6UzDlYbD1+4pBeEDssHWMWn4Jg9FPnlYY2bc&#10;wJ9034dKxBD2GWqoQ+gyKX1Zk0WfuI44chfXWwwR9pU0PQ4x3LbyWakXabHh2FBjR681ldf9zWo4&#10;vl/Op7n6qLZ20Q1uVJLtUmr9OB03KxCBxvAv/nO/mTg/nS3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kLXcMAAADdAAAADwAAAAAAAAAAAAAAAACYAgAAZHJzL2Rv&#10;d25yZXYueG1sUEsFBgAAAAAEAAQA9QAAAIgDAAAAAA==&#10;" filled="f" stroked="f">
                        <v:textbox>
                          <w:txbxContent>
                            <w:p w:rsidR="001950AB" w:rsidRPr="001F56F3" w:rsidRDefault="001950AB" w:rsidP="00857FEB">
                              <w:r>
                                <w:t>e</w:t>
                              </w:r>
                            </w:p>
                          </w:txbxContent>
                        </v:textbox>
                      </v:shape>
                    </v:group>
                  </v:group>
                  <v:group id="Group 512" o:spid="_x0000_s1241" style="position:absolute;left:2595;top:3178;width:2607;height:3459" coordorigin="2595,3178" coordsize="2607,3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PibYsMAAADdAAAADwAAAGRycy9kb3ducmV2LnhtbERPTYvCMBC9C/6HMII3&#10;TbuiSDWKiLt4kAWrsOxtaMa22ExKk23rvzfCgrd5vM9Zb3tTiZYaV1pWEE8jEMSZ1SXnCq6Xz8kS&#10;hPPIGivLpOBBDrab4WCNibYdn6lNfS5CCLsEFRTe14mULivIoJvamjhwN9sY9AE2udQNdiHcVPIj&#10;ihbSYMmhocCa9gVl9/TPKPjqsNvN4kN7ut/2j9/L/PvnFJNS41G/W4Hw1Pu3+N991GH+Ml7A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8+JtiwwAAAN0AAAAP&#10;AAAAAAAAAAAAAAAAAKoCAABkcnMvZG93bnJldi54bWxQSwUGAAAAAAQABAD6AAAAmgMAAAAA&#10;">
                    <v:group id="Group 513" o:spid="_x0000_s1242" style="position:absolute;left:2809;top:3178;width:2393;height:3304" coordorigin="2809,3178" coordsize="2393,3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Q++cMAAADdAAAADwAAAGRycy9kb3ducmV2LnhtbERPTYvCMBC9C/sfwgh7&#10;07S76Eo1ioi7eBBBXRBvQzO2xWZSmtjWf28Ewds83ufMFp0pRUO1KywriIcRCOLU6oIzBf/H38EE&#10;hPPIGkvLpOBODhbzj94ME21b3lNz8JkIIewSVJB7XyVSujQng25oK+LAXWxt0AdYZ1LX2IZwU8qv&#10;KBpLgwWHhhwrWuWUXg83o+CvxXb5Ha+b7fWyup+Po91pG5NSn/1uOQXhqfNv8cu90WH+JP6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tD75wwAAAN0AAAAP&#10;AAAAAAAAAAAAAAAAAKoCAABkcnMvZG93bnJldi54bWxQSwUGAAAAAAQABAD6AAAAmgMAAAAA&#10;">
                      <v:shape id="AutoShape 514" o:spid="_x0000_s1243" type="#_x0000_t32" style="position:absolute;left:2812;top:3194;width:491;height:32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LrscUAAADdAAAADwAAAGRycy9kb3ducmV2LnhtbESPQWvDMAyF74P9B6PBLmN10sMIad1S&#10;BoPSQ2FtDj0KW0tCYzmzvTT999NhsJvEe3rv03o7+0FNFFMf2EC5KEAR2+B6bg0054/XClTKyA6H&#10;wGTgTgm2m8eHNdYu3PiTplNulYRwqtFAl/NYa51sRx7TIozEon2F6DHLGlvtIt4k3A96WRRv2mPP&#10;0tDhSO8d2evpxxvoD82xmV6+c7TVobzEMp0vgzXm+WnerUBlmvO/+e967wS/KgVXvpER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LrscUAAADdAAAADwAAAAAAAAAA&#10;AAAAAAChAgAAZHJzL2Rvd25yZXYueG1sUEsFBgAAAAAEAAQA+QAAAJMDAAAAAA==&#10;"/>
                      <v:shape id="AutoShape 515" o:spid="_x0000_s1244" type="#_x0000_t32" style="position:absolute;left:3150;top:4302;width:1360;height: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yYl8QAAADdAAAADwAAAGRycy9kb3ducmV2LnhtbERPS2sCMRC+C/0PYQq9iGa30KKrUbYF&#10;oRY8+LqPm+kmdDPZbqJu/31TELzNx/ec+bJ3jbhQF6xnBfk4A0FceW25VnDYr0YTECEia2w8k4Jf&#10;CrBcPAzmWGh/5S1ddrEWKYRDgQpMjG0hZagMOQxj3xIn7st3DmOCXS11h9cU7hr5nGWv0qHl1GCw&#10;pXdD1ffu7BRs1vlbeTJ2/bn9sZuXVdmc6+FRqafHvpyBiNTHu/jm/tBp/iSfwv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3JiXxAAAAN0AAAAPAAAAAAAAAAAA&#10;AAAAAKECAABkcnMvZG93bnJldi54bWxQSwUGAAAAAAQABAD5AAAAkgMAAAAA&#10;"/>
                      <v:shape id="AutoShape 516" o:spid="_x0000_s1245" type="#_x0000_t32" style="position:absolute;left:4682;top:3256;width:484;height:32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gtCsYAAADdAAAADwAAAGRycy9kb3ducmV2LnhtbESPQWvDMAyF74P+B6NBL2N10sMIWd1S&#10;BoXRw2BtDj0KW0vCYjm1vTT799VhsJvEe3rv02Y3+0FNFFMf2EC5KkAR2+B6bg0058NzBSplZIdD&#10;YDLwSwl228XDBmsXbvxJ0ym3SkI41Wigy3mstU62I49pFUZi0b5C9Jhlja12EW8S7ge9LooX7bFn&#10;aehwpLeO7Pfpxxvoj81HMz1dc7TVsbzEMp0vgzVm+TjvX0FlmvO/+e/63Ql+tRZ++UZG0N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4LQrGAAAA3QAAAA8AAAAAAAAA&#10;AAAAAAAAoQIAAGRycy9kb3ducmV2LnhtbFBLBQYAAAAABAAEAPkAAACUAwAAAAA=&#10;"/>
                      <v:shape id="AutoShape 517" o:spid="_x0000_s1246" type="#_x0000_t32" style="position:absolute;left:3306;top:3202;width:1360;height: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ZeLMQAAADdAAAADwAAAGRycy9kb3ducmV2LnhtbERPTWsCMRC9F/wPYQQvRbMrtMhqlG1B&#10;qAUP2nofN+MmuJlsN1HXf98UCt7m8T5nsepdI67UBetZQT7JQBBXXluuFXx/rcczECEia2w8k4I7&#10;BVgtB08LLLS/8Y6u+1iLFMKhQAUmxraQMlSGHIaJb4kTd/Kdw5hgV0vd4S2Fu0ZOs+xVOrScGgy2&#10;9G6oOu8vTsF2k7+VR2M3n7sfu31Zl82lfj4oNRr25RxEpD4+xP/uD53mz6Y5/H2TTp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xl4sxAAAAN0AAAAPAAAAAAAAAAAA&#10;AAAAAKECAABkcnMvZG93bnJldi54bWxQSwUGAAAAAAQABAD5AAAAkgMAAAAA&#10;"/>
                      <v:shape id="AutoShape 518" o:spid="_x0000_s1247" type="#_x0000_t32" style="position:absolute;left:2970;top:5400;width:1360;height: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TAW8QAAADdAAAADwAAAGRycy9kb3ducmV2LnhtbERPTWsCMRC9F/wPYYReimZdaJHVKGtB&#10;qAUP2nofN+MmuJmsm6jbf98UCt7m8T5nvuxdI27UBetZwWScgSCuvLZcK/j+Wo+mIEJE1th4JgU/&#10;FGC5GDzNsdD+zju67WMtUgiHAhWYGNtCylAZchjGviVO3Ml3DmOCXS11h/cU7hqZZ9mbdGg5NRhs&#10;6d1Qdd5fnYLtZrIqj8ZuPncXu31dl821fjko9TzsyxmISH18iP/dHzrNn+Y5/H2TT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FMBbxAAAAN0AAAAPAAAAAAAAAAAA&#10;AAAAAKECAABkcnMvZG93bnJldi54bWxQSwUGAAAAAAQABAD5AAAAkgMAAAAA&#10;"/>
                      <v:shape id="AutoShape 519" o:spid="_x0000_s1248" type="#_x0000_t32" style="position:absolute;left:4664;top:3224;width:465;height:2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zfcMAAADdAAAADwAAAGRycy9kb3ducmV2LnhtbERPTWvCQBC9F/wPyxS8lLqJgoTUVUqh&#10;IB6Eag4eh91pEpqdjbtrjP/eLQje5vE+Z7UZbScG8qF1rCCfZSCItTMt1wqq4/d7ASJEZIOdY1Jw&#10;owCb9eRlhaVxV/6h4RBrkUI4lKigibEvpQy6IYth5nrixP06bzEm6GtpPF5TuO3kPMuW0mLLqaHB&#10;nr4a0n+Hi1XQ7qp9Nbydo9fFLj/5PBxPnVZq+jp+foCINMan+OHemjS/mC/g/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qs33DAAAA3QAAAA8AAAAAAAAAAAAA&#10;AAAAoQIAAGRycy9kb3ducmV2LnhtbFBLBQYAAAAABAAEAPkAAACRAwAAAAA=&#10;"/>
                      <v:oval id="Oval 520" o:spid="_x0000_s1249" style="position:absolute;left:4632;top:3382;width:73;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xMIA&#10;AADdAAAADwAAAGRycy9kb3ducmV2LnhtbERPTWvCQBC9C/0PyxR6kbpRWgmpq0jA4rVpDh7H7DQJ&#10;zc6G3dUk/94VBG/zeJ+z2Y2mE1dyvrWsYLlIQBBXVrdcKyh/D+8pCB+QNXaWScFEHnbbl9kGM20H&#10;/qFrEWoRQ9hnqKAJoc+k9FVDBv3C9sSR+7POYIjQ1VI7HGK46eQqSdbSYMuxocGe8oaq/+JiFLh5&#10;P+XTMT8sz/xdfA6pPq1LrdTb67j/AhFoDE/xw33UcX66+oD7N/EE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NL7EwgAAAN0AAAAPAAAAAAAAAAAAAAAAAJgCAABkcnMvZG93&#10;bnJldi54bWxQSwUGAAAAAAQABAD1AAAAhwMAAAAA&#10;" fillcolor="black"/>
                      <v:oval id="Oval 521" o:spid="_x0000_s1250" style="position:absolute;left:5129;top:3178;width:73;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bX8EA&#10;AADdAAAADwAAAGRycy9kb3ducmV2LnhtbERPTYvCMBC9C/6HMMJeRFMFpVSjSMHF63Y9eBybsS02&#10;k5JE2/77zcLC3ubxPmd/HEwr3uR8Y1nBapmAIC6tbrhScP0+L1IQPiBrbC2TgpE8HA/TyR4zbXv+&#10;oncRKhFD2GeooA6hy6T0ZU0G/dJ2xJF7WGcwROgqqR32Mdy0cp0kW2mw4dhQY0d5TeWzeBkFbt6N&#10;+XjJz6s7fxabPtW37VUr9TEbTjsQgYbwL/5zX3Scn6438PtNPEEe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4G1/BAAAA3QAAAA8AAAAAAAAAAAAAAAAAmAIAAGRycy9kb3du&#10;cmV2LnhtbFBLBQYAAAAABAAEAPUAAACGAwAAAAA=&#10;" fillcolor="black"/>
                      <v:shape id="AutoShape 522" o:spid="_x0000_s1251" type="#_x0000_t32" style="position:absolute;left:2988;top:4550;width:1490;height:8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0Q5cMAAADdAAAADwAAAGRycy9kb3ducmV2LnhtbERPTWvCQBC9C/6HZYRepG7iQULqKkUQ&#10;ioeCmkOOw+40Cc3OprvbmP77riB4m8f7nO1+sr0YyYfOsYJ8lYEg1s503CiorsfXAkSIyAZ7x6Tg&#10;jwLsd/PZFkvjbnym8RIbkUI4lKigjXEopQy6JYth5QbixH05bzEm6BtpPN5SuO3lOss20mLHqaHF&#10;gQ4t6e/Lr1XQnarPalz+RK+LU177PFzrXiv1spje30BEmuJT/HB/mDS/WG/g/k06Qe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dEOXDAAAA3QAAAA8AAAAAAAAAAAAA&#10;AAAAoQIAAGRycy9kb3ducmV2LnhtbFBLBQYAAAAABAAEAPkAAACRAwAAAAA=&#10;"/>
                      <v:shape id="AutoShape 523" o:spid="_x0000_s1252" type="#_x0000_t32" style="position:absolute;left:2809;top:5642;width:1500;height:8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G1fsMAAADdAAAADwAAAGRycy9kb3ducmV2LnhtbERPTWvCQBC9F/wPyxS8lLqJBw2pq5RC&#10;QTwI1Rw8DrvTJDQ7G3fXGP+9WxC8zeN9zmoz2k4M5EPrWEE+y0AQa2darhVUx+/3AkSIyAY7x6Tg&#10;RgE268nLCkvjrvxDwyHWIoVwKFFBE2NfShl0QxbDzPXEift13mJM0NfSeLymcNvJeZYtpMWWU0OD&#10;PX01pP8OF6ug3VX7ang7R6+LXX7yeTieOq3U9HX8/AARaYxP8cO9NWl+MV/C/zfpB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RtX7DAAAA3QAAAA8AAAAAAAAAAAAA&#10;AAAAoQIAAGRycy9kb3ducmV2LnhtbFBLBQYAAAAABAAEAPkAAACRAwAAAAA=&#10;"/>
                      <v:shape id="AutoShape 524" o:spid="_x0000_s1253" type="#_x0000_t32" style="position:absolute;left:3142;top:3449;width:1490;height:8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4hDMYAAADdAAAADwAAAGRycy9kb3ducmV2LnhtbESPQWvDMAyF74P+B6NBL2N10sMIWd1S&#10;BoXRw2BtDj0KW0vCYjm1vTT799VhsJvEe3rv02Y3+0FNFFMf2EC5KkAR2+B6bg0058NzBSplZIdD&#10;YDLwSwl228XDBmsXbvxJ0ym3SkI41Wigy3mstU62I49pFUZi0b5C9Jhlja12EW8S7ge9LooX7bFn&#10;aehwpLeO7Pfpxxvoj81HMz1dc7TVsbzEMp0vgzVm+TjvX0FlmvO/+e/63Ql+tRZc+UZG0N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IQzGAAAA3QAAAA8AAAAAAAAA&#10;AAAAAAAAoQIAAGRycy9kb3ducmV2LnhtbFBLBQYAAAAABAAEAPkAAACUAwAAAAA=&#10;"/>
                      <v:shape id="AutoShape 525" o:spid="_x0000_s1254" type="#_x0000_t32" style="position:absolute;left:4494;top:4345;width:465;height:2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KEl8MAAADdAAAADwAAAGRycy9kb3ducmV2LnhtbERPTWvCQBC9C/6HZQQvUjfxIGnqKqUg&#10;iAdBzcHjsDtNQrOz6e4a03/fFQq9zeN9zmY32k4M5EPrWEG+zEAQa2darhVU1/1LASJEZIOdY1Lw&#10;QwF22+lkg6VxDz7TcIm1SCEcSlTQxNiXUgbdkMWwdD1x4j6dtxgT9LU0Hh8p3HZylWVrabHl1NBg&#10;Tx8N6a/L3Spoj9WpGhbf0evimN98Hq63Tis1n43vbyAijfFf/Oc+mDS/WL3C85t0gt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ChJfDAAAA3QAAAA8AAAAAAAAAAAAA&#10;AAAAoQIAAGRycy9kb3ducmV2LnhtbFBLBQYAAAAABAAEAPkAAACRAwAAAAA=&#10;"/>
                      <v:oval id="Oval 526" o:spid="_x0000_s1255" style="position:absolute;left:4462;top:4503;width:73;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YuGsUA&#10;AADdAAAADwAAAGRycy9kb3ducmV2LnhtbESPQWvDMAyF74P9B6PBLqN1urES0rqlBDp6XdbDjlqs&#10;JqGxHGy3Sf79dBjsJvGe3vu03U+uV3cKsfNsYLXMQBHX3nbcGDh/HRc5qJiQLfaeycBMEfa7x4ct&#10;FtaP/En3KjVKQjgWaKBNaSi0jnVLDuPSD8SiXXxwmGQNjbYBRwl3vX7NsrV22LE0tDhQ2VJ9rW7O&#10;QHgZ5nI+lcfVD39U72Nuv9dna8zz03TYgEo0pX/z3/XJCn7+JvzyjY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1i4axQAAAN0AAAAPAAAAAAAAAAAAAAAAAJgCAABkcnMv&#10;ZG93bnJldi54bWxQSwUGAAAAAAQABAD1AAAAigMAAAAA&#10;" fillcolor="black"/>
                      <v:oval id="Oval 527" o:spid="_x0000_s1256" style="position:absolute;left:4959;top:4299;width:73;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LgcIA&#10;AADdAAAADwAAAGRycy9kb3ducmV2LnhtbERPTWvCQBC9C/0PyxR6kbpJRQnRVUpA8Wr04HGaHZPQ&#10;7GzYXU3y77uFQm/zeJ+z3Y+mE09yvrWsIF0kIIgrq1uuFVwvh/cMhA/IGjvLpGAiD/vdy2yLubYD&#10;n+lZhlrEEPY5KmhC6HMpfdWQQb+wPXHk7tYZDBG6WmqHQww3nfxIkrU02HJsaLCnoqHqu3wYBW7e&#10;T8V0Kg7pFx/L1ZDp2/qqlXp7HT83IAKN4V/85z7pOD9bpvD7TTxB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mouBwgAAAN0AAAAPAAAAAAAAAAAAAAAAAJgCAABkcnMvZG93&#10;bnJldi54bWxQSwUGAAAAAAQABAD1AAAAhwMAAAAA&#10;" fillcolor="black"/>
                      <v:shape id="AutoShape 528" o:spid="_x0000_s1257" type="#_x0000_t32" style="position:absolute;left:4341;top:5420;width:465;height:2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AO8MAAADdAAAADwAAAGRycy9kb3ducmV2LnhtbERPTWvCQBC9F/wPyxS8lLqJgoTUVUqh&#10;IB6Eag4eh91pEpqdjbtrjP/eLQje5vE+Z7UZbScG8qF1rCCfZSCItTMt1wqq4/d7ASJEZIOdY1Jw&#10;owCb9eRlhaVxV/6h4RBrkUI4lKigibEvpQy6IYth5nrixP06bzEm6GtpPF5TuO3kPMuW0mLLqaHB&#10;nr4a0n+Hi1XQ7qp9Nbydo9fFLj/5PBxPnVZq+jp+foCINMan+OHemjS/WMzh/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gDvDAAAA3QAAAA8AAAAAAAAAAAAA&#10;AAAAoQIAAGRycy9kb3ducmV2LnhtbFBLBQYAAAAABAAEAPkAAACRAwAAAAA=&#10;"/>
                      <v:oval id="Oval 529" o:spid="_x0000_s1258" style="position:absolute;left:4309;top:5578;width:73;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SwbcIA&#10;AADdAAAADwAAAGRycy9kb3ducmV2LnhtbERPTYvCMBC9C/6HMMJeRFOVldI1ihQUr9v1sMfZZmzL&#10;NpOSRNv++82C4G0e73N2h8G04kHON5YVrJYJCOLS6oYrBdev0yIF4QOyxtYyKRjJw2E/neww07bn&#10;T3oUoRIxhH2GCuoQukxKX9Zk0C9tRxy5m3UGQ4SuktphH8NNK9dJspUGG44NNXaU11T+FnejwM27&#10;MR8v+Wn1w+fivU/19/aqlXqbDccPEIGG8BI/3Rcd56ebDfx/E0+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LBtwgAAAN0AAAAPAAAAAAAAAAAAAAAAAJgCAABkcnMvZG93&#10;bnJldi54bWxQSwUGAAAAAAQABAD1AAAAhwMAAAAA&#10;" fillcolor="black"/>
                      <v:oval id="Oval 530" o:spid="_x0000_s1259" style="position:absolute;left:4806;top:5374;width:73;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0oGcIA&#10;AADdAAAADwAAAGRycy9kb3ducmV2LnhtbERPTWvCQBC9C/0PyxR6kbqxWgmpq0hA8WrqocdpdpqE&#10;ZmfD7mqSf+8Kgrd5vM9ZbwfTiis531hWMJ8lIIhLqxuuFJy/9+8pCB+QNbaWScFIHrabl8kaM217&#10;PtG1CJWIIewzVFCH0GVS+rImg35mO+LI/VlnMEToKqkd9jHctPIjSVbSYMOxocaO8prK/+JiFLhp&#10;N+bjMd/Pf/lQfPap/lmdtVJvr8PuC0SgITzFD/dRx/npYgn3b+IJ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SgZwgAAAN0AAAAPAAAAAAAAAAAAAAAAAJgCAABkcnMvZG93&#10;bnJldi54bWxQSwUGAAAAAAQABAD1AAAAhwMAAAAA&#10;" fillcolor="black"/>
                    </v:group>
                    <v:group id="Group 531" o:spid="_x0000_s1260" style="position:absolute;left:2595;top:3194;width:2269;height:3443" coordorigin="2595,3194" coordsize="2269,3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9ZdcMAAADdAAAADwAAAGRycy9kb3ducmV2LnhtbERPTYvCMBC9C/6HMII3&#10;Tau4SDWKiMoeZGHrwuJtaMa22ExKE9v67zcLgrd5vM9Zb3tTiZYaV1pWEE8jEMSZ1SXnCn4ux8kS&#10;hPPIGivLpOBJDrab4WCNibYdf1Ob+lyEEHYJKii8rxMpXVaQQTe1NXHgbrYx6ANscqkb7EK4qeQs&#10;ij6kwZJDQ4E17QvK7unDKDh12O3m8aE932/75/Wy+Po9x6TUeNTvViA89f4tfrk/dZi/nC/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Hn1l1wwAAAN0AAAAP&#10;AAAAAAAAAAAAAAAAAKoCAABkcnMvZG93bnJldi54bWxQSwUGAAAAAAQABAD6AAAAmgMAAAAA&#10;">
                      <v:rect id="Rectangle 532" o:spid="_x0000_s1261" alt="Diagonal hacia arriba ancha" style="position:absolute;left:4448;top:6457;width:401;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mA8MA&#10;AADdAAAADwAAAGRycy9kb3ducmV2LnhtbERPS2vCQBC+F/wPywi91Y0thhhdRSp9XFpIFLwO2TEJ&#10;ZmdDdjXbf+8WCr3Nx/ec9TaYTtxocK1lBfNZAoK4srrlWsHx8PaUgXAeWWNnmRT8kIPtZvKwxlzb&#10;kQu6lb4WMYRdjgoa7/tcSlc1ZNDNbE8cubMdDPoIh1rqAccYbjr5nCSpNNhybGiwp9eGqkt5NQou&#10;+6W8FofTd9i/f4WMW6k/FmelHqdhtwLhKfh/8Z/7U8f52UsKv9/E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mA8MAAADdAAAADwAAAAAAAAAAAAAAAACYAgAAZHJzL2Rv&#10;d25yZXYueG1sUEsFBgAAAAAEAAQA9QAAAIgDAAAAAA==&#10;" fillcolor="black" stroked="f">
                        <v:fill r:id="rId16" o:title="" opacity="54484f" o:opacity2="54484f" type="pattern"/>
                      </v:rect>
                      <v:shape id="AutoShape 533" o:spid="_x0000_s1262" type="#_x0000_t32" style="position:absolute;left:2812;top:3195;width:1;height:32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yBEsMAAADdAAAADwAAAGRycy9kb3ducmV2LnhtbERPTWvCQBC9F/wPywi91Y0tWImuEgSh&#10;rVgwevE2ZMckmp0Nu1uT/ntXELzN433OfNmbRlzJ+dqygvEoAUFcWF1zqeCwX79NQfiArLGxTAr+&#10;ycNyMXiZY6ptxzu65qEUMYR9igqqENpUSl9UZNCPbEscuZN1BkOErpTaYRfDTSPfk2QiDdYcGyps&#10;aVVRccn/jAJT9/n3tvx1P4XB8fG8yyjbdEq9DvtsBiJQH57ih/tLx/nTj0+4fxNP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sgRLDAAAA3QAAAA8AAAAAAAAAAAAA&#10;AAAAoQIAAGRycy9kb3ducmV2LnhtbFBLBQYAAAAABAAEAPkAAACRAwAAAAA=&#10;" strokeweight=".5pt"/>
                      <v:shape id="AutoShape 534" o:spid="_x0000_s1263" type="#_x0000_t32" style="position:absolute;left:2812;top:3194;width:186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bkDcYAAADdAAAADwAAAGRycy9kb3ducmV2LnhtbESPQUsDMRCF74L/IYzgzWa1ImVtWkqL&#10;RQsiVg8eh824SbuZLEm6Xf+9cxC8zfDevPfNfDmGTg2Uso9s4HZSgSJuovXcGvj8eLqZgcoF2WIX&#10;mQz8UIbl4vJijrWNZ36nYV9aJSGcazTgSulrrXPjKGCexJ5YtO+YAhZZU6ttwrOEh07fVdWDDuhZ&#10;Ghz2tHbUHPenYGBz2PnVy9vu/sufDmn7ehwHh86Y66tx9Qiq0Fj+zX/Xz1bwZ1PBlW9kBL3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25A3GAAAA3QAAAA8AAAAAAAAA&#10;AAAAAAAAoQIAAGRycy9kb3ducmV2LnhtbFBLBQYAAAAABAAEAPkAAACUAwAAAAA=&#10;" strokeweight=".5pt"/>
                      <v:shape id="AutoShape 535" o:spid="_x0000_s1264" type="#_x0000_t32" style="position:absolute;left:4677;top:3205;width:1;height:32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w+8MAAADdAAAADwAAAGRycy9kb3ducmV2LnhtbERPS2vCQBC+C/0PyxR6040WRKObEApC&#10;HyiY9uJtyE6TtNnZsLs16b93BcHbfHzP2eaj6cSZnG8tK5jPEhDEldUt1wq+PnfTFQgfkDV2lknB&#10;P3nIs4fJFlNtBz7SuQy1iCHsU1TQhNCnUvqqIYN+ZnviyH1bZzBE6GqpHQ4x3HRykSRLabDl2NBg&#10;Ty8NVb/ln1Fg2rF829cH914ZnJ9+jgUVH4NST49jsQERaAx38c39quP81fMart/EE2R2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sPvDAAAA3QAAAA8AAAAAAAAAAAAA&#10;AAAAoQIAAGRycy9kb3ducmV2LnhtbFBLBQYAAAAABAAEAPkAAACRAwAAAAA=&#10;" strokeweight=".5pt"/>
                      <v:shape id="AutoShape 536" o:spid="_x0000_s1265" type="#_x0000_t32" style="position:absolute;left:4444;top:6456;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UeF8cAAADdAAAADwAAAGRycy9kb3ducmV2LnhtbESPQU8CMRCF7yb8h2ZIvBjoYtSQlUJW&#10;ExIx4QDKfdwO24btdN0WWP+9czDxNpP35r1vFqshtOpCffKRDcymBSjiOlrPjYHPj/VkDiplZItt&#10;ZDLwQwlWy9HNAksbr7yjyz43SkI4lWjA5dyVWqfaUcA0jR2xaMfYB8yy9o22PV4lPLT6viiedEDP&#10;0uCwo1dH9Wl/Dga2m9lL9eX85n337beP66o9N3cHY27HQ/UMKtOQ/81/129W8OcPwi/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VR4XxwAAAN0AAAAPAAAAAAAA&#10;AAAAAAAAAKECAABkcnMvZG93bnJldi54bWxQSwUGAAAAAAQABAD5AAAAlQMAAAAA&#10;"/>
                      <v:rect id="Rectangle 537" o:spid="_x0000_s1266" alt="Diagonal hacia arriba ancha" style="position:absolute;left:2599;top:6494;width:401;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NCsIA&#10;AADdAAAADwAAAGRycy9kb3ducmV2LnhtbERPS4vCMBC+C/sfwizsTVNllW41yrLi46KgLngdmrEt&#10;NpPSRI3/3giCt/n4njOZBVOLK7Wusqyg30tAEOdWV1wo+D8suikI55E11pZJwZ0czKYfnQlm2t54&#10;R9e9L0QMYZehgtL7JpPS5SUZdD3bEEfuZFuDPsK2kLrFWww3tRwkyUgarDg2lNjQX0n5eX8xCs7z&#10;H3nZHY7bMF9uQsqV1KvhSamvz/A7BuEp+Lf45V7rOD/97sPzm3iC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gA0KwgAAAN0AAAAPAAAAAAAAAAAAAAAAAJgCAABkcnMvZG93&#10;bnJldi54bWxQSwUGAAAAAAQABAD1AAAAhwMAAAAA&#10;" fillcolor="black" stroked="f">
                        <v:fill r:id="rId16" o:title="" opacity="54484f" o:opacity2="54484f" type="pattern"/>
                      </v:rect>
                      <v:shape id="AutoShape 538" o:spid="_x0000_s1267" type="#_x0000_t32" style="position:absolute;left:2595;top:6493;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sl+8QAAADdAAAADwAAAGRycy9kb3ducmV2LnhtbERPS2sCMRC+F/wPYYReimaVKrIaZVsQ&#10;asGDr/u4mW5CN5PtJur23zcFwdt8fM9ZrDpXiyu1wXpWMBpmIIhLry1XCo6H9WAGIkRkjbVnUvBL&#10;AVbL3tMCc+1vvKPrPlYihXDIUYGJscmlDKUhh2HoG+LEffnWYUywraRu8ZbCXS3HWTaVDi2nBoMN&#10;vRsqv/cXp2C7Gb0VZ2M3n7sfu52si/pSvZyUeu53xRxEpC4+xHf3h07zZ69j+P8mnS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yyX7xAAAAN0AAAAPAAAAAAAAAAAA&#10;AAAAAKECAABkcnMvZG93bnJldi54bWxQSwUGAAAAAAQABAD5AAAAkgMAAAAA&#10;"/>
                    </v:group>
                  </v:group>
                </v:group>
                <v:group id="Group 539" o:spid="_x0000_s1268" style="position:absolute;left:27640;top:3727;width:19413;height:14464" coordorigin="7336,4225" coordsize="3057,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wX58UAAADdAAAADwAAAGRycy9kb3ducmV2LnhtbERPS2vCQBC+F/wPywi9&#10;1U1MWyR1FQm29BCEqiC9DdkxCWZnQ3abx7/vFoTe5uN7zno7mkb01LnasoJ4EYEgLqyuuVRwPr0/&#10;rUA4j6yxsUwKJnKw3cwe1phqO/AX9UdfihDCLkUFlfdtKqUrKjLoFrYlDtzVdgZ9gF0pdYdDCDeN&#10;XEbRqzRYc2iosKWsouJ2/DEKPgYcdkm87/PbNZu+Ty+HSx6TUo/zcfcGwtPo/8V396cO81fPC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8F+fFAAAA3QAA&#10;AA8AAAAAAAAAAAAAAAAAqgIAAGRycy9kb3ducmV2LnhtbFBLBQYAAAAABAAEAPoAAACcAw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540" o:spid="_x0000_s1269" type="#_x0000_t70" style="position:absolute;left:9295;top:6006;width:88;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qKMIA&#10;AADdAAAADwAAAGRycy9kb3ducmV2LnhtbERPTYvCMBC9C/sfwgh709QiItUoIqzIntYqbPc2NGNb&#10;bSalyWr7740geJvH+5zlujO1uFHrKssKJuMIBHFudcWFgtPxazQH4TyyxtoyKejJwXr1MVhiou2d&#10;D3RLfSFCCLsEFZTeN4mULi/JoBvbhjhwZ9sa9AG2hdQt3kO4qWUcRTNpsOLQUGJD25Lya/pvFOxs&#10;POkO/S/9ff/E2cVQf02zXqnPYbdZgPDU+bf45d7rMH8+ncLzm3CC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QeoowgAAAN0AAAAPAAAAAAAAAAAAAAAAAJgCAABkcnMvZG93&#10;bnJldi54bWxQSwUGAAAAAAQABAD1AAAAhwMAAAAA&#10;" fillcolor="black">
                    <v:textbox style="layout-flow:vertical-ideographic"/>
                  </v:shape>
                  <v:group id="Group 541" o:spid="_x0000_s1270" style="position:absolute;left:7336;top:4691;width:3057;height:1936" coordorigin="7336,4691" coordsize="3057,1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5kqCMMAAADdAAAADwAAAGRycy9kb3ducmV2LnhtbERPS4vCMBC+C/sfwix4&#10;07TrA6lGEdkVDyKoC4u3oRnbYjMpTbat/94Igrf5+J6zWHWmFA3VrrCsIB5GIIhTqwvOFPyefwYz&#10;EM4jaywtk4I7OVgtP3oLTLRt+UjNyWcihLBLUEHufZVI6dKcDLqhrYgDd7W1QR9gnUldYxvCTSm/&#10;omgqDRYcGnKsaJNTejv9GwXbFtv1KP5u9rfr5n45Tw5/+5iU6n926zkIT51/i1/unQ7zZ+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mSoIwwAAAN0AAAAP&#10;AAAAAAAAAAAAAAAAAKoCAABkcnMvZG93bnJldi54bWxQSwUGAAAAAAQABAD6AAAAmgMAAAAA&#10;">
                    <v:group id="Group 542" o:spid="_x0000_s1271" style="position:absolute;left:7336;top:5388;width:1576;height:1239" coordorigin="7336,5388" coordsize="1576,1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u0f8QAAADdAAAADwAAAGRycy9kb3ducmV2LnhtbERPS4vCMBC+C/sfwix4&#10;07TrA6lGEdld9iCCDxBvQzO2xWZSmmxb/70RBG/z8T1nsepMKRqqXWFZQTyMQBCnVhecKTgdfwYz&#10;EM4jaywtk4I7OVgtP3oLTLRteU/NwWcihLBLUEHufZVI6dKcDLqhrYgDd7W1QR9gnUldYxvCTSm/&#10;omgqDRYcGnKsaJNTejv8GwW/LbbrUfzdbG/Xzf1ynOzO25iU6n926zkIT51/i1/uPx3mz8Z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0u0f8QAAADdAAAA&#10;DwAAAAAAAAAAAAAAAACqAgAAZHJzL2Rvd25yZXYueG1sUEsFBgAAAAAEAAQA+gAAAJsDAAAAAA==&#10;">
                      <v:shape id="AutoShape 543" o:spid="_x0000_s1272" type="#_x0000_t32" style="position:absolute;left:7476;top:5388;width:9;height:10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ryb8MAAADdAAAADwAAAGRycy9kb3ducmV2LnhtbERPTWvCQBC9F/wPywi91Y2lWImuEgSh&#10;rVgwevE2ZMckmp0Nu1uT/ntXELzN433OfNmbRlzJ+dqygvEoAUFcWF1zqeCwX79NQfiArLGxTAr+&#10;ycNyMXiZY6ptxzu65qEUMYR9igqqENpUSl9UZNCPbEscuZN1BkOErpTaYRfDTSPfk2QiDdYcGyps&#10;aVVRccn/jAJT9/n3tvx1P4XB8fG8yyjbdEq9DvtsBiJQH57ih/tLx/nTj0+4fxNP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q8m/DAAAA3QAAAA8AAAAAAAAAAAAA&#10;AAAAoQIAAGRycy9kb3ducmV2LnhtbFBLBQYAAAAABAAEAPkAAACRAwAAAAA=&#10;" strokeweight=".5pt"/>
                      <v:shape id="AutoShape 544" o:spid="_x0000_s1273" type="#_x0000_t32" style="position:absolute;left:8778;top:5388;width:9;height:10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VmHcUAAADdAAAADwAAAGRycy9kb3ducmV2LnhtbESPQWvCQBCF7wX/wzJCb3WjFJHUVYIg&#10;qKUF0156G7LTJDU7G3ZXk/77zkHobYb35r1v1tvRdepGIbaeDcxnGSjiytuWawOfH/unFaiYkC12&#10;nsnAL0XYbiYPa8ytH/hMtzLVSkI45migSanPtY5VQw7jzPfEon374DDJGmptAw4S7jq9yLKldtiy&#10;NDTY066h6lJenQHXjuXxrX4Pp8rh/OvnXFDxOhjzOB2LF1CJxvRvvl8frOCvngVXvpER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VmHcUAAADdAAAADwAAAAAAAAAA&#10;AAAAAAChAgAAZHJzL2Rvd25yZXYueG1sUEsFBgAAAAAEAAQA+QAAAJMDAAAAAA==&#10;" strokeweight=".5pt"/>
                      <v:shape id="AutoShape 545" o:spid="_x0000_s1274" type="#_x0000_t32" style="position:absolute;left:7485;top:5388;width:129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wy68QAAADdAAAADwAAAGRycy9kb3ducmV2LnhtbERPTWsCMRC9F/ofwhR602yLFLsaRVpa&#10;WkFE20OPw2bcRDeTJYnr+u+NIPQ2j/c503nvGtFRiNazgqdhAYK48tpyreD352MwBhETssbGMyk4&#10;U4T57P5uiqX2J95Qt021yCEcS1RgUmpLKWNlyGEc+pY4czsfHKYMQy11wFMOd418LooX6dBybjDY&#10;0puh6rA9OgXv+6VdfK+Xoz973IfP1aHvDBqlHh/6xQREoj79i2/uL53nj0evcP0mn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vDLrxAAAAN0AAAAPAAAAAAAAAAAA&#10;AAAAAKECAABkcnMvZG93bnJldi54bWxQSwUGAAAAAAQABAD5AAAAkgMAAAAA&#10;" strokeweight=".5pt"/>
                      <v:shape id="AutoShape 546" o:spid="_x0000_s1275" type="#_x0000_t32" style="position:absolute;left:7476;top:5439;width:81;height:10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5ed8YAAADdAAAADwAAAGRycy9kb3ducmV2LnhtbESPQWvDMAyF74P9B6NCL2N1UtgIWd1S&#10;BoPSw2BtDj0KW0vCYjmz3TT799NhsJvEe3rv02Y3+0FNFFMf2EC5KkAR2+B6bg0057fHClTKyA6H&#10;wGTghxLstvd3G6xduPEHTafcKgnhVKOBLuex1jrZjjymVRiJRfsM0WOWNbbaRbxJuB/0uiietcee&#10;paHDkV47sl+nqzfQH5v3Znr4ztFWx/ISy3S+DNaY5WLev4DKNOd/89/1wQl+9ST88o2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XnfGAAAA3QAAAA8AAAAAAAAA&#10;AAAAAAAAoQIAAGRycy9kb3ducmV2LnhtbFBLBQYAAAAABAAEAPkAAACUAwAAAAA=&#10;"/>
                      <v:shape id="AutoShape 547" o:spid="_x0000_s1276" type="#_x0000_t32" style="position:absolute;left:8778;top:5439;width:81;height:10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L77MMAAADdAAAADwAAAGRycy9kb3ducmV2LnhtbERPTWvCQBC9F/wPywheim4iKCF1lSIU&#10;xEOhmoPHYXeahGZn4+42xn/fLQje5vE+Z7MbbScG8qF1rCBfZCCItTMt1wqq88e8ABEissHOMSm4&#10;U4DddvKywdK4G3/RcIq1SCEcSlTQxNiXUgbdkMWwcD1x4r6dtxgT9LU0Hm8p3HZymWVrabHl1NBg&#10;T/uG9M/p1ypoj9VnNbxeo9fFMb/4PJwvnVZqNh3f30BEGuNT/HAfTJpfrHL4/yad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y++zDAAAA3QAAAA8AAAAAAAAAAAAA&#10;AAAAoQIAAGRycy9kb3ducmV2LnhtbFBLBQYAAAAABAAEAPkAAACRAwAAAAA=&#10;"/>
                      <v:shape id="AutoShape 548" o:spid="_x0000_s1277" type="#_x0000_t32" style="position:absolute;left:7557;top:5439;width:129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KzJsMAAADdAAAADwAAAGRycy9kb3ducmV2LnhtbERPTWsCMRC9C/6HMEIvUrMKFtkaZRWE&#10;WvCg1ft0M90EN5N1E3X7741Q6G0e73Pmy87V4kZtsJ4VjEcZCOLSa8uVguPX5nUGIkRkjbVnUvBL&#10;AZaLfm+OufZ33tPtECuRQjjkqMDE2ORShtKQwzDyDXHifnzrMCbYVlK3eE/hrpaTLHuTDi2nBoMN&#10;rQ2V58PVKdhtx6vi29jt5/5id9NNUV+r4Umpl0FXvIOI1MV/8Z/7Q6f5s+kEnt+kE+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SsybDAAAA3QAAAA8AAAAAAAAAAAAA&#10;AAAAoQIAAGRycy9kb3ducmV2LnhtbFBLBQYAAAAABAAEAPkAAACRAwAAAAA=&#10;"/>
                      <v:rect id="Rectangle 549" o:spid="_x0000_s1278" alt="Diagonal hacia arriba ancha" style="position:absolute;left:7336;top:6475;width:272;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NLsQA&#10;AADdAAAADwAAAGRycy9kb3ducmV2LnhtbERPS2vCQBC+C/0PyxS86aaKr+gqKgothaLGi7chOyah&#10;2dmYXTX++25B8DYf33Nmi8aU4ka1Kywr+OhGIIhTqwvOFByTbWcMwnlkjaVlUvAgB4v5W2uGsbZ3&#10;3tPt4DMRQtjFqCD3voqldGlOBl3XVsSBO9vaoA+wzqSu8R7CTSl7UTSUBgsODTlWtM4p/T1cjYLJ&#10;92M5LFducLxseqdR8lPtkq+TUu33ZjkF4anxL/HT/anD/PGgD//fhB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jS7EAAAA3QAAAA8AAAAAAAAAAAAAAAAAmAIAAGRycy9k&#10;b3ducmV2LnhtbFBLBQYAAAAABAAEAPUAAACJAwAAAAA=&#10;" fillcolor="black" stroked="f">
                        <v:fill r:id="rId16" o:title="" type="pattern"/>
                      </v:rect>
                      <v:shape id="AutoShape 550" o:spid="_x0000_s1279" type="#_x0000_t32" style="position:absolute;left:7336;top:6482;width:27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eOycQAAADdAAAADwAAAGRycy9kb3ducmV2LnhtbERPTWsCMRC9F/ofwhR6KZq1VJHVKNuC&#10;UAUPrnofN9NN6Gay3UTd/ntTKHibx/uc+bJ3jbhQF6xnBaNhBoK48tpyreCwXw2mIEJE1th4JgW/&#10;FGC5eHyYY679lXd0KWMtUgiHHBWYGNtcylAZchiGviVO3JfvHMYEu1rqDq8p3DXyNcsm0qHl1GCw&#10;pQ9D1Xd5dgq269F7cTJ2vdn92O14VTTn+uWo1PNTX8xAROrjXfzv/tRp/nT8Bn/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t47JxAAAAN0AAAAPAAAAAAAAAAAA&#10;AAAAAKECAABkcnMvZG93bnJldi54bWxQSwUGAAAAAAQABAD5AAAAkgMAAAAA&#10;"/>
                      <v:rect id="Rectangle 551" o:spid="_x0000_s1280" alt="Diagonal hacia arriba ancha" style="position:absolute;left:8640;top:6502;width:272;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mwwcUA&#10;AADdAAAADwAAAGRycy9kb3ducmV2LnhtbERPTWvCQBC9F/wPywi9NRuFWJtmFS0tVApijZfchuw0&#10;CWZnY3ar8d+7hYK3ebzPyZaDacWZetdYVjCJYhDEpdUNVwoO+cfTHITzyBpby6TgSg6Wi9FDhqm2&#10;F/6m895XIoSwS1FB7X2XSunKmgy6yHbEgfuxvUEfYF9J3eMlhJtWTuN4Jg02HBpq7OitpvK4/zUK&#10;Xr6uq1m7dsnh9D4tnvNtt8s3hVKP42H1CsLT4O/if/enDvPnSQJ/34QT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ubDBxQAAAN0AAAAPAAAAAAAAAAAAAAAAAJgCAABkcnMv&#10;ZG93bnJldi54bWxQSwUGAAAAAAQABAD1AAAAigMAAAAA&#10;" fillcolor="black" stroked="f">
                        <v:fill r:id="rId16" o:title="" type="pattern"/>
                      </v:rect>
                      <v:shape id="AutoShape 552" o:spid="_x0000_s1281" type="#_x0000_t32" style="position:absolute;left:8640;top:6509;width:27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m1JcMAAADdAAAADwAAAGRycy9kb3ducmV2LnhtbERPTWsCMRC9C/6HMEIvUrMKimyNsgqC&#10;Fjxo9T7dTDfBzWTdRN3++6ZQ6G0e73MWq87V4kFtsJ4VjEcZCOLSa8uVgvPH9nUOIkRkjbVnUvBN&#10;AVbLfm+BufZPPtLjFCuRQjjkqMDE2ORShtKQwzDyDXHivnzrMCbYVlK3+EzhrpaTLJtJh5ZTg8GG&#10;NobK6+nuFBz243Xxaez+/Xizh+m2qO/V8KLUy6Ar3kBE6uK/+M+902n+fDqD32/SCX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ptSXDAAAA3QAAAA8AAAAAAAAAAAAA&#10;AAAAoQIAAGRycy9kb3ducmV2LnhtbFBLBQYAAAAABAAEAPkAAACRAwAAAAA=&#10;"/>
                    </v:group>
                    <v:group id="Group 553" o:spid="_x0000_s1282" style="position:absolute;left:9327;top:4726;width:1066;height:1312" coordorigin="9327,4726" coordsize="1066,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6HOcUAAADdAAAADwAAAGRycy9kb3ducmV2LnhtbERPTWvCQBC9F/wPywi9&#10;1U0stpK6CUFUPEihWii9DdkxCcnOhuyaxH/fLRR6m8f7nE02mVYM1LvasoJ4EYEgLqyuuVTwedk/&#10;rUE4j6yxtUwK7uQgS2cPG0y0HfmDhrMvRQhhl6CCyvsukdIVFRl0C9sRB+5qe4M+wL6UuscxhJtW&#10;LqPoRRqsOTRU2NG2oqI534yCw4hj/hzvhlNz3d6/L6v3r1NMSj3Op/wNhKfJ/4v/3Ecd5q9Xr/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ehznFAAAA3QAA&#10;AA8AAAAAAAAAAAAAAAAAqgIAAGRycy9kb3ducmV2LnhtbFBLBQYAAAAABAAEAPoAAACcAwAAAAA=&#10;">
                      <v:shape id="AutoShape 554" o:spid="_x0000_s1283" type="#_x0000_t32" style="position:absolute;left:9330;top:4858;width:1;height:10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zwwMUAAADdAAAADwAAAGRycy9kb3ducmV2LnhtbESPQWvCQBCF7wX/wzJCb3WjUJHUVYIg&#10;qKUF0156G7LTJDU7G3ZXk/77zkHobYb35r1v1tvRdepGIbaeDcxnGSjiytuWawOfH/unFaiYkC12&#10;nsnAL0XYbiYPa8ytH/hMtzLVSkI45migSanPtY5VQw7jzPfEon374DDJGmptAw4S7jq9yLKldtiy&#10;NDTY066h6lJenQHXjuXxrX4Pp8rh/OvnXFDxOhjzOB2LF1CJxvRvvl8frOCvngVXvpER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zwwMUAAADdAAAADwAAAAAAAAAA&#10;AAAAAAChAgAAZHJzL2Rvd25yZXYueG1sUEsFBgAAAAAEAAQA+QAAAJMDAAAAAA==&#10;" strokeweight=".5pt"/>
                      <v:shape id="AutoShape 555" o:spid="_x0000_s1284" type="#_x0000_t32" style="position:absolute;left:9331;top:5901;width:93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WkNsQAAADdAAAADwAAAGRycy9kb3ducmV2LnhtbERPTWsCMRC9F/wPYYTeatZii12NIhZL&#10;K5RS68HjsBk30c1kSeK6/fdNodDbPN7nzJe9a0RHIVrPCsajAgRx5bXlWsH+a3M3BRETssbGMyn4&#10;pgjLxeBmjqX2V/6kbpdqkUM4lqjApNSWUsbKkMM48i1x5o4+OEwZhlrqgNcc7hp5XxSP0qHl3GCw&#10;pbWh6ry7OAXPp61dvX1sJwd7OYWX93PfGTRK3Q771QxEoj79i//crzrPnz48we83+QS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aQ2xAAAAN0AAAAPAAAAAAAAAAAA&#10;AAAAAKECAABkcnMvZG93bnJldi54bWxQSwUGAAAAAAQABAD5AAAAkgMAAAAA&#10;" strokeweight=".5pt"/>
                      <v:shape id="AutoShape 556" o:spid="_x0000_s1285" type="#_x0000_t32" style="position:absolute;left:9327;top:4858;width:93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PHFsYAAADdAAAADwAAAGRycy9kb3ducmV2LnhtbESPQUsDMRCF74L/IYzgzWYVKWVtWoql&#10;ogURqwePw2bcpN1MliTdbv995yB4m+G9ee+b+XIMnRooZR/ZwP2kAkXcROu5NfD9tbmbgcoF2WIX&#10;mQycKcNycX01x9rGE3/SsCutkhDONRpwpfS11rlxFDBPYk8s2m9MAYusqdU24UnCQ6cfqmqqA3qW&#10;Boc9PTtqDrtjMLDeb/3q7WP7+OOP+/TyfhgHh86Y25tx9QSq0Fj+zX/Xr1bwZ1Phl29kBL2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zxxbGAAAA3QAAAA8AAAAAAAAA&#10;AAAAAAAAoQIAAGRycy9kb3ducmV2LnhtbFBLBQYAAAAABAAEAPkAAACUAwAAAAA=&#10;" strokeweight=".5pt"/>
                      <v:shape id="AutoShape 557" o:spid="_x0000_s1286" type="#_x0000_t32" style="position:absolute;left:9354;top:4738;width:1;height:10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4xUcIAAADdAAAADwAAAGRycy9kb3ducmV2LnhtbERPTYvCMBC9L/gfwgheFk3rQUo1yrIg&#10;iAdhtQePQzK2ZZtJN4m1/nuzsLC3ebzP2exG24mBfGgdK8gXGQhi7UzLtYLqsp8XIEJENtg5JgVP&#10;CrDbTt42WBr34C8azrEWKYRDiQqaGPtSyqAbshgWridO3M15izFBX0vj8ZHCbSeXWbaSFltODQ32&#10;9NmQ/j7frYL2WJ2q4f0nel0c86vPw+XaaaVm0/FjDSLSGP/Ff+6DSfOLVQ6/36QT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4xUcIAAADdAAAADwAAAAAAAAAAAAAA&#10;AAChAgAAZHJzL2Rvd25yZXYueG1sUEsFBgAAAAAEAAQA+QAAAJADAAAAAA==&#10;"/>
                      <v:shape id="AutoShape 558" o:spid="_x0000_s1287" type="#_x0000_t32" style="position:absolute;left:9355;top:5781;width:909;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55m8MAAADdAAAADwAAAGRycy9kb3ducmV2LnhtbERPTWsCMRC9C/6HMIVepGYVFNkaZRWE&#10;KnhQ2/t0M92EbibrJur6702h4G0e73Pmy87V4kptsJ4VjIYZCOLSa8uVgs/T5m0GIkRkjbVnUnCn&#10;AMtFvzfHXPsbH+h6jJVIIRxyVGBibHIpQ2nIYRj6hjhxP751GBNsK6lbvKVwV8txlk2lQ8upwWBD&#10;a0Pl7/HiFOy3o1Xxbex2dzjb/WRT1Jdq8KXU60tXvIOI1MWn+N/9odP82XQMf9+kE+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eZvDAAAA3QAAAA8AAAAAAAAAAAAA&#10;AAAAoQIAAGRycy9kb3ducmV2LnhtbFBLBQYAAAAABAAEAPkAAACRAwAAAAA=&#10;"/>
                      <v:shape id="AutoShape 559" o:spid="_x0000_s1288" type="#_x0000_t32" style="position:absolute;left:9351;top:4738;width:913;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LcAMQAAADdAAAADwAAAGRycy9kb3ducmV2LnhtbERPTWsCMRC9F/wPYYReSs1qUWRrlK0g&#10;VMGD2/Y+3Uw3oZvJdhN1+++NIHibx/ucxap3jThRF6xnBeNRBoK48tpyreDzY/M8BxEissbGMyn4&#10;pwCr5eBhgbn2Zz7QqYy1SCEcclRgYmxzKUNlyGEY+ZY4cT++cxgT7GqpOzyncNfISZbNpEPLqcFg&#10;S2tD1W95dAr22/Fb8W3sdnf4s/vppmiO9dOXUo/DvngFEamPd/HN/a7T/PnsBa7fpBP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MtwAxAAAAN0AAAAPAAAAAAAAAAAA&#10;AAAAAKECAABkcnMvZG93bnJldi54bWxQSwUGAAAAAAQABAD5AAAAkgMAAAAA&#10;"/>
                      <v:rect id="Rectangle 560" o:spid="_x0000_s1289" alt="Diagonal hacia abajo ancha" style="position:absolute;left:10193;top:5838;width:272;height:12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0XcEA&#10;AADdAAAADwAAAGRycy9kb3ducmV2LnhtbERPS4vCMBC+C/sfwgh701RXaumaFhEW9urr0NvQzLbF&#10;ZlKabFv/vREEb/PxPWeXT6YVA/WusaxgtYxAEJdWN1wpuJx/FgkI55E1tpZJwZ0c5NnHbIeptiMf&#10;aTj5SoQQdikqqL3vUildWZNBt7QdceD+bG/QB9hXUvc4hnDTynUUxdJgw6Ghxo4ONZW3079R0I7X&#10;+3FPFa+2RdEVlyIeki9U6nM+7b9BeJr8W/xy/+owP4k38PwmnC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0dF3BAAAA3QAAAA8AAAAAAAAAAAAAAAAAmAIAAGRycy9kb3du&#10;cmV2LnhtbFBLBQYAAAAABAAEAPUAAACGAwAAAAA=&#10;" fillcolor="black" stroked="f">
                        <v:fill r:id="rId17" o:title="" type="pattern"/>
                      </v:rect>
                      <v:shape id="AutoShape 561" o:spid="_x0000_s1290" type="#_x0000_t32" alt="Diagonal hacia abajo ancha" style="position:absolute;left:10264;top:5766;width:1;height:2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3UsMAAADdAAAADwAAAGRycy9kb3ducmV2LnhtbERPTWvCQBC9F/wPyxS8FN1EUEJ0lVIo&#10;iIeCmoPHYXeahGZn4+4a03/fLQje5vE+Z7MbbScG8qF1rCCfZyCItTMt1wqq8+esABEissHOMSn4&#10;pQC77eRlg6Vxdz7ScIq1SCEcSlTQxNiXUgbdkMUwdz1x4r6dtxgT9LU0Hu8p3HZykWUrabHl1NBg&#10;Tx8N6Z/TzSpoD9VXNbxdo9fFIb/4PJwvnVZq+jq+r0FEGuNT/HDvTZpfrJbw/006QW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lN1LDAAAA3QAAAA8AAAAAAAAAAAAA&#10;AAAAoQIAAGRycy9kb3ducmV2LnhtbFBLBQYAAAAABAAEAPkAAACRAwAAAAA=&#10;"/>
                      <v:rect id="Rectangle 562" o:spid="_x0000_s1291" alt="Diagonal hacia abajo ancha" style="position:absolute;left:10195;top:4799;width:272;height:12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pPscAA&#10;AADdAAAADwAAAGRycy9kb3ducmV2LnhtbERPS4uDMBC+F/ofwhT2VmO7YMU1lrJQ2GtfB2+Dmaqs&#10;mYjJqv33m0Kht/n4npPvZ9OJkQbXWlawiWIQxJXVLdcKrpfjOgXhPLLGzjIpeJCDfbFc5JhpO/GJ&#10;xrOvRQhhl6GCxvs+k9JVDRl0ke2JA3e3g0Ef4FBLPeAUwk0nt3GcSIMth4YGe/puqPo9/xkF3XR7&#10;nA5U82ZXln15LZMx/USlPlbz4QuEp9m/xS/3jw7z0ySB5zfhBF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pPscAAAADdAAAADwAAAAAAAAAAAAAAAACYAgAAZHJzL2Rvd25y&#10;ZXYueG1sUEsFBgAAAAAEAAQA9QAAAIUDAAAAAA==&#10;" fillcolor="black" stroked="f">
                        <v:fill r:id="rId17" o:title="" type="pattern"/>
                      </v:rect>
                      <v:shape id="AutoShape 563" o:spid="_x0000_s1292" type="#_x0000_t32" alt="Diagonal hacia abajo ancha" style="position:absolute;left:10266;top:4727;width:1;height:2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MvsMAAADdAAAADwAAAGRycy9kb3ducmV2LnhtbERPTWvCQBC9F/wPyxS8FN3Eg4boKqVQ&#10;EA9CNQePw+40Cc3Oxt01pv++KxS8zeN9zmY32k4M5EPrWEE+z0AQa2darhVU589ZASJEZIOdY1Lw&#10;SwF228nLBkvj7vxFwynWIoVwKFFBE2NfShl0QxbD3PXEift23mJM0NfSeLyncNvJRZYtpcWWU0OD&#10;PX00pH9ON6ugPVTHani7Rq+LQ37xeThfOq3U9HV8X4OINMan+N+9N2l+sVzB45t0gt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7DL7DAAAA3QAAAA8AAAAAAAAAAAAA&#10;AAAAoQIAAGRycy9kb3ducmV2LnhtbFBLBQYAAAAABAAEAPkAAACRAwAAAAA=&#10;"/>
                    </v:group>
                    <v:group id="Group 564" o:spid="_x0000_s1293" style="position:absolute;left:7432;top:4691;width:2868;height:1843" coordorigin="7432,4691" coordsize="2868,1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3Z9scAAADdAAAADwAAAGRycy9kb3ducmV2LnhtbESPQWvCQBCF7wX/wzKC&#10;t7pJiyKpGxFpiwcpVAultyE7JiHZ2ZDdJvHfO4dCbzO8N+99s91NrlUD9aH2bCBdJqCIC29rLg18&#10;Xd4eN6BCRLbYeiYDNwqwy2cPW8ysH/mThnMslYRwyNBAFWOXaR2KihyGpe+IRbv63mGUtS+17XGU&#10;cNfqpyRZa4c1S0OFHR0qKprzrzPwPuK4f05fh1NzPdx+LquP71NKxizm0/4FVKQp/pv/ro9W8Dd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i3Z9scAAADd&#10;AAAADwAAAAAAAAAAAAAAAACqAgAAZHJzL2Rvd25yZXYueG1sUEsFBgAAAAAEAAQA+gAAAJ4DAAAA&#10;AA==&#10;">
                      <v:shape id="AutoShape 565" o:spid="_x0000_s1294" type="#_x0000_t32" style="position:absolute;left:8786;top:5383;width:53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85uMQAAADdAAAADwAAAGRycy9kb3ducmV2LnhtbERPTWvCQBC9C/0PyxS8SN3Ug2h0lbYY&#10;8NKKphdvQ3bMRrOzIbua+O+7BcHbPN7nLNe9rcWNWl85VvA+TkAQF05XXCr4zbO3GQgfkDXWjknB&#10;nTysVy+DJabadbyn2yGUIoawT1GBCaFJpfSFIYt+7BriyJ1cazFE2JZSt9jFcFvLSZJMpcWKY4PB&#10;hr4MFZfD1SrIZNGx+f7M81N27Bpz/tmMdiOlhq/9xwJEoD48xQ/3Vsf5s+kc/r+JJ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fzm4xAAAAN0AAAAPAAAAAAAAAAAA&#10;AAAAAKECAABkcnMvZG93bnJldi54bWxQSwUGAAAAAAQABAD5AAAAkgMAAAAA&#10;" strokeweight="0"/>
                      <v:shape id="AutoShape 566" o:spid="_x0000_s1295" type="#_x0000_t32" style="position:absolute;left:8859;top:5249;width:496;height:1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sCF8YAAADdAAAADwAAAGRycy9kb3ducmV2LnhtbESPQWvDMAyF74P9B6NCL2N10sMWsrql&#10;DAalh8HaHHoUtpaExXJmu2n276fDYDeJ9/Tep81u9oOaKKY+sIFyVYAitsH13Bpozm+PFaiUkR0O&#10;gcnADyXYbe/vNli7cOMPmk65VRLCqUYDXc5jrXWyHXlMqzASi/YZoscsa2y1i3iTcD/odVE8aY89&#10;S0OHI712ZL9OV2+gPzbvzfTwnaOtjuUllul8Gawxy8W8fwGVac7/5r/rgxP86ln4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LAhfGAAAA3QAAAA8AAAAAAAAA&#10;AAAAAAAAoQIAAGRycy9kb3ducmV2LnhtbFBLBQYAAAAABAAEAPkAAACUAwAAAAA=&#10;"/>
                      <v:oval id="Oval 567" o:spid="_x0000_s1296" style="position:absolute;left:7456;top:5351;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XgMMA&#10;AADdAAAADwAAAGRycy9kb3ducmV2LnhtbERPTWvCQBC9C/0PyxR6000atJK6ilQK9uDBtL0P2TEJ&#10;ZmdDdhrjv3cLgrd5vM9ZbUbXqoH60Hg2kM4SUMSltw1XBn6+P6dLUEGQLbaeycCVAmzWT5MV5tZf&#10;+EhDIZWKIRxyNFCLdLnWoazJYZj5jjhyJ987lAj7StseLzHctfo1SRbaYcOxocaOPmoqz8WfM7Cr&#10;tsVi0JnMs9NuL/Pz7+ErS415eR6376CERnmI7+69jfOXbyn8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XgMMAAADdAAAADwAAAAAAAAAAAAAAAACYAgAAZHJzL2Rv&#10;d25yZXYueG1sUEsFBgAAAAAEAAQA9QAAAIgDAAAAAA==&#10;"/>
                      <v:oval id="Oval 568" o:spid="_x0000_s1297" style="position:absolute;left:7432;top:6432;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J98IA&#10;AADdAAAADwAAAGRycy9kb3ducmV2LnhtbERPTWvCQBC9C/6HZYTedKNBK9FVpFKwhx4a633Ijkkw&#10;Oxuy0xj/vVso9DaP9znb/eAa1VMXas8G5rMEFHHhbc2lge/z+3QNKgiyxcYzGXhQgP1uPNpiZv2d&#10;v6jPpVQxhEOGBiqRNtM6FBU5DDPfEkfu6juHEmFXatvhPYa7Ri+SZKUd1hwbKmzpraLilv84A8fy&#10;kK96ncoyvR5PsrxdPj/SuTEvk+GwASU0yL/4z32ycf76dQG/38QT9O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cn3wgAAAN0AAAAPAAAAAAAAAAAAAAAAAJgCAABkcnMvZG93&#10;bnJldi54bWxQSwUGAAAAAAQABAD1AAAAhwMAAAAA&#10;"/>
                      <v:oval id="Oval 569" o:spid="_x0000_s1298" style="position:absolute;left:7528;top:5423;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sbMIA&#10;AADdAAAADwAAAGRycy9kb3ducmV2LnhtbERPS2vCQBC+C/0Pywi96UaDD6KrSKVgDz00tvchOybB&#10;7GzIjjH+e7dQ6G0+vuds94NrVE9dqD0bmE0TUMSFtzWXBr7P75M1qCDIFhvPZOBBAfa7l9EWM+vv&#10;/EV9LqWKIRwyNFCJtJnWoajIYZj6ljhyF985lAi7UtsO7zHcNXqeJEvtsObYUGFLbxUV1/zmDBzL&#10;Q77sdSqL9HI8yeL68/mRzox5HQ+HDSihQf7Ff+6TjfPXqxR+v4kn6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6WxswgAAAN0AAAAPAAAAAAAAAAAAAAAAAJgCAABkcnMvZG93&#10;bnJldi54bWxQSwUGAAAAAAQABAD1AAAAhwMAAAAA&#10;"/>
                      <v:oval id="Oval 570" o:spid="_x0000_s1299" style="position:absolute;left:8818;top:5408;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0GMMA&#10;AADdAAAADwAAAGRycy9kb3ducmV2LnhtbERPS2vCQBC+F/oflhF6qxsbX0RXEaVgDz2Y1vuQHZNg&#10;djZkx5j++65Q6G0+vuest4NrVE9dqD0bmIwTUMSFtzWXBr6/3l+XoIIgW2w8k4EfCrDdPD+tMbP+&#10;zifqcylVDOGQoYFKpM20DkVFDsPYt8SRu/jOoUTYldp2eI/hrtFvSTLXDmuODRW2tK+ouOY3Z+BQ&#10;7vJ5r1OZpZfDUWbX8+dHOjHmZTTsVqCEBvkX/7mPNs5fLqbw+Cae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D0GMMAAADdAAAADwAAAAAAAAAAAAAAAACYAgAAZHJzL2Rv&#10;d25yZXYueG1sUEsFBgAAAAAEAAQA9QAAAIgDAAAAAA==&#10;"/>
                      <v:oval id="Oval 571" o:spid="_x0000_s1300" style="position:absolute;left:8738;top:6454;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xRg8MA&#10;AADdAAAADwAAAGRycy9kb3ducmV2LnhtbERPTWvCQBC9C/0PyxS86UZDrKSuIhXBHnpoqvchOybB&#10;7GzIjjH9991Cobd5vM/Z7EbXqoH60Hg2sJgnoIhLbxuuDJy/jrM1qCDIFlvPZOCbAuy2T5MN5tY/&#10;+JOGQioVQzjkaKAW6XKtQ1mTwzD3HXHkrr53KBH2lbY9PmK4a/UySVbaYcOxocaO3moqb8XdGThU&#10;+2I16FSy9Ho4SXa7fLynC2Omz+P+FZTQKP/iP/fJxvnrlwx+v4kn6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xRg8MAAADdAAAADwAAAAAAAAAAAAAAAACYAgAAZHJzL2Rv&#10;d25yZXYueG1sUEsFBgAAAAAEAAQA9QAAAIgDAAAAAA==&#10;"/>
                      <v:oval id="Oval 572" o:spid="_x0000_s1301" style="position:absolute;left:8738;top:5343;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P9MMA&#10;AADdAAAADwAAAGRycy9kb3ducmV2LnhtbERPTWvCQBC9C/0PyxR6040NppK6ilQK9uDBtL0P2TEJ&#10;ZmdDdhrjv3cLgrd5vM9ZbUbXqoH60Hg2MJ8loIhLbxuuDPx8f06XoIIgW2w9k4ErBdisnyYrzK2/&#10;8JGGQioVQzjkaKAW6XKtQ1mTwzDzHXHkTr53KBH2lbY9XmK4a/VrkmTaYcOxocaOPmoqz8WfM7Cr&#10;tkU26FQW6Wm3l8X59/CVzo15eR6376CERnmI7+69jfOXbxn8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7P9MMAAADdAAAADwAAAAAAAAAAAAAAAACYAgAAZHJzL2Rv&#10;d25yZXYueG1sUEsFBgAAAAAEAAQA9QAAAIgDAAAAAA==&#10;"/>
                      <v:oval id="Oval 573" o:spid="_x0000_s1302" style="position:absolute;left:9291;top:5854;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Jqb8MA&#10;AADdAAAADwAAAGRycy9kb3ducmV2LnhtbERPS0vDQBC+C/6HZQRvdlNDH8RsS7EI7cFDU70P2WkS&#10;kp0N2TGN/94tCL3Nx/ecfDu5To00hMazgfksAUVcettwZeDr/PGyBhUE2WLnmQz8UoDt5vEhx8z6&#10;K59oLKRSMYRDhgZqkT7TOpQ1OQwz3xNH7uIHhxLhUGk74DWGu06/JslSO2w4NtTY03tNZVv8OAP7&#10;alcsR53KIr3sD7Jovz+P6dyY56dp9wZKaJK7+N99sHH+erWC2zfxBL3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Jqb8MAAADdAAAADwAAAAAAAAAAAAAAAACYAgAAZHJzL2Rv&#10;d25yZXYueG1sUEsFBgAAAAAEAAQA9QAAAIgDAAAAAA==&#10;"/>
                      <v:oval id="Oval 574" o:spid="_x0000_s1303" style="position:absolute;left:9319;top:4691;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HcYA&#10;AADdAAAADwAAAGRycy9kb3ducmV2LnhtbESPQUvDQBCF70L/wzIFb3ZTQ2uJ3ZZiEerBg6neh+w0&#10;Cc3OhuyYxn/vHARvM7w3732z3U+hMyMNqY3sYLnIwBBX0bdcO/g8vz5swCRB9thFJgc/lGC/m91t&#10;sfDxxh80llIbDeFUoINGpC+sTVVDAdMi9sSqXeIQUHQdausHvGl46Oxjlq1twJa1ocGeXhqqruV3&#10;cHCsD+V6tLms8svxJKvr1/tbvnTufj4dnsEITfJv/rs+ecXfPCmufqMj2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3+HcYAAADdAAAADwAAAAAAAAAAAAAAAACYAgAAZHJz&#10;L2Rvd25yZXYueG1sUEsFBgAAAAAEAAQA9QAAAIsDAAAAAA==&#10;"/>
                      <v:oval id="Oval 575" o:spid="_x0000_s1304" style="position:absolute;left:9295;top:4810;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bhsMA&#10;AADdAAAADwAAAGRycy9kb3ducmV2LnhtbERPTWvCQBC9C/6HZYTedKNBa1NXEaVgDx5M2/uQHZNg&#10;djZkpzH9991Cwds83udsdoNrVE9dqD0bmM8SUMSFtzWXBj4/3qZrUEGQLTaeycAPBdhtx6MNZtbf&#10;+UJ9LqWKIRwyNFCJtJnWoajIYZj5ljhyV985lAi7UtsO7zHcNXqRJCvtsObYUGFLh4qKW/7tDBzL&#10;fb7qdSrL9Ho8yfL2dX5P58Y8TYb9KyihQR7if/fJxvnr5xf4+yae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FbhsMAAADdAAAADwAAAAAAAAAAAAAAAACYAgAAZHJzL2Rv&#10;d25yZXYueG1sUEsFBgAAAAAEAAQA9QAAAIgDAAAAAA==&#10;"/>
                      <v:oval id="Oval 576" o:spid="_x0000_s1305" style="position:absolute;left:10212;top:4810;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CPMUA&#10;AADdAAAADwAAAGRycy9kb3ducmV2LnhtbESPQUvDQBCF70L/wzIFb3ZTQ0uI3ZZiEerBg1HvQ3aa&#10;hGZnQ3ZM4793DoK3Gd6b977ZHebQm4nG1EV2sF5lYIjr6DtuHHx+vDwUYJIge+wjk4MfSnDYL+52&#10;WPp443eaKmmMhnAq0UErMpTWprqlgGkVB2LVLnEMKLqOjfUj3jQ89PYxy7Y2YMfa0OJAzy3V1+o7&#10;ODg1x2o72Vw2+eV0ls316+01Xzt3v5yPT2CEZvk3/12fveIXhfLrNzqC3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oI8xQAAAN0AAAAPAAAAAAAAAAAAAAAAAJgCAABkcnMv&#10;ZG93bnJldi54bWxQSwUGAAAAAAQABAD1AAAAigMAAAAA&#10;"/>
                      <v:oval id="Oval 577" o:spid="_x0000_s1306" style="position:absolute;left:10196;top:5862;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np8IA&#10;AADdAAAADwAAAGRycy9kb3ducmV2LnhtbERPTWvCQBC9F/wPyxS81U0alJC6iiiCPfRgbO9DdkyC&#10;2dmQncb033cLBW/zeJ+z3k6uUyMNofVsIF0koIgrb1uuDXxeji85qCDIFjvPZOCHAmw3s6c1Ftbf&#10;+UxjKbWKIRwKNNCI9IXWoWrIYVj4njhyVz84lAiHWtsB7zHcdfo1SVbaYcuxocGe9g1Vt/LbGTjU&#10;u3I16kyW2fVwkuXt6+M9S42ZP0+7N1BCkzzE/+6TjfPzPIW/b+IJ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oienwgAAAN0AAAAPAAAAAAAAAAAAAAAAAJgCAABkcnMvZG93&#10;bnJldi54bWxQSwUGAAAAAAQABAD1AAAAhwMAAAAA&#10;"/>
                      <v:oval id="Oval 578" o:spid="_x0000_s1307" style="position:absolute;left:9311;top:5741;width:8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50MIA&#10;AADdAAAADwAAAGRycy9kb3ducmV2LnhtbERPTWvCQBC9C/0PyxR6040GJaSuIpWCHjw02vuQHZNg&#10;djZkpzH9911B6G0e73PW29G1aqA+NJ4NzGcJKOLS24YrA5fz5zQDFQTZYuuZDPxSgO3mZbLG3Po7&#10;f9FQSKViCIccDdQiXa51KGtyGGa+I47c1fcOJcK+0rbHewx3rV4kyUo7bDg21NjRR03lrfhxBvbV&#10;rlgNOpVlet0fZHn7Ph3TuTFvr+PuHZTQKP/ip/tg4/wsW8Djm3iC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cLnQwgAAAN0AAAAPAAAAAAAAAAAAAAAAAJgCAABkcnMvZG93&#10;bnJldi54bWxQSwUGAAAAAAQABAD1AAAAhwMAAAAA&#10;"/>
                    </v:group>
                  </v:group>
                  <v:shape id="AutoShape 579" o:spid="_x0000_s1308" type="#_x0000_t32" style="position:absolute;left:8984;top:5250;width:36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ztucAAAADdAAAADwAAAGRycy9kb3ducmV2LnhtbERPTYvCMBC9C/6HMII3TVVWSjWKKKLg&#10;xVUPHodmbKvNpDTR1n9vFoS9zeN9znzZmlK8qHaFZQWjYQSCOLW64EzB5bwdxCCcR9ZYWiYFb3Kw&#10;XHQ7c0y0bfiXXiefiRDCLkEFufdVIqVLczLohrYiDtzN1gZ9gHUmdY1NCDelHEfRVBosODTkWNE6&#10;p/RxehoF0zJ678+HXcPj+GqP943/MUYr1e+1qxkIT63/F3/dex3mx/EE/r4JJ8jF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Ss7bnAAAAA3QAAAA8AAAAAAAAAAAAAAAAA&#10;oQIAAGRycy9kb3ducmV2LnhtbFBLBQYAAAAABAAEAPkAAACOAwAAAAA=&#10;">
                    <v:stroke dashstyle="1 1"/>
                  </v:shape>
                  <v:shape id="Arc 580" o:spid="_x0000_s1309" style="position:absolute;left:9148;top:5367;width:143;height:14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9t8UA&#10;AADdAAAADwAAAGRycy9kb3ducmV2LnhtbERPS2vCQBC+F/wPywi9lGYTLSXErCKCtAcP1ge9Dtkx&#10;CWZnQ3ZrEn+9Wyj0Nh/fc/LVYBpxo87VlhUkUQyCuLC65lLB6bh9TUE4j6yxsUwKRnKwWk6ecsy0&#10;7fmLbgdfihDCLkMFlfdtJqUrKjLoItsSB+5iO4M+wK6UusM+hJtGzuL4XRqsOTRU2NKmouJ6+DEK&#10;Xvzs3u7OY5ys7fd13nzsd8mxVOp5OqwXIDwN/l/85/7UYX6avsHvN+EE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D23xQAAAN0AAAAPAAAAAAAAAAAAAAAAAJgCAABkcnMv&#10;ZG93bnJldi54bWxQSwUGAAAAAAQABAD1AAAAigMAAAAA&#10;" path="m,nfc11929,,21600,9670,21600,21600em,nsc11929,,21600,9670,21600,21600l,21600,,xe" filled="f" strokeweight=".5pt">
                    <v:stroke startarrowwidth="narrow" startarrowlength="short" endarrow="block" endarrowwidth="narrow" endarrowlength="short"/>
                    <v:path arrowok="t" o:extrusionok="f" o:connecttype="custom" o:connectlocs="0,0;0,0;0,0" o:connectangles="0,0,0"/>
                  </v:shape>
                  <v:shape id="Arc 581" o:spid="_x0000_s1310" style="position:absolute;left:9121;top:5023;width:143;height:178;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PAsMA&#10;AADdAAAADwAAAGRycy9kb3ducmV2LnhtbERPS2rDMBDdF3IHMYHuGjkJKY4TJQRDIeBFid0DTK2J&#10;7dYaGUu11dtXhUJ383jfOZ6D6cVEo+ssK1ivEhDEtdUdNwreqpenFITzyBp7y6TgmxycT4uHI2ba&#10;znyjqfSNiCHsMlTQej9kUrq6JYNuZQfiyN3taNBHODZSjzjHcNPLTZI8S4Mdx4YWB8pbqj/LL6Og&#10;yHfFXfuq/KjodR1M2N+271qpx2W4HEB4Cv5f/Oe+6jg/TXfw+008QZ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0PAsMAAADdAAAADwAAAAAAAAAAAAAAAACYAgAAZHJzL2Rv&#10;d25yZXYueG1sUEsFBgAAAAAEAAQA9QAAAIgDAAAAAA==&#10;" path="m,nfc11929,,21600,9670,21600,21600em,nsc11929,,21600,9670,21600,21600l,21600,,xe" filled="f" strokeweight=".5pt">
                    <v:stroke endarrow="block" endarrowwidth="narrow" endarrowlength="short"/>
                    <v:path arrowok="t" o:extrusionok="f" o:connecttype="custom" o:connectlocs="0,0;0,0;0,0" o:connectangles="0,0,0"/>
                  </v:shape>
                  <v:shape id="Text Box 582" o:spid="_x0000_s1311" type="#_x0000_t202" style="position:absolute;left:8738;top:4862;width:37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EArcIA&#10;AADdAAAADwAAAGRycy9kb3ducmV2LnhtbERPS4vCMBC+L/gfwgje1sRFpXaNIiuCJ2V9LOxtaMa2&#10;bDMpTbT13xthwdt8fM+ZLztbiRs1vnSsYTRUIIgzZ0rONZyOm/cEhA/IBivHpOFOHpaL3tscU+Na&#10;/qbbIeQihrBPUUMRQp1K6bOCLPqhq4kjd3GNxRBhk0vTYBvDbSU/lJpKiyXHhgJr+ioo+ztcrYbz&#10;7vL7M1b7fG0ndes6JdnOpNaDfrf6BBGoCy/xv3tr4vwkmcLzm3i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QQCtwgAAAN0AAAAPAAAAAAAAAAAAAAAAAJgCAABkcnMvZG93&#10;bnJldi54bWxQSwUGAAAAAAQABAD1AAAAhwMAAAAA&#10;" filled="f" stroked="f">
                    <v:textbox>
                      <w:txbxContent>
                        <w:p w:rsidR="001950AB" w:rsidRPr="00B632AC" w:rsidRDefault="001950AB" w:rsidP="00857FEB">
                          <w:pPr>
                            <w:rPr>
                              <w:rFonts w:cs="Arial"/>
                            </w:rPr>
                          </w:pPr>
                          <m:oMathPara>
                            <m:oMath>
                              <m:sSub>
                                <m:sSubPr>
                                  <m:ctrlPr>
                                    <w:rPr>
                                      <w:rFonts w:ascii="Cambria Math" w:hAnsi="Cambria Math" w:cs="Arial"/>
                                      <w:i/>
                                    </w:rPr>
                                  </m:ctrlPr>
                                </m:sSubPr>
                                <m:e>
                                  <m:r>
                                    <w:rPr>
                                      <w:rFonts w:ascii="Cambria Math" w:hAnsi="Cambria Math" w:cs="Arial"/>
                                    </w:rPr>
                                    <m:t>γ</m:t>
                                  </m:r>
                                </m:e>
                                <m:sub>
                                  <m:r>
                                    <w:rPr>
                                      <w:rFonts w:ascii="Cambria Math" w:hAnsi="Cambria Math" w:cs="Arial"/>
                                    </w:rPr>
                                    <m:t>P</m:t>
                                  </m:r>
                                </m:sub>
                              </m:sSub>
                            </m:oMath>
                          </m:oMathPara>
                        </w:p>
                      </w:txbxContent>
                    </v:textbox>
                  </v:shape>
                  <v:shape id="AutoShape 583" o:spid="_x0000_s1312" type="#_x0000_t32" style="position:absolute;left:8782;top:4546;width:54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iGDMUAAADdAAAADwAAAGRycy9kb3ducmV2LnhtbERPS2vCQBC+F/wPywi91Y09tCF1FSsV&#10;ij1YEw/1NmQnD5qdDbvbGP+9KxS8zcf3nMVqNJ0YyPnWsoL5LAFBXFrdcq3gWGyfUhA+IGvsLJOC&#10;C3lYLScPC8y0PfOBhjzUIoawz1BBE0KfSenLhgz6me2JI1dZZzBE6GqpHZ5juOnkc5K8SIMtx4YG&#10;e9o0VP7mf0bBfvux+3FF1ef74/upNNX66zR8K/U4HddvIAKN4S7+d3/qOD9NX+H2TTxB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iGDMUAAADdAAAADwAAAAAAAAAA&#10;AAAAAAChAgAAZHJzL2Rvd25yZXYueG1sUEsFBgAAAAAEAAQA+QAAAJMDAAAAAA==&#10;" strokeweight=".25pt">
                    <v:stroke startarrow="open" startarrowwidth="narrow" startarrowlength="short" endarrow="open" endarrowwidth="narrow" endarrowlength="short"/>
                  </v:shape>
                  <v:shape id="AutoShape 584" o:spid="_x0000_s1313" type="#_x0000_t32" style="position:absolute;left:8794;top:4474;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neTccAAADdAAAADwAAAGRycy9kb3ducmV2LnhtbESPQWvCQBCF74X+h2UKvdWNHkpIXUUs&#10;RfEiVcH2NmSn2WB2NmbXGPvrO4eCtxnem/e+mc4H36ieulgHNjAeZaCIy2Brrgwc9h8vOaiYkC02&#10;gcnAjSLMZ48PUyxsuPIn9btUKQnhWKABl1JbaB1LRx7jKLTEov2EzmOStau07fAq4b7Rkyx71R5r&#10;lgaHLS0dlafdxRt4327Gx9VXv/KuXlaT34bt9/lozPPTsHgDlWhId/P/9doKfp4LrnwjI+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Cd5NxwAAAN0AAAAPAAAAAAAA&#10;AAAAAAAAAKECAABkcnMvZG93bnJldi54bWxQSwUGAAAAAAQABAD5AAAAlQMAAAAA&#10;" strokeweight=".25pt"/>
                  <v:shape id="AutoShape 585" o:spid="_x0000_s1314" type="#_x0000_t32" style="position:absolute;left:9311;top:4470;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V71sQAAADdAAAADwAAAGRycy9kb3ducmV2LnhtbERPTWvCQBC9F/wPywi96UYPJU2zEVGK&#10;4qVUBe1tyE6zodnZNLvG2F/fLQi9zeN9Tr4YbCN66nztWMFsmoAgLp2uuVJwPLxOUhA+IGtsHJOC&#10;G3lYFKOHHDPtrvxO/T5UIoawz1CBCaHNpPSlIYt+6lriyH26zmKIsKuk7vAaw20j50nyJC3WHBsM&#10;trQyVH7tL1bB+m03O23O/caaelXNfxrWH98npR7Hw/IFRKAh/Ivv7q2O89P0Gf6+iSfI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RXvWxAAAAN0AAAAPAAAAAAAAAAAA&#10;AAAAAKECAABkcnMvZG93bnJldi54bWxQSwUGAAAAAAQABAD5AAAAkgMAAAAA&#10;" strokeweight=".25pt"/>
                  <v:shape id="Text Box 586" o:spid="_x0000_s1315" type="#_x0000_t202" style="position:absolute;left:8845;top:4225;width:37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2rn8UA&#10;AADdAAAADwAAAGRycy9kb3ducmV2LnhtbESPQWvCQBCF74X+h2UK3upuRYumrlIqBU9Koy30NmTH&#10;JDQ7G7JbE/+9cxC8zfDevPfNcj34Rp2pi3VgCy9jA4q4CK7m0sLx8Pk8BxUTssMmMFm4UIT16vFh&#10;iZkLPX/ROU+lkhCOGVqoUmozrWNRkcc4Di2xaKfQeUyydqV2HfYS7hs9MeZVe6xZGips6aOi4i//&#10;9xa+d6ffn6nZlxs/a/swGM1+oa0dPQ3vb6ASDeluvl1vneDPF8Iv38gIe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aufxQAAAN0AAAAPAAAAAAAAAAAAAAAAAJgCAABkcnMv&#10;ZG93bnJldi54bWxQSwUGAAAAAAQABAD1AAAAigMAAAAA&#10;" filled="f" stroked="f">
                    <v:textbox>
                      <w:txbxContent>
                        <w:p w:rsidR="001950AB" w:rsidRPr="00BB14A4" w:rsidRDefault="001950AB" w:rsidP="00857FEB">
                          <w:pPr>
                            <w:rPr>
                              <w:rFonts w:ascii="Cambria" w:hAnsi="Cambria" w:cs="Arial"/>
                            </w:rPr>
                          </w:pPr>
                          <w:r w:rsidRPr="00BB14A4">
                            <w:rPr>
                              <w:rFonts w:ascii="Cambria" w:hAnsi="Cambria" w:cs="Arial"/>
                            </w:rPr>
                            <w:t>e</w:t>
                          </w:r>
                        </w:p>
                      </w:txbxContent>
                    </v:textbox>
                  </v:shape>
                </v:group>
                <v:shape id="Cuadro de texto 64" o:spid="_x0000_s1316" type="#_x0000_t202" style="position:absolute;top:15143;width:333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5WcYA&#10;AADcAAAADwAAAGRycy9kb3ducmV2LnhtbESPT4vCMBTE74LfITxhb5oqupSuUaQgLqIH/1y8vW2e&#10;bbF5qU3Uup9+Iyx4HGbmN8x03ppK3KlxpWUFw0EEgjizuuRcwfGw7McgnEfWWFkmBU9yMJ91O1NM&#10;tH3wju57n4sAYZeggsL7OpHSZQUZdANbEwfvbBuDPsgml7rBR4CbSo6i6FMaLDksFFhTWlB22d+M&#10;gnW63OLuZ2Ti3ypdbc6L+no8TZT66LWLLxCeWv8O/7e/tYLxcAy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5WcYAAADcAAAADwAAAAAAAAAAAAAAAACYAgAAZHJz&#10;L2Rvd25yZXYueG1sUEsFBgAAAAAEAAQA9QAAAIsDAAAAAA==&#10;" filled="f" stroked="f" strokeweight=".5pt">
                  <v:textbox>
                    <w:txbxContent>
                      <w:p w:rsidR="001950AB" w:rsidRDefault="001950AB" w:rsidP="00857FEB">
                        <w:pPr>
                          <w:pStyle w:val="NormalWeb"/>
                          <w:spacing w:before="0" w:beforeAutospacing="0" w:after="0" w:afterAutospacing="0"/>
                        </w:pPr>
                        <w:r>
                          <w:t>a)</w:t>
                        </w:r>
                      </w:p>
                    </w:txbxContent>
                  </v:textbox>
                </v:shape>
                <v:shape id="Cuadro de texto 64" o:spid="_x0000_s1317" type="#_x0000_t202" style="position:absolute;left:24755;top:15201;width:3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ScwscA&#10;AADcAAAADwAAAGRycy9kb3ducmV2LnhtbESPQWvCQBSE74X+h+UJvdVNpEpIXUMIBEtpD1ovvb1m&#10;n0kw+zbNrpr6692C4HGYmW+YZTaaTpxocK1lBfE0AkFcWd1yrWD3VT4nIJxH1thZJgV/5CBbPT4s&#10;MdX2zBs6bX0tAoRdigoa7/tUSlc1ZNBNbU8cvL0dDPogh1rqAc8Bbjo5i6KFNNhyWGiwp6Kh6rA9&#10;GgXvRfmJm5+ZSS5dsf7Y5/3v7nuu1NNkzF9BeBr9PXxrv2kFL/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UnMLHAAAA3AAAAA8AAAAAAAAAAAAAAAAAmAIAAGRy&#10;cy9kb3ducmV2LnhtbFBLBQYAAAAABAAEAPUAAACMAwAAAAA=&#10;" filled="f" stroked="f" strokeweight=".5pt">
                  <v:textbox>
                    <w:txbxContent>
                      <w:p w:rsidR="001950AB" w:rsidRDefault="001950AB" w:rsidP="00857FEB">
                        <w:pPr>
                          <w:pStyle w:val="NormalWeb"/>
                          <w:spacing w:before="0" w:beforeAutospacing="0" w:after="0" w:afterAutospacing="0"/>
                        </w:pPr>
                        <w:r>
                          <w:t>b)</w:t>
                        </w:r>
                      </w:p>
                    </w:txbxContent>
                  </v:textbox>
                </v:shape>
                <w10:anchorlock/>
              </v:group>
            </w:pict>
          </mc:Fallback>
        </mc:AlternateContent>
      </w:r>
      <w:bookmarkEnd w:id="13"/>
      <w:bookmarkEnd w:id="14"/>
    </w:p>
    <w:p w:rsidR="00857FEB" w:rsidRDefault="00BF058C" w:rsidP="00857FEB">
      <w:pPr>
        <w:ind w:firstLine="567"/>
        <w:jc w:val="center"/>
        <w:rPr>
          <w:sz w:val="22"/>
          <w:szCs w:val="22"/>
          <w:lang w:val="es-ES"/>
        </w:rPr>
      </w:pPr>
      <w:r>
        <w:rPr>
          <w:sz w:val="22"/>
          <w:szCs w:val="22"/>
          <w:lang w:val="es-ES"/>
        </w:rPr>
        <w:t>Figura 10</w:t>
      </w:r>
      <w:r w:rsidR="00857FEB" w:rsidRPr="00BA0CD1">
        <w:rPr>
          <w:sz w:val="22"/>
          <w:szCs w:val="22"/>
          <w:lang w:val="es-ES"/>
        </w:rPr>
        <w:t xml:space="preserve">. </w:t>
      </w:r>
      <w:r w:rsidR="00857FEB" w:rsidRPr="00857FEB">
        <w:rPr>
          <w:sz w:val="22"/>
          <w:szCs w:val="22"/>
          <w:lang w:val="es-ES"/>
        </w:rPr>
        <w:t xml:space="preserve">a) Mecanismo de disipación de energía, b) esquema del modelo experimental utilizado por </w:t>
      </w:r>
      <w:proofErr w:type="spellStart"/>
      <w:r w:rsidR="00857FEB" w:rsidRPr="00857FEB">
        <w:rPr>
          <w:sz w:val="22"/>
          <w:szCs w:val="22"/>
          <w:lang w:val="es-ES"/>
        </w:rPr>
        <w:t>Okazaki</w:t>
      </w:r>
      <w:proofErr w:type="spellEnd"/>
      <w:r w:rsidR="00857FEB" w:rsidRPr="00857FEB">
        <w:rPr>
          <w:sz w:val="22"/>
          <w:szCs w:val="22"/>
          <w:lang w:val="es-ES"/>
        </w:rPr>
        <w:t xml:space="preserve"> (2005)</w:t>
      </w:r>
    </w:p>
    <w:p w:rsidR="00857FEB" w:rsidRDefault="00857FEB" w:rsidP="000E3308">
      <w:pPr>
        <w:ind w:firstLine="567"/>
        <w:rPr>
          <w:sz w:val="22"/>
          <w:szCs w:val="22"/>
          <w:lang w:val="es-ES"/>
        </w:rPr>
      </w:pPr>
    </w:p>
    <w:p w:rsidR="00857FEB" w:rsidRDefault="00857FEB" w:rsidP="00857FEB">
      <w:pPr>
        <w:ind w:firstLine="567"/>
        <w:rPr>
          <w:color w:val="000000" w:themeColor="text1"/>
          <w:sz w:val="22"/>
          <w:szCs w:val="22"/>
          <w:lang w:val="es-MX"/>
        </w:rPr>
      </w:pPr>
      <w:r w:rsidRPr="00857FEB">
        <w:rPr>
          <w:color w:val="000000" w:themeColor="text1"/>
          <w:sz w:val="22"/>
          <w:szCs w:val="22"/>
          <w:lang w:val="es-MX"/>
        </w:rPr>
        <w:t xml:space="preserve">Se instrumentó el eslabón para medir las deformaciones angulares y se aplicaron desplazamientos </w:t>
      </w:r>
      <w:r w:rsidRPr="0086465C">
        <w:rPr>
          <w:sz w:val="22"/>
          <w:szCs w:val="22"/>
          <w:lang w:val="es-MX"/>
        </w:rPr>
        <w:t xml:space="preserve">cíclicos controlados. Para mayor detalle del estudio experimental véase </w:t>
      </w:r>
      <w:proofErr w:type="spellStart"/>
      <w:r w:rsidRPr="0086465C">
        <w:rPr>
          <w:sz w:val="22"/>
          <w:szCs w:val="22"/>
          <w:lang w:val="es-MX"/>
        </w:rPr>
        <w:t>Okazaki</w:t>
      </w:r>
      <w:proofErr w:type="spellEnd"/>
      <w:r w:rsidRPr="0086465C">
        <w:rPr>
          <w:sz w:val="22"/>
          <w:szCs w:val="22"/>
          <w:lang w:val="es-MX"/>
        </w:rPr>
        <w:t xml:space="preserve"> et al. Se utilizó la misma historia de desplazamientos utilizada, en el estudio experimental, por </w:t>
      </w:r>
      <w:proofErr w:type="spellStart"/>
      <w:r w:rsidRPr="0086465C">
        <w:rPr>
          <w:sz w:val="22"/>
          <w:szCs w:val="22"/>
          <w:lang w:val="es-MX"/>
        </w:rPr>
        <w:t>Okazaki</w:t>
      </w:r>
      <w:proofErr w:type="spellEnd"/>
      <w:r w:rsidRPr="0086465C">
        <w:rPr>
          <w:sz w:val="22"/>
          <w:szCs w:val="22"/>
          <w:lang w:val="es-MX"/>
        </w:rPr>
        <w:t xml:space="preserve"> et al. y se simuló la prueba experimental en OpenSees. Los resultados obtenidos con el modelo computacional utilizado y los obtenidos por </w:t>
      </w:r>
      <w:proofErr w:type="spellStart"/>
      <w:r w:rsidRPr="0086465C">
        <w:rPr>
          <w:sz w:val="22"/>
          <w:szCs w:val="22"/>
          <w:lang w:val="es-MX"/>
        </w:rPr>
        <w:t>Okazaki</w:t>
      </w:r>
      <w:proofErr w:type="spellEnd"/>
      <w:r w:rsidRPr="0086465C">
        <w:rPr>
          <w:sz w:val="22"/>
          <w:szCs w:val="22"/>
          <w:lang w:val="es-MX"/>
        </w:rPr>
        <w:t xml:space="preserve"> et al. </w:t>
      </w:r>
      <w:r w:rsidR="00261936" w:rsidRPr="0086465C">
        <w:rPr>
          <w:sz w:val="22"/>
          <w:szCs w:val="22"/>
          <w:lang w:val="es-MX"/>
        </w:rPr>
        <w:t>(</w:t>
      </w:r>
      <w:r w:rsidRPr="0086465C">
        <w:rPr>
          <w:sz w:val="22"/>
          <w:szCs w:val="22"/>
          <w:lang w:val="es-MX"/>
        </w:rPr>
        <w:t>modelo experimental</w:t>
      </w:r>
      <w:r w:rsidR="00261936">
        <w:rPr>
          <w:color w:val="000000" w:themeColor="text1"/>
          <w:sz w:val="22"/>
          <w:szCs w:val="22"/>
          <w:lang w:val="es-MX"/>
        </w:rPr>
        <w:t>)</w:t>
      </w:r>
      <w:r w:rsidRPr="00857FEB">
        <w:rPr>
          <w:color w:val="000000" w:themeColor="text1"/>
          <w:sz w:val="22"/>
          <w:szCs w:val="22"/>
          <w:lang w:val="es-MX"/>
        </w:rPr>
        <w:t>, se muestran en la figura 11. La figura muestra valores muy similares en ambas curvas histeréticas. Se le asignó al modelo computacional una falla con base en la deformación a cortante: éste deja de trabajar a cortante al alcanzar una deformación de γ=0.06 rad. Pruebas experimentales han mostrado que los eslabones llegan a alcanzar una rotación angular por encima de 0.10 rad</w:t>
      </w:r>
      <w:r w:rsidR="00261936">
        <w:rPr>
          <w:color w:val="000000" w:themeColor="text1"/>
          <w:sz w:val="22"/>
          <w:szCs w:val="22"/>
          <w:lang w:val="es-MX"/>
        </w:rPr>
        <w:t>;</w:t>
      </w:r>
      <w:r w:rsidRPr="00857FEB">
        <w:rPr>
          <w:color w:val="000000" w:themeColor="text1"/>
          <w:sz w:val="22"/>
          <w:szCs w:val="22"/>
          <w:lang w:val="es-MX"/>
        </w:rPr>
        <w:t xml:space="preserve"> sin embargo, la Asociación de Ingenieros Estructurales de California, SEAOC por sus siglas en inglés, recomienda que se limite la rotación del eslabón a γ=0.06 rad para minimizar el daño en los entrepisos (SEAOC, 1985), ya que el daño de entrepisos es pequeño para esta rotación angular (</w:t>
      </w:r>
      <w:proofErr w:type="spellStart"/>
      <w:r w:rsidRPr="00857FEB">
        <w:rPr>
          <w:color w:val="000000" w:themeColor="text1"/>
          <w:sz w:val="22"/>
          <w:szCs w:val="22"/>
          <w:lang w:val="es-MX"/>
        </w:rPr>
        <w:t>Engelhardt</w:t>
      </w:r>
      <w:proofErr w:type="spellEnd"/>
      <w:r w:rsidRPr="00857FEB">
        <w:rPr>
          <w:color w:val="000000" w:themeColor="text1"/>
          <w:sz w:val="22"/>
          <w:szCs w:val="22"/>
          <w:lang w:val="es-MX"/>
        </w:rPr>
        <w:t xml:space="preserve"> y </w:t>
      </w:r>
      <w:proofErr w:type="spellStart"/>
      <w:r w:rsidRPr="00857FEB">
        <w:rPr>
          <w:color w:val="000000" w:themeColor="text1"/>
          <w:sz w:val="22"/>
          <w:szCs w:val="22"/>
          <w:lang w:val="es-MX"/>
        </w:rPr>
        <w:t>Popov</w:t>
      </w:r>
      <w:proofErr w:type="spellEnd"/>
      <w:r w:rsidRPr="00857FEB">
        <w:rPr>
          <w:color w:val="000000" w:themeColor="text1"/>
          <w:sz w:val="22"/>
          <w:szCs w:val="22"/>
          <w:lang w:val="es-MX"/>
        </w:rPr>
        <w:t xml:space="preserve">, 1988; </w:t>
      </w:r>
      <w:proofErr w:type="spellStart"/>
      <w:r w:rsidRPr="00857FEB">
        <w:rPr>
          <w:color w:val="000000" w:themeColor="text1"/>
          <w:sz w:val="22"/>
          <w:szCs w:val="22"/>
          <w:lang w:val="es-MX"/>
        </w:rPr>
        <w:t>Ricles</w:t>
      </w:r>
      <w:proofErr w:type="spellEnd"/>
      <w:r w:rsidRPr="00857FEB">
        <w:rPr>
          <w:color w:val="000000" w:themeColor="text1"/>
          <w:sz w:val="22"/>
          <w:szCs w:val="22"/>
          <w:lang w:val="es-MX"/>
        </w:rPr>
        <w:t>, 1985)</w:t>
      </w:r>
      <w:r w:rsidRPr="00DC1321">
        <w:rPr>
          <w:color w:val="000000" w:themeColor="text1"/>
          <w:sz w:val="22"/>
          <w:szCs w:val="22"/>
          <w:lang w:val="es-MX"/>
        </w:rPr>
        <w:t>.</w:t>
      </w:r>
    </w:p>
    <w:p w:rsidR="00D954F0" w:rsidRDefault="00D954F0" w:rsidP="00857FEB">
      <w:pPr>
        <w:ind w:firstLine="567"/>
        <w:rPr>
          <w:color w:val="000000" w:themeColor="text1"/>
          <w:sz w:val="22"/>
          <w:szCs w:val="22"/>
          <w:lang w:val="es-MX"/>
        </w:rPr>
      </w:pPr>
    </w:p>
    <w:p w:rsidR="00857FEB" w:rsidRDefault="00D954F0" w:rsidP="00D954F0">
      <w:pPr>
        <w:ind w:firstLine="567"/>
        <w:rPr>
          <w:color w:val="000000" w:themeColor="text1"/>
          <w:sz w:val="22"/>
          <w:szCs w:val="22"/>
          <w:lang w:val="es-MX"/>
        </w:rPr>
      </w:pPr>
      <w:r>
        <w:rPr>
          <w:noProof/>
          <w:lang w:val="es-MX" w:eastAsia="es-MX"/>
        </w:rPr>
        <mc:AlternateContent>
          <mc:Choice Requires="wpg">
            <w:drawing>
              <wp:inline distT="0" distB="0" distL="0" distR="0" wp14:anchorId="16DB2808" wp14:editId="709B677C">
                <wp:extent cx="5236349" cy="1593513"/>
                <wp:effectExtent l="0" t="0" r="2540" b="6985"/>
                <wp:docPr id="1" name="Grupo 3"/>
                <wp:cNvGraphicFramePr/>
                <a:graphic xmlns:a="http://schemas.openxmlformats.org/drawingml/2006/main">
                  <a:graphicData uri="http://schemas.microsoft.com/office/word/2010/wordprocessingGroup">
                    <wpg:wgp>
                      <wpg:cNvGrpSpPr/>
                      <wpg:grpSpPr>
                        <a:xfrm>
                          <a:off x="0" y="0"/>
                          <a:ext cx="5236349" cy="1593513"/>
                          <a:chOff x="0" y="0"/>
                          <a:chExt cx="11735363" cy="4115919"/>
                        </a:xfrm>
                      </wpg:grpSpPr>
                      <wpg:graphicFrame>
                        <wpg:cNvPr id="2" name="Chart 1025"/>
                        <wpg:cNvFrPr>
                          <a:graphicFrameLocks/>
                        </wpg:cNvFrPr>
                        <wpg:xfrm>
                          <a:off x="0" y="0"/>
                          <a:ext cx="5762625" cy="4115919"/>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3" name="Chart 1025"/>
                        <wpg:cNvFrPr>
                          <a:graphicFrameLocks/>
                        </wpg:cNvFrPr>
                        <wpg:xfrm>
                          <a:off x="5972736" y="25772"/>
                          <a:ext cx="5762627" cy="4078941"/>
                        </wpg:xfrm>
                        <a:graphic>
                          <a:graphicData uri="http://schemas.openxmlformats.org/drawingml/2006/chart">
                            <c:chart xmlns:c="http://schemas.openxmlformats.org/drawingml/2006/chart" xmlns:r="http://schemas.openxmlformats.org/officeDocument/2006/relationships" r:id="rId19"/>
                          </a:graphicData>
                        </a:graphic>
                      </wpg:graphicFrame>
                    </wpg:wgp>
                  </a:graphicData>
                </a:graphic>
              </wp:inline>
            </w:drawing>
          </mc:Choice>
          <mc:Fallback>
            <w:pict>
              <v:group w14:anchorId="5CF6B7A4" id="Grupo 3" o:spid="_x0000_s1026" style="width:412.3pt;height:125.45pt;mso-position-horizontal-relative:char;mso-position-vertical-relative:line" coordsize="117353,41159"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">
                <v:shape id="Chart 1025" o:spid="_x0000_s1027" type="#_x0000_t75" style="position:absolute;width:57653;height:412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">
                  <v:imagedata r:id="rId20" o:title=""/>
                  <o:lock v:ext="edit" aspectratio="f"/>
                </v:shape>
                <v:shape id="Chart 1025" o:spid="_x0000_s1028" type="#_x0000_t75" style="position:absolute;left:59702;top:157;width:57654;height:409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">
                  <v:imagedata r:id="rId21" o:title=""/>
                  <o:lock v:ext="edit" aspectratio="f"/>
                </v:shape>
                <w10:anchorlock/>
              </v:group>
            </w:pict>
          </mc:Fallback>
        </mc:AlternateContent>
      </w:r>
      <w:r w:rsidR="00617970">
        <w:rPr>
          <w:rFonts w:eastAsia="Calibri"/>
          <w:noProof/>
          <w:sz w:val="24"/>
          <w:szCs w:val="22"/>
          <w:lang w:val="es-MX" w:eastAsia="es-MX"/>
        </w:rPr>
        <mc:AlternateContent>
          <mc:Choice Requires="wps">
            <w:drawing>
              <wp:anchor distT="0" distB="0" distL="114300" distR="114300" simplePos="0" relativeHeight="251662336" behindDoc="0" locked="0" layoutInCell="1" allowOverlap="1" wp14:anchorId="14DE032D" wp14:editId="242C8408">
                <wp:simplePos x="0" y="0"/>
                <wp:positionH relativeFrom="column">
                  <wp:posOffset>766445</wp:posOffset>
                </wp:positionH>
                <wp:positionV relativeFrom="paragraph">
                  <wp:posOffset>1179195</wp:posOffset>
                </wp:positionV>
                <wp:extent cx="2971800" cy="304800"/>
                <wp:effectExtent l="0" t="0" r="0" b="0"/>
                <wp:wrapNone/>
                <wp:docPr id="203" name="Cuadro de texto 203"/>
                <wp:cNvGraphicFramePr/>
                <a:graphic xmlns:a="http://schemas.openxmlformats.org/drawingml/2006/main">
                  <a:graphicData uri="http://schemas.microsoft.com/office/word/2010/wordprocessingShape">
                    <wps:wsp>
                      <wps:cNvSpPr txBox="1"/>
                      <wps:spPr>
                        <a:xfrm>
                          <a:off x="0" y="0"/>
                          <a:ext cx="29718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50AB" w:rsidRPr="00C11DD3" w:rsidRDefault="001950AB" w:rsidP="00617970">
                            <w:pPr>
                              <w:rPr>
                                <w:lang w:val="es-MX"/>
                              </w:rPr>
                            </w:pPr>
                            <w:r>
                              <w:rPr>
                                <w:lang w:val="es-MX"/>
                              </w:rPr>
                              <w:t>a)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032D" id="Cuadro de texto 203" o:spid="_x0000_s1318" type="#_x0000_t202" style="position:absolute;left:0;text-align:left;margin-left:60.35pt;margin-top:92.85pt;width:23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" filled="f" stroked="f" strokeweight=".5pt">
                <v:textbox>
                  <w:txbxContent>
                    <w:p w:rsidR="001950AB" w:rsidRPr="00C11DD3" w:rsidRDefault="001950AB" w:rsidP="00617970">
                      <w:pPr>
                        <w:rPr>
                          <w:lang w:val="es-MX"/>
                        </w:rPr>
                      </w:pPr>
                      <w:r>
                        <w:rPr>
                          <w:lang w:val="es-MX"/>
                        </w:rPr>
                        <w:t>a)                                                                        b)</w:t>
                      </w:r>
                    </w:p>
                  </w:txbxContent>
                </v:textbox>
              </v:shape>
            </w:pict>
          </mc:Fallback>
        </mc:AlternateContent>
      </w:r>
    </w:p>
    <w:p w:rsidR="0086465C" w:rsidRDefault="0086465C" w:rsidP="000E3308">
      <w:pPr>
        <w:ind w:firstLine="567"/>
        <w:rPr>
          <w:sz w:val="22"/>
          <w:szCs w:val="22"/>
          <w:lang w:val="es-ES"/>
        </w:rPr>
      </w:pPr>
    </w:p>
    <w:p w:rsidR="00857FEB" w:rsidRDefault="00BF058C" w:rsidP="000E3308">
      <w:pPr>
        <w:ind w:firstLine="567"/>
        <w:rPr>
          <w:sz w:val="22"/>
          <w:szCs w:val="22"/>
          <w:lang w:val="es-ES"/>
        </w:rPr>
      </w:pPr>
      <w:r>
        <w:rPr>
          <w:sz w:val="22"/>
          <w:szCs w:val="22"/>
          <w:lang w:val="es-ES"/>
        </w:rPr>
        <w:t>Figura 11</w:t>
      </w:r>
      <w:r w:rsidR="00857FEB" w:rsidRPr="00BA0CD1">
        <w:rPr>
          <w:sz w:val="22"/>
          <w:szCs w:val="22"/>
          <w:lang w:val="es-ES"/>
        </w:rPr>
        <w:t xml:space="preserve">. </w:t>
      </w:r>
      <w:r w:rsidR="00857FEB" w:rsidRPr="00857FEB">
        <w:rPr>
          <w:sz w:val="22"/>
          <w:szCs w:val="22"/>
          <w:lang w:val="es-ES"/>
        </w:rPr>
        <w:t xml:space="preserve">Comparación entre: a) resultados experimentales obtenidos por </w:t>
      </w:r>
      <w:proofErr w:type="spellStart"/>
      <w:r w:rsidR="00857FEB" w:rsidRPr="00857FEB">
        <w:rPr>
          <w:sz w:val="22"/>
          <w:szCs w:val="22"/>
          <w:lang w:val="es-ES"/>
        </w:rPr>
        <w:t>Okazaki</w:t>
      </w:r>
      <w:proofErr w:type="spellEnd"/>
      <w:r w:rsidR="00857FEB" w:rsidRPr="00857FEB">
        <w:rPr>
          <w:sz w:val="22"/>
          <w:szCs w:val="22"/>
          <w:lang w:val="es-ES"/>
        </w:rPr>
        <w:t>, y b) los resultados arrojados por el modelo empleado</w:t>
      </w:r>
    </w:p>
    <w:p w:rsidR="00857FEB" w:rsidRDefault="00857FEB" w:rsidP="000E3308">
      <w:pPr>
        <w:ind w:firstLine="567"/>
        <w:rPr>
          <w:sz w:val="22"/>
          <w:szCs w:val="22"/>
          <w:lang w:val="es-ES"/>
        </w:rPr>
      </w:pPr>
    </w:p>
    <w:p w:rsidR="00857FEB" w:rsidRDefault="00857FEB" w:rsidP="00857FEB">
      <w:pPr>
        <w:pStyle w:val="Subttulo"/>
        <w:rPr>
          <w:rStyle w:val="Textoennegrita"/>
          <w:b/>
          <w:u w:val="single"/>
        </w:rPr>
      </w:pPr>
      <w:r w:rsidRPr="00AD0C91">
        <w:rPr>
          <w:rStyle w:val="Textoennegrita"/>
          <w:b/>
          <w:u w:val="single"/>
        </w:rPr>
        <w:t>E</w:t>
      </w:r>
      <w:r>
        <w:rPr>
          <w:rStyle w:val="Textoennegrita"/>
          <w:b/>
          <w:u w:val="single"/>
        </w:rPr>
        <w:t>slabón</w:t>
      </w:r>
    </w:p>
    <w:p w:rsidR="00BE6C88" w:rsidRPr="00B82AA8" w:rsidRDefault="00BE6C88" w:rsidP="00BE6C88">
      <w:pPr>
        <w:rPr>
          <w:sz w:val="22"/>
          <w:lang w:val="es-MX"/>
        </w:rPr>
      </w:pPr>
    </w:p>
    <w:p w:rsidR="00857FEB" w:rsidRPr="00857FEB" w:rsidRDefault="00857FEB" w:rsidP="00857FEB">
      <w:pPr>
        <w:ind w:firstLine="567"/>
        <w:rPr>
          <w:sz w:val="22"/>
          <w:szCs w:val="22"/>
          <w:lang w:val="es-ES"/>
        </w:rPr>
      </w:pPr>
      <w:r w:rsidRPr="00857FEB">
        <w:rPr>
          <w:sz w:val="22"/>
          <w:szCs w:val="22"/>
          <w:lang w:val="es-ES"/>
        </w:rPr>
        <w:t>La zona de panel se presenta en las intersecciones de los elementos columna y viga; en esta región, que está delimitada por los peraltes de la columna y viga, se presenta un estado de esfuerzos y deformaciones complejo debido a la transferencia de momentos entre los elementos. La zona de panel se deforma principalmente por cortante, debido a los momentos opuestos en vigas y columnas. En la figura 12a se muestran las fuerzas presentadas en la zona de panel cuando es sometida a cargas laterales.</w:t>
      </w:r>
    </w:p>
    <w:p w:rsidR="00857FEB" w:rsidRPr="00857FEB" w:rsidRDefault="00857FEB" w:rsidP="00857FEB">
      <w:pPr>
        <w:ind w:firstLine="567"/>
        <w:rPr>
          <w:sz w:val="22"/>
          <w:szCs w:val="22"/>
          <w:lang w:val="es-ES"/>
        </w:rPr>
      </w:pPr>
    </w:p>
    <w:p w:rsidR="001D40A8" w:rsidRPr="00D52D67" w:rsidRDefault="00857FEB" w:rsidP="00857FEB">
      <w:pPr>
        <w:ind w:firstLine="567"/>
        <w:rPr>
          <w:sz w:val="22"/>
          <w:szCs w:val="22"/>
        </w:rPr>
      </w:pPr>
      <w:r w:rsidRPr="00857FEB">
        <w:rPr>
          <w:sz w:val="22"/>
          <w:szCs w:val="22"/>
          <w:lang w:val="es-ES"/>
        </w:rPr>
        <w:t xml:space="preserve">Para considerar el efecto de zona de panel en este estudio, se incluyó un modelo basado en el enfoque propuesto por </w:t>
      </w:r>
      <w:proofErr w:type="spellStart"/>
      <w:r w:rsidRPr="00857FEB">
        <w:rPr>
          <w:sz w:val="22"/>
          <w:szCs w:val="22"/>
          <w:lang w:val="es-ES"/>
        </w:rPr>
        <w:t>Gupta</w:t>
      </w:r>
      <w:proofErr w:type="spellEnd"/>
      <w:r w:rsidRPr="00857FEB">
        <w:rPr>
          <w:sz w:val="22"/>
          <w:szCs w:val="22"/>
          <w:lang w:val="es-ES"/>
        </w:rPr>
        <w:t xml:space="preserve"> y </w:t>
      </w:r>
      <w:proofErr w:type="spellStart"/>
      <w:r w:rsidRPr="00857FEB">
        <w:rPr>
          <w:sz w:val="22"/>
          <w:szCs w:val="22"/>
          <w:lang w:val="es-ES"/>
        </w:rPr>
        <w:t>Krawinkler</w:t>
      </w:r>
      <w:proofErr w:type="spellEnd"/>
      <w:r w:rsidRPr="00857FEB">
        <w:rPr>
          <w:sz w:val="22"/>
          <w:szCs w:val="22"/>
          <w:lang w:val="es-ES"/>
        </w:rPr>
        <w:t xml:space="preserve"> (1999). Se considera un rectángulo conformado por elementos elásticos-rígidos, los cuales no se deformarán, y un resorte el cual representa la deformación debido a cortante. En la figura 12b se muestra el esquema de modelación de la zona de panel, y en la figura 12c la relación cortante deformación considerada en este estudio. Cabe mencionar que al incluir el modelo de zona de panel, al modelo general, el periodo de la estructura disminuyó: esto debido a que los elementos de la zona de panel aumentan la rigidez de la estructura. Los detalles del modelo se pueden ver en </w:t>
      </w:r>
      <w:proofErr w:type="spellStart"/>
      <w:r w:rsidRPr="00857FEB">
        <w:rPr>
          <w:sz w:val="22"/>
          <w:szCs w:val="22"/>
          <w:lang w:val="es-ES"/>
        </w:rPr>
        <w:t>Gupta</w:t>
      </w:r>
      <w:proofErr w:type="spellEnd"/>
      <w:r w:rsidRPr="00857FEB">
        <w:rPr>
          <w:sz w:val="22"/>
          <w:szCs w:val="22"/>
          <w:lang w:val="es-ES"/>
        </w:rPr>
        <w:t xml:space="preserve"> y </w:t>
      </w:r>
      <w:proofErr w:type="spellStart"/>
      <w:r w:rsidRPr="00857FEB">
        <w:rPr>
          <w:sz w:val="22"/>
          <w:szCs w:val="22"/>
          <w:lang w:val="es-ES"/>
        </w:rPr>
        <w:t>Krawinkler</w:t>
      </w:r>
      <w:proofErr w:type="spellEnd"/>
      <w:r w:rsidRPr="00857FEB">
        <w:rPr>
          <w:sz w:val="22"/>
          <w:szCs w:val="22"/>
          <w:lang w:val="es-ES"/>
        </w:rPr>
        <w:t xml:space="preserve"> (1999)</w:t>
      </w:r>
      <w:r w:rsidR="00D52D67">
        <w:rPr>
          <w:sz w:val="22"/>
          <w:szCs w:val="22"/>
        </w:rPr>
        <w:t>.</w:t>
      </w:r>
    </w:p>
    <w:p w:rsidR="001D40A8" w:rsidRDefault="001D40A8" w:rsidP="001D40A8">
      <w:pPr>
        <w:rPr>
          <w:sz w:val="22"/>
          <w:szCs w:val="22"/>
        </w:rPr>
      </w:pPr>
    </w:p>
    <w:p w:rsidR="00617970" w:rsidRDefault="0073257E" w:rsidP="001D40A8">
      <w:pPr>
        <w:rPr>
          <w:sz w:val="22"/>
          <w:szCs w:val="22"/>
        </w:rPr>
      </w:pPr>
      <w:r>
        <w:rPr>
          <w:noProof/>
          <w:lang w:val="es-MX" w:eastAsia="es-MX"/>
        </w:rPr>
        <mc:AlternateContent>
          <mc:Choice Requires="wps">
            <w:drawing>
              <wp:anchor distT="0" distB="0" distL="114300" distR="114300" simplePos="0" relativeHeight="251660288" behindDoc="0" locked="0" layoutInCell="1" allowOverlap="1" wp14:anchorId="68E6F320" wp14:editId="7F0A0B08">
                <wp:simplePos x="0" y="0"/>
                <wp:positionH relativeFrom="margin">
                  <wp:align>left</wp:align>
                </wp:positionH>
                <wp:positionV relativeFrom="paragraph">
                  <wp:posOffset>7196</wp:posOffset>
                </wp:positionV>
                <wp:extent cx="4105275" cy="257175"/>
                <wp:effectExtent l="0" t="0" r="0" b="0"/>
                <wp:wrapNone/>
                <wp:docPr id="195" name="Cuadro de texto 195"/>
                <wp:cNvGraphicFramePr/>
                <a:graphic xmlns:a="http://schemas.openxmlformats.org/drawingml/2006/main">
                  <a:graphicData uri="http://schemas.microsoft.com/office/word/2010/wordprocessingShape">
                    <wps:wsp>
                      <wps:cNvSpPr txBox="1"/>
                      <wps:spPr>
                        <a:xfrm>
                          <a:off x="0" y="0"/>
                          <a:ext cx="4105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50AB" w:rsidRPr="00617970" w:rsidRDefault="001950AB" w:rsidP="00617970">
                            <w:pPr>
                              <w:pStyle w:val="Prrafodelista"/>
                              <w:numPr>
                                <w:ilvl w:val="0"/>
                                <w:numId w:val="34"/>
                              </w:numPr>
                              <w:ind w:left="0" w:firstLine="0"/>
                              <w:jc w:val="both"/>
                              <w:rPr>
                                <w:sz w:val="20"/>
                                <w:szCs w:val="20"/>
                                <w:lang w:val="es-MX"/>
                              </w:rPr>
                            </w:pPr>
                            <w:r w:rsidRPr="00617970">
                              <w:rPr>
                                <w:sz w:val="20"/>
                                <w:szCs w:val="20"/>
                                <w:lang w:val="es-MX"/>
                              </w:rPr>
                              <w:tab/>
                            </w:r>
                            <w:r w:rsidRPr="0073257E">
                              <w:rPr>
                                <w:sz w:val="16"/>
                                <w:szCs w:val="16"/>
                                <w:lang w:val="es-MX"/>
                              </w:rPr>
                              <w:tab/>
                            </w:r>
                            <w:r w:rsidRPr="00617970">
                              <w:rPr>
                                <w:sz w:val="20"/>
                                <w:szCs w:val="20"/>
                                <w:lang w:val="es-MX"/>
                              </w:rPr>
                              <w:tab/>
                            </w:r>
                            <w:r w:rsidRPr="00617970">
                              <w:rPr>
                                <w:sz w:val="20"/>
                                <w:szCs w:val="20"/>
                                <w:lang w:val="es-MX"/>
                              </w:rPr>
                              <w:tab/>
                              <w:t>b)</w:t>
                            </w:r>
                            <w:r w:rsidRPr="00617970">
                              <w:rPr>
                                <w:sz w:val="20"/>
                                <w:szCs w:val="20"/>
                                <w:lang w:val="es-MX"/>
                              </w:rPr>
                              <w:tab/>
                            </w:r>
                            <w:r w:rsidRPr="00617970">
                              <w:rPr>
                                <w:sz w:val="20"/>
                                <w:szCs w:val="20"/>
                                <w:lang w:val="es-MX"/>
                              </w:rPr>
                              <w:tab/>
                            </w:r>
                            <w:r w:rsidRPr="00617970">
                              <w:rPr>
                                <w:sz w:val="20"/>
                                <w:szCs w:val="20"/>
                                <w:lang w:val="es-MX"/>
                              </w:rPr>
                              <w:tab/>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6F320" id="Cuadro de texto 195" o:spid="_x0000_s1319" type="#_x0000_t202" style="position:absolute;left:0;text-align:left;margin-left:0;margin-top:.55pt;width:323.25pt;height:20.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" filled="f" stroked="f" strokeweight=".5pt">
                <v:textbox>
                  <w:txbxContent>
                    <w:p w:rsidR="001950AB" w:rsidRPr="00617970" w:rsidRDefault="001950AB" w:rsidP="00617970">
                      <w:pPr>
                        <w:pStyle w:val="Prrafodelista"/>
                        <w:numPr>
                          <w:ilvl w:val="0"/>
                          <w:numId w:val="34"/>
                        </w:numPr>
                        <w:ind w:left="0" w:firstLine="0"/>
                        <w:jc w:val="both"/>
                        <w:rPr>
                          <w:sz w:val="20"/>
                          <w:szCs w:val="20"/>
                          <w:lang w:val="es-MX"/>
                        </w:rPr>
                      </w:pPr>
                      <w:r w:rsidRPr="00617970">
                        <w:rPr>
                          <w:sz w:val="20"/>
                          <w:szCs w:val="20"/>
                          <w:lang w:val="es-MX"/>
                        </w:rPr>
                        <w:tab/>
                      </w:r>
                      <w:r w:rsidRPr="0073257E">
                        <w:rPr>
                          <w:sz w:val="16"/>
                          <w:szCs w:val="16"/>
                          <w:lang w:val="es-MX"/>
                        </w:rPr>
                        <w:tab/>
                      </w:r>
                      <w:r w:rsidRPr="00617970">
                        <w:rPr>
                          <w:sz w:val="20"/>
                          <w:szCs w:val="20"/>
                          <w:lang w:val="es-MX"/>
                        </w:rPr>
                        <w:tab/>
                      </w:r>
                      <w:r w:rsidRPr="00617970">
                        <w:rPr>
                          <w:sz w:val="20"/>
                          <w:szCs w:val="20"/>
                          <w:lang w:val="es-MX"/>
                        </w:rPr>
                        <w:tab/>
                        <w:t>b)</w:t>
                      </w:r>
                      <w:r w:rsidRPr="00617970">
                        <w:rPr>
                          <w:sz w:val="20"/>
                          <w:szCs w:val="20"/>
                          <w:lang w:val="es-MX"/>
                        </w:rPr>
                        <w:tab/>
                      </w:r>
                      <w:r w:rsidRPr="00617970">
                        <w:rPr>
                          <w:sz w:val="20"/>
                          <w:szCs w:val="20"/>
                          <w:lang w:val="es-MX"/>
                        </w:rPr>
                        <w:tab/>
                      </w:r>
                      <w:r w:rsidRPr="00617970">
                        <w:rPr>
                          <w:sz w:val="20"/>
                          <w:szCs w:val="20"/>
                          <w:lang w:val="es-MX"/>
                        </w:rPr>
                        <w:tab/>
                        <w:t>c)</w:t>
                      </w:r>
                    </w:p>
                  </w:txbxContent>
                </v:textbox>
                <w10:wrap anchorx="margin"/>
              </v:shape>
            </w:pict>
          </mc:Fallback>
        </mc:AlternateContent>
      </w:r>
      <w:r w:rsidR="00617970" w:rsidRPr="00FF057F">
        <w:rPr>
          <w:noProof/>
          <w:lang w:val="es-MX" w:eastAsia="es-MX"/>
        </w:rPr>
        <mc:AlternateContent>
          <mc:Choice Requires="wpg">
            <w:drawing>
              <wp:inline distT="0" distB="0" distL="0" distR="0" wp14:anchorId="6A730DCE" wp14:editId="5AE5932B">
                <wp:extent cx="1972169" cy="1512711"/>
                <wp:effectExtent l="0" t="0" r="0" b="0"/>
                <wp:docPr id="1894" name="Grupo 1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2169" cy="1512711"/>
                          <a:chOff x="4931" y="6079"/>
                          <a:chExt cx="4492" cy="4207"/>
                        </a:xfrm>
                      </wpg:grpSpPr>
                      <wps:wsp>
                        <wps:cNvPr id="1895" name="Rectangle 786"/>
                        <wps:cNvSpPr>
                          <a:spLocks noChangeArrowheads="1"/>
                        </wps:cNvSpPr>
                        <wps:spPr bwMode="auto">
                          <a:xfrm>
                            <a:off x="7144" y="7305"/>
                            <a:ext cx="705" cy="94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896" name="Group 787"/>
                        <wpg:cNvGrpSpPr>
                          <a:grpSpLocks/>
                        </wpg:cNvGrpSpPr>
                        <wpg:grpSpPr bwMode="auto">
                          <a:xfrm>
                            <a:off x="4931" y="6079"/>
                            <a:ext cx="4492" cy="4207"/>
                            <a:chOff x="4931" y="6079"/>
                            <a:chExt cx="4492" cy="4207"/>
                          </a:xfrm>
                        </wpg:grpSpPr>
                        <wps:wsp>
                          <wps:cNvPr id="1897" name="Freeform 788"/>
                          <wps:cNvSpPr>
                            <a:spLocks/>
                          </wps:cNvSpPr>
                          <wps:spPr bwMode="auto">
                            <a:xfrm>
                              <a:off x="9094" y="7065"/>
                              <a:ext cx="122" cy="1365"/>
                            </a:xfrm>
                            <a:custGeom>
                              <a:avLst/>
                              <a:gdLst>
                                <a:gd name="T0" fmla="*/ 30 w 122"/>
                                <a:gd name="T1" fmla="*/ 0 h 1125"/>
                                <a:gd name="T2" fmla="*/ 90 w 122"/>
                                <a:gd name="T3" fmla="*/ 288 h 1125"/>
                                <a:gd name="T4" fmla="*/ 105 w 122"/>
                                <a:gd name="T5" fmla="*/ 353 h 1125"/>
                                <a:gd name="T6" fmla="*/ 75 w 122"/>
                                <a:gd name="T7" fmla="*/ 773 h 1125"/>
                                <a:gd name="T8" fmla="*/ 60 w 122"/>
                                <a:gd name="T9" fmla="*/ 840 h 1125"/>
                                <a:gd name="T10" fmla="*/ 30 w 122"/>
                                <a:gd name="T11" fmla="*/ 905 h 1125"/>
                                <a:gd name="T12" fmla="*/ 0 w 122"/>
                                <a:gd name="T13" fmla="*/ 1037 h 1125"/>
                                <a:gd name="T14" fmla="*/ 60 w 122"/>
                                <a:gd name="T15" fmla="*/ 1502 h 1125"/>
                                <a:gd name="T16" fmla="*/ 105 w 122"/>
                                <a:gd name="T17" fmla="*/ 1656 h 112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1125">
                                  <a:moveTo>
                                    <a:pt x="30" y="0"/>
                                  </a:moveTo>
                                  <a:cubicBezTo>
                                    <a:pt x="52" y="65"/>
                                    <a:pt x="68" y="130"/>
                                    <a:pt x="90" y="195"/>
                                  </a:cubicBezTo>
                                  <a:cubicBezTo>
                                    <a:pt x="95" y="210"/>
                                    <a:pt x="105" y="240"/>
                                    <a:pt x="105" y="240"/>
                                  </a:cubicBezTo>
                                  <a:cubicBezTo>
                                    <a:pt x="122" y="392"/>
                                    <a:pt x="120" y="390"/>
                                    <a:pt x="75" y="525"/>
                                  </a:cubicBezTo>
                                  <a:cubicBezTo>
                                    <a:pt x="70" y="540"/>
                                    <a:pt x="69" y="557"/>
                                    <a:pt x="60" y="570"/>
                                  </a:cubicBezTo>
                                  <a:cubicBezTo>
                                    <a:pt x="50" y="585"/>
                                    <a:pt x="37" y="599"/>
                                    <a:pt x="30" y="615"/>
                                  </a:cubicBezTo>
                                  <a:cubicBezTo>
                                    <a:pt x="17" y="644"/>
                                    <a:pt x="0" y="705"/>
                                    <a:pt x="0" y="705"/>
                                  </a:cubicBezTo>
                                  <a:cubicBezTo>
                                    <a:pt x="12" y="852"/>
                                    <a:pt x="18" y="894"/>
                                    <a:pt x="60" y="1020"/>
                                  </a:cubicBezTo>
                                  <a:cubicBezTo>
                                    <a:pt x="72" y="1057"/>
                                    <a:pt x="77" y="1097"/>
                                    <a:pt x="105" y="1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8" name="Group 789"/>
                          <wpg:cNvGrpSpPr>
                            <a:grpSpLocks/>
                          </wpg:cNvGrpSpPr>
                          <wpg:grpSpPr bwMode="auto">
                            <a:xfrm>
                              <a:off x="4931" y="6079"/>
                              <a:ext cx="4492" cy="4207"/>
                              <a:chOff x="4931" y="6079"/>
                              <a:chExt cx="4492" cy="4207"/>
                            </a:xfrm>
                          </wpg:grpSpPr>
                          <wps:wsp>
                            <wps:cNvPr id="1899" name="AutoShape 790"/>
                            <wps:cNvCnPr>
                              <a:cxnSpLocks noChangeShapeType="1"/>
                            </wps:cNvCnPr>
                            <wps:spPr bwMode="auto">
                              <a:xfrm flipV="1">
                                <a:off x="7917" y="8235"/>
                                <a:ext cx="121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AutoShape 791"/>
                            <wps:cNvCnPr>
                              <a:cxnSpLocks noChangeShapeType="1"/>
                            </wps:cNvCnPr>
                            <wps:spPr bwMode="auto">
                              <a:xfrm flipV="1">
                                <a:off x="7939" y="8340"/>
                                <a:ext cx="121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Text Box 792"/>
                            <wps:cNvSpPr txBox="1">
                              <a:spLocks noChangeArrowheads="1"/>
                            </wps:cNvSpPr>
                            <wps:spPr bwMode="auto">
                              <a:xfrm>
                                <a:off x="6839" y="7240"/>
                                <a:ext cx="1350" cy="1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D14624" w:rsidRDefault="001950AB" w:rsidP="00617970">
                                  <w:pPr>
                                    <w:spacing w:line="0" w:lineRule="atLeast"/>
                                    <w:jc w:val="center"/>
                                    <w:rPr>
                                      <w:b/>
                                      <w:sz w:val="16"/>
                                      <w:szCs w:val="16"/>
                                    </w:rPr>
                                  </w:pPr>
                                  <w:r w:rsidRPr="00D14624">
                                    <w:rPr>
                                      <w:b/>
                                      <w:sz w:val="16"/>
                                      <w:szCs w:val="16"/>
                                    </w:rPr>
                                    <w:t>Zona</w:t>
                                  </w:r>
                                </w:p>
                                <w:p w:rsidR="001950AB" w:rsidRPr="00D14624" w:rsidRDefault="001950AB" w:rsidP="00617970">
                                  <w:pPr>
                                    <w:spacing w:line="0" w:lineRule="atLeast"/>
                                    <w:jc w:val="center"/>
                                    <w:rPr>
                                      <w:b/>
                                      <w:sz w:val="16"/>
                                      <w:szCs w:val="16"/>
                                    </w:rPr>
                                  </w:pPr>
                                  <w:r w:rsidRPr="00D14624">
                                    <w:rPr>
                                      <w:b/>
                                      <w:sz w:val="16"/>
                                      <w:szCs w:val="16"/>
                                    </w:rPr>
                                    <w:t xml:space="preserve">de </w:t>
                                  </w:r>
                                </w:p>
                                <w:p w:rsidR="001950AB" w:rsidRPr="00D14624" w:rsidRDefault="001950AB" w:rsidP="00617970">
                                  <w:pPr>
                                    <w:spacing w:line="0" w:lineRule="atLeast"/>
                                    <w:jc w:val="center"/>
                                    <w:rPr>
                                      <w:b/>
                                      <w:sz w:val="16"/>
                                      <w:szCs w:val="16"/>
                                    </w:rPr>
                                  </w:pPr>
                                  <w:r w:rsidRPr="00D14624">
                                    <w:rPr>
                                      <w:b/>
                                      <w:sz w:val="16"/>
                                      <w:szCs w:val="16"/>
                                    </w:rPr>
                                    <w:t>Panel</w:t>
                                  </w:r>
                                </w:p>
                              </w:txbxContent>
                            </wps:txbx>
                            <wps:bodyPr rot="0" vert="horz" wrap="square" lIns="91440" tIns="45720" rIns="91440" bIns="45720" anchor="t" anchorCtr="0" upright="1">
                              <a:noAutofit/>
                            </wps:bodyPr>
                          </wps:wsp>
                          <wps:wsp>
                            <wps:cNvPr id="1902" name="Freeform 793"/>
                            <wps:cNvSpPr>
                              <a:spLocks/>
                            </wps:cNvSpPr>
                            <wps:spPr bwMode="auto">
                              <a:xfrm>
                                <a:off x="5796" y="7127"/>
                                <a:ext cx="122" cy="1365"/>
                              </a:xfrm>
                              <a:custGeom>
                                <a:avLst/>
                                <a:gdLst>
                                  <a:gd name="T0" fmla="*/ 30 w 122"/>
                                  <a:gd name="T1" fmla="*/ 0 h 1125"/>
                                  <a:gd name="T2" fmla="*/ 90 w 122"/>
                                  <a:gd name="T3" fmla="*/ 288 h 1125"/>
                                  <a:gd name="T4" fmla="*/ 105 w 122"/>
                                  <a:gd name="T5" fmla="*/ 353 h 1125"/>
                                  <a:gd name="T6" fmla="*/ 75 w 122"/>
                                  <a:gd name="T7" fmla="*/ 773 h 1125"/>
                                  <a:gd name="T8" fmla="*/ 60 w 122"/>
                                  <a:gd name="T9" fmla="*/ 840 h 1125"/>
                                  <a:gd name="T10" fmla="*/ 30 w 122"/>
                                  <a:gd name="T11" fmla="*/ 905 h 1125"/>
                                  <a:gd name="T12" fmla="*/ 0 w 122"/>
                                  <a:gd name="T13" fmla="*/ 1037 h 1125"/>
                                  <a:gd name="T14" fmla="*/ 60 w 122"/>
                                  <a:gd name="T15" fmla="*/ 1502 h 1125"/>
                                  <a:gd name="T16" fmla="*/ 105 w 122"/>
                                  <a:gd name="T17" fmla="*/ 1656 h 112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1125">
                                    <a:moveTo>
                                      <a:pt x="30" y="0"/>
                                    </a:moveTo>
                                    <a:cubicBezTo>
                                      <a:pt x="52" y="65"/>
                                      <a:pt x="68" y="130"/>
                                      <a:pt x="90" y="195"/>
                                    </a:cubicBezTo>
                                    <a:cubicBezTo>
                                      <a:pt x="95" y="210"/>
                                      <a:pt x="105" y="240"/>
                                      <a:pt x="105" y="240"/>
                                    </a:cubicBezTo>
                                    <a:cubicBezTo>
                                      <a:pt x="122" y="392"/>
                                      <a:pt x="120" y="390"/>
                                      <a:pt x="75" y="525"/>
                                    </a:cubicBezTo>
                                    <a:cubicBezTo>
                                      <a:pt x="70" y="540"/>
                                      <a:pt x="69" y="557"/>
                                      <a:pt x="60" y="570"/>
                                    </a:cubicBezTo>
                                    <a:cubicBezTo>
                                      <a:pt x="50" y="585"/>
                                      <a:pt x="37" y="599"/>
                                      <a:pt x="30" y="615"/>
                                    </a:cubicBezTo>
                                    <a:cubicBezTo>
                                      <a:pt x="17" y="644"/>
                                      <a:pt x="0" y="705"/>
                                      <a:pt x="0" y="705"/>
                                    </a:cubicBezTo>
                                    <a:cubicBezTo>
                                      <a:pt x="12" y="852"/>
                                      <a:pt x="18" y="894"/>
                                      <a:pt x="60" y="1020"/>
                                    </a:cubicBezTo>
                                    <a:cubicBezTo>
                                      <a:pt x="72" y="1057"/>
                                      <a:pt x="77" y="1097"/>
                                      <a:pt x="105" y="1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 name="AutoShape 794"/>
                            <wps:cNvCnPr>
                              <a:cxnSpLocks noChangeShapeType="1"/>
                            </wps:cNvCnPr>
                            <wps:spPr bwMode="auto">
                              <a:xfrm>
                                <a:off x="7924" y="7174"/>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 name="AutoShape 795"/>
                            <wps:cNvCnPr>
                              <a:cxnSpLocks noChangeShapeType="1"/>
                            </wps:cNvCnPr>
                            <wps:spPr bwMode="auto">
                              <a:xfrm flipV="1">
                                <a:off x="7954" y="7292"/>
                                <a:ext cx="121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5" name="AutoShape 796"/>
                            <wps:cNvCnPr>
                              <a:cxnSpLocks noChangeShapeType="1"/>
                            </wps:cNvCnPr>
                            <wps:spPr bwMode="auto">
                              <a:xfrm>
                                <a:off x="5856" y="7174"/>
                                <a:ext cx="12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6" name="AutoShape 797"/>
                            <wps:cNvCnPr>
                              <a:cxnSpLocks noChangeShapeType="1"/>
                            </wps:cNvCnPr>
                            <wps:spPr bwMode="auto">
                              <a:xfrm flipV="1">
                                <a:off x="5856" y="7292"/>
                                <a:ext cx="121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7" name="AutoShape 798"/>
                            <wps:cNvCnPr>
                              <a:cxnSpLocks noChangeShapeType="1"/>
                            </wps:cNvCnPr>
                            <wps:spPr bwMode="auto">
                              <a:xfrm flipV="1">
                                <a:off x="5856" y="8235"/>
                                <a:ext cx="121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8" name="AutoShape 799"/>
                            <wps:cNvCnPr>
                              <a:cxnSpLocks noChangeShapeType="1"/>
                            </wps:cNvCnPr>
                            <wps:spPr bwMode="auto">
                              <a:xfrm>
                                <a:off x="5873" y="8355"/>
                                <a:ext cx="119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9" name="AutoShape 800"/>
                            <wps:cNvCnPr>
                              <a:cxnSpLocks noChangeShapeType="1"/>
                            </wps:cNvCnPr>
                            <wps:spPr bwMode="auto">
                              <a:xfrm flipV="1">
                                <a:off x="7144" y="8247"/>
                                <a:ext cx="70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0" name="AutoShape 801"/>
                            <wps:cNvCnPr>
                              <a:cxnSpLocks noChangeShapeType="1"/>
                            </wps:cNvCnPr>
                            <wps:spPr bwMode="auto">
                              <a:xfrm>
                                <a:off x="7144" y="7189"/>
                                <a:ext cx="7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1" name="AutoShape 802"/>
                            <wps:cNvCnPr>
                              <a:cxnSpLocks noChangeShapeType="1"/>
                            </wps:cNvCnPr>
                            <wps:spPr bwMode="auto">
                              <a:xfrm>
                                <a:off x="7144" y="8351"/>
                                <a:ext cx="7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2" name="AutoShape 803"/>
                            <wps:cNvCnPr>
                              <a:cxnSpLocks noChangeShapeType="1"/>
                            </wps:cNvCnPr>
                            <wps:spPr bwMode="auto">
                              <a:xfrm>
                                <a:off x="7144" y="7295"/>
                                <a:ext cx="70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3" name="AutoShape 804"/>
                            <wps:cNvCnPr>
                              <a:cxnSpLocks noChangeShapeType="1"/>
                            </wps:cNvCnPr>
                            <wps:spPr bwMode="auto">
                              <a:xfrm>
                                <a:off x="7924" y="6164"/>
                                <a:ext cx="0" cy="3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4" name="AutoShape 805"/>
                            <wps:cNvCnPr>
                              <a:cxnSpLocks noChangeShapeType="1"/>
                            </wps:cNvCnPr>
                            <wps:spPr bwMode="auto">
                              <a:xfrm>
                                <a:off x="7849" y="6164"/>
                                <a:ext cx="0" cy="3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5" name="AutoShape 806"/>
                            <wps:cNvCnPr>
                              <a:cxnSpLocks noChangeShapeType="1"/>
                            </wps:cNvCnPr>
                            <wps:spPr bwMode="auto">
                              <a:xfrm>
                                <a:off x="7144" y="6134"/>
                                <a:ext cx="0" cy="3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6" name="AutoShape 807"/>
                            <wps:cNvCnPr>
                              <a:cxnSpLocks noChangeShapeType="1"/>
                            </wps:cNvCnPr>
                            <wps:spPr bwMode="auto">
                              <a:xfrm>
                                <a:off x="7069" y="6134"/>
                                <a:ext cx="0" cy="3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7" name="AutoShape 808"/>
                            <wps:cNvCnPr>
                              <a:cxnSpLocks noChangeShapeType="1"/>
                            </wps:cNvCnPr>
                            <wps:spPr bwMode="auto">
                              <a:xfrm>
                                <a:off x="7177" y="8481"/>
                                <a:ext cx="643" cy="11"/>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8" name="AutoShape 809"/>
                            <wps:cNvCnPr>
                              <a:cxnSpLocks noChangeShapeType="1"/>
                            </wps:cNvCnPr>
                            <wps:spPr bwMode="auto">
                              <a:xfrm flipH="1">
                                <a:off x="7206" y="7094"/>
                                <a:ext cx="548"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9" name="AutoShape 810"/>
                            <wps:cNvCnPr>
                              <a:cxnSpLocks noChangeShapeType="1"/>
                            </wps:cNvCnPr>
                            <wps:spPr bwMode="auto">
                              <a:xfrm>
                                <a:off x="6089" y="7248"/>
                                <a:ext cx="980" cy="0"/>
                              </a:xfrm>
                              <a:prstGeom prst="straightConnector1">
                                <a:avLst/>
                              </a:prstGeom>
                              <a:noFill/>
                              <a:ln w="9525">
                                <a:solidFill>
                                  <a:srgbClr val="000000"/>
                                </a:solidFill>
                                <a:prstDash val="sysDot"/>
                                <a:round/>
                                <a:headEnd/>
                                <a:tailEnd type="triangle" w="sm" len="sm"/>
                              </a:ln>
                              <a:extLst>
                                <a:ext uri="{909E8E84-426E-40DD-AFC4-6F175D3DCCD1}">
                                  <a14:hiddenFill xmlns:a14="http://schemas.microsoft.com/office/drawing/2010/main">
                                    <a:noFill/>
                                  </a14:hiddenFill>
                                </a:ext>
                              </a:extLst>
                            </wps:spPr>
                            <wps:bodyPr/>
                          </wps:wsp>
                          <wps:wsp>
                            <wps:cNvPr id="1036" name="AutoShape 811"/>
                            <wps:cNvCnPr>
                              <a:cxnSpLocks noChangeShapeType="1"/>
                            </wps:cNvCnPr>
                            <wps:spPr bwMode="auto">
                              <a:xfrm>
                                <a:off x="7924" y="7248"/>
                                <a:ext cx="980" cy="0"/>
                              </a:xfrm>
                              <a:prstGeom prst="straightConnector1">
                                <a:avLst/>
                              </a:prstGeom>
                              <a:noFill/>
                              <a:ln w="9525">
                                <a:solidFill>
                                  <a:srgbClr val="000000"/>
                                </a:solidFill>
                                <a:prstDash val="sysDot"/>
                                <a:round/>
                                <a:headEnd/>
                                <a:tailEnd type="triangle" w="sm" len="sm"/>
                              </a:ln>
                              <a:extLst>
                                <a:ext uri="{909E8E84-426E-40DD-AFC4-6F175D3DCCD1}">
                                  <a14:hiddenFill xmlns:a14="http://schemas.microsoft.com/office/drawing/2010/main">
                                    <a:noFill/>
                                  </a14:hiddenFill>
                                </a:ext>
                              </a:extLst>
                            </wps:spPr>
                            <wps:bodyPr/>
                          </wps:wsp>
                          <wps:wsp>
                            <wps:cNvPr id="1049" name="AutoShape 812"/>
                            <wps:cNvCnPr>
                              <a:cxnSpLocks noChangeShapeType="1"/>
                            </wps:cNvCnPr>
                            <wps:spPr bwMode="auto">
                              <a:xfrm flipH="1">
                                <a:off x="7946" y="8281"/>
                                <a:ext cx="958" cy="1"/>
                              </a:xfrm>
                              <a:prstGeom prst="straightConnector1">
                                <a:avLst/>
                              </a:prstGeom>
                              <a:noFill/>
                              <a:ln w="9525">
                                <a:solidFill>
                                  <a:srgbClr val="000000"/>
                                </a:solidFill>
                                <a:prstDash val="sysDot"/>
                                <a:round/>
                                <a:headEnd/>
                                <a:tailEnd type="triangle" w="sm" len="sm"/>
                              </a:ln>
                              <a:extLst>
                                <a:ext uri="{909E8E84-426E-40DD-AFC4-6F175D3DCCD1}">
                                  <a14:hiddenFill xmlns:a14="http://schemas.microsoft.com/office/drawing/2010/main">
                                    <a:noFill/>
                                  </a14:hiddenFill>
                                </a:ext>
                              </a:extLst>
                            </wps:spPr>
                            <wps:bodyPr/>
                          </wps:wsp>
                          <wps:wsp>
                            <wps:cNvPr id="1064" name="AutoShape 813"/>
                            <wps:cNvCnPr>
                              <a:cxnSpLocks noChangeShapeType="1"/>
                            </wps:cNvCnPr>
                            <wps:spPr bwMode="auto">
                              <a:xfrm flipH="1">
                                <a:off x="6111" y="8304"/>
                                <a:ext cx="958" cy="1"/>
                              </a:xfrm>
                              <a:prstGeom prst="straightConnector1">
                                <a:avLst/>
                              </a:prstGeom>
                              <a:noFill/>
                              <a:ln w="9525">
                                <a:solidFill>
                                  <a:srgbClr val="000000"/>
                                </a:solidFill>
                                <a:prstDash val="sysDot"/>
                                <a:round/>
                                <a:headEnd/>
                                <a:tailEnd type="triangle" w="sm" len="sm"/>
                              </a:ln>
                              <a:extLst>
                                <a:ext uri="{909E8E84-426E-40DD-AFC4-6F175D3DCCD1}">
                                  <a14:hiddenFill xmlns:a14="http://schemas.microsoft.com/office/drawing/2010/main">
                                    <a:noFill/>
                                  </a14:hiddenFill>
                                </a:ext>
                              </a:extLst>
                            </wps:spPr>
                            <wps:bodyPr/>
                          </wps:wsp>
                          <wps:wsp>
                            <wps:cNvPr id="1065" name="AutoShape 814"/>
                            <wps:cNvCnPr>
                              <a:cxnSpLocks noChangeShapeType="1"/>
                            </wps:cNvCnPr>
                            <wps:spPr bwMode="auto">
                              <a:xfrm flipH="1" flipV="1">
                                <a:off x="6988" y="7396"/>
                                <a:ext cx="11" cy="807"/>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6" name="AutoShape 815"/>
                            <wps:cNvCnPr>
                              <a:cxnSpLocks noChangeShapeType="1"/>
                            </wps:cNvCnPr>
                            <wps:spPr bwMode="auto">
                              <a:xfrm>
                                <a:off x="8020" y="7396"/>
                                <a:ext cx="11" cy="807"/>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7" name="Freeform 816"/>
                            <wps:cNvSpPr>
                              <a:spLocks/>
                            </wps:cNvSpPr>
                            <wps:spPr bwMode="auto">
                              <a:xfrm>
                                <a:off x="6433" y="7419"/>
                                <a:ext cx="171" cy="762"/>
                              </a:xfrm>
                              <a:custGeom>
                                <a:avLst/>
                                <a:gdLst>
                                  <a:gd name="T0" fmla="*/ 171 w 171"/>
                                  <a:gd name="T1" fmla="*/ 762 h 762"/>
                                  <a:gd name="T2" fmla="*/ 107 w 171"/>
                                  <a:gd name="T3" fmla="*/ 687 h 762"/>
                                  <a:gd name="T4" fmla="*/ 85 w 171"/>
                                  <a:gd name="T5" fmla="*/ 666 h 762"/>
                                  <a:gd name="T6" fmla="*/ 32 w 171"/>
                                  <a:gd name="T7" fmla="*/ 504 h 762"/>
                                  <a:gd name="T8" fmla="*/ 10 w 171"/>
                                  <a:gd name="T9" fmla="*/ 440 h 762"/>
                                  <a:gd name="T10" fmla="*/ 0 w 171"/>
                                  <a:gd name="T11" fmla="*/ 408 h 762"/>
                                  <a:gd name="T12" fmla="*/ 85 w 171"/>
                                  <a:gd name="T13" fmla="*/ 85 h 762"/>
                                  <a:gd name="T14" fmla="*/ 128 w 171"/>
                                  <a:gd name="T15" fmla="*/ 42 h 762"/>
                                  <a:gd name="T16" fmla="*/ 171 w 171"/>
                                  <a:gd name="T17" fmla="*/ 10 h 76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71" h="762">
                                    <a:moveTo>
                                      <a:pt x="171" y="762"/>
                                    </a:moveTo>
                                    <a:cubicBezTo>
                                      <a:pt x="140" y="714"/>
                                      <a:pt x="158" y="737"/>
                                      <a:pt x="107" y="687"/>
                                    </a:cubicBezTo>
                                    <a:cubicBezTo>
                                      <a:pt x="100" y="680"/>
                                      <a:pt x="85" y="666"/>
                                      <a:pt x="85" y="666"/>
                                    </a:cubicBezTo>
                                    <a:cubicBezTo>
                                      <a:pt x="69" y="612"/>
                                      <a:pt x="50" y="558"/>
                                      <a:pt x="32" y="504"/>
                                    </a:cubicBezTo>
                                    <a:cubicBezTo>
                                      <a:pt x="25" y="483"/>
                                      <a:pt x="17" y="461"/>
                                      <a:pt x="10" y="440"/>
                                    </a:cubicBezTo>
                                    <a:cubicBezTo>
                                      <a:pt x="6" y="429"/>
                                      <a:pt x="0" y="408"/>
                                      <a:pt x="0" y="408"/>
                                    </a:cubicBezTo>
                                    <a:cubicBezTo>
                                      <a:pt x="6" y="320"/>
                                      <a:pt x="15" y="159"/>
                                      <a:pt x="85" y="85"/>
                                    </a:cubicBezTo>
                                    <a:cubicBezTo>
                                      <a:pt x="114" y="0"/>
                                      <a:pt x="71" y="99"/>
                                      <a:pt x="128" y="42"/>
                                    </a:cubicBezTo>
                                    <a:cubicBezTo>
                                      <a:pt x="170" y="0"/>
                                      <a:pt x="102" y="10"/>
                                      <a:pt x="171" y="10"/>
                                    </a:cubicBezTo>
                                  </a:path>
                                </a:pathLst>
                              </a:custGeom>
                              <a:noFill/>
                              <a:ln w="158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Freeform 817"/>
                            <wps:cNvSpPr>
                              <a:spLocks/>
                            </wps:cNvSpPr>
                            <wps:spPr bwMode="auto">
                              <a:xfrm>
                                <a:off x="8410" y="7408"/>
                                <a:ext cx="150" cy="687"/>
                              </a:xfrm>
                              <a:custGeom>
                                <a:avLst/>
                                <a:gdLst>
                                  <a:gd name="T0" fmla="*/ 0 w 150"/>
                                  <a:gd name="T1" fmla="*/ 0 h 687"/>
                                  <a:gd name="T2" fmla="*/ 64 w 150"/>
                                  <a:gd name="T3" fmla="*/ 86 h 687"/>
                                  <a:gd name="T4" fmla="*/ 97 w 150"/>
                                  <a:gd name="T5" fmla="*/ 139 h 687"/>
                                  <a:gd name="T6" fmla="*/ 150 w 150"/>
                                  <a:gd name="T7" fmla="*/ 322 h 687"/>
                                  <a:gd name="T8" fmla="*/ 86 w 150"/>
                                  <a:gd name="T9" fmla="*/ 623 h 687"/>
                                  <a:gd name="T10" fmla="*/ 64 w 150"/>
                                  <a:gd name="T11" fmla="*/ 687 h 6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0" h="687">
                                    <a:moveTo>
                                      <a:pt x="0" y="0"/>
                                    </a:moveTo>
                                    <a:cubicBezTo>
                                      <a:pt x="15" y="60"/>
                                      <a:pt x="25" y="45"/>
                                      <a:pt x="64" y="86"/>
                                    </a:cubicBezTo>
                                    <a:cubicBezTo>
                                      <a:pt x="98" y="186"/>
                                      <a:pt x="49" y="58"/>
                                      <a:pt x="97" y="139"/>
                                    </a:cubicBezTo>
                                    <a:cubicBezTo>
                                      <a:pt x="124" y="185"/>
                                      <a:pt x="140" y="267"/>
                                      <a:pt x="150" y="322"/>
                                    </a:cubicBezTo>
                                    <a:cubicBezTo>
                                      <a:pt x="144" y="434"/>
                                      <a:pt x="147" y="530"/>
                                      <a:pt x="86" y="623"/>
                                    </a:cubicBezTo>
                                    <a:cubicBezTo>
                                      <a:pt x="73" y="674"/>
                                      <a:pt x="82" y="653"/>
                                      <a:pt x="64" y="687"/>
                                    </a:cubicBezTo>
                                  </a:path>
                                </a:pathLst>
                              </a:custGeom>
                              <a:noFill/>
                              <a:ln w="158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Freeform 818"/>
                            <wps:cNvSpPr>
                              <a:spLocks/>
                            </wps:cNvSpPr>
                            <wps:spPr bwMode="auto">
                              <a:xfrm>
                                <a:off x="7260" y="6655"/>
                                <a:ext cx="537" cy="97"/>
                              </a:xfrm>
                              <a:custGeom>
                                <a:avLst/>
                                <a:gdLst>
                                  <a:gd name="T0" fmla="*/ 537 w 537"/>
                                  <a:gd name="T1" fmla="*/ 97 h 97"/>
                                  <a:gd name="T2" fmla="*/ 484 w 537"/>
                                  <a:gd name="T3" fmla="*/ 54 h 97"/>
                                  <a:gd name="T4" fmla="*/ 312 w 537"/>
                                  <a:gd name="T5" fmla="*/ 0 h 97"/>
                                  <a:gd name="T6" fmla="*/ 172 w 537"/>
                                  <a:gd name="T7" fmla="*/ 11 h 97"/>
                                  <a:gd name="T8" fmla="*/ 150 w 537"/>
                                  <a:gd name="T9" fmla="*/ 33 h 97"/>
                                  <a:gd name="T10" fmla="*/ 0 w 537"/>
                                  <a:gd name="T11" fmla="*/ 86 h 9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37" h="97">
                                    <a:moveTo>
                                      <a:pt x="537" y="97"/>
                                    </a:moveTo>
                                    <a:cubicBezTo>
                                      <a:pt x="518" y="85"/>
                                      <a:pt x="504" y="64"/>
                                      <a:pt x="484" y="54"/>
                                    </a:cubicBezTo>
                                    <a:cubicBezTo>
                                      <a:pt x="432" y="28"/>
                                      <a:pt x="367" y="19"/>
                                      <a:pt x="312" y="0"/>
                                    </a:cubicBezTo>
                                    <a:cubicBezTo>
                                      <a:pt x="265" y="4"/>
                                      <a:pt x="218" y="2"/>
                                      <a:pt x="172" y="11"/>
                                    </a:cubicBezTo>
                                    <a:cubicBezTo>
                                      <a:pt x="162" y="13"/>
                                      <a:pt x="159" y="28"/>
                                      <a:pt x="150" y="33"/>
                                    </a:cubicBezTo>
                                    <a:cubicBezTo>
                                      <a:pt x="103" y="56"/>
                                      <a:pt x="48" y="63"/>
                                      <a:pt x="0" y="86"/>
                                    </a:cubicBezTo>
                                  </a:path>
                                </a:pathLst>
                              </a:custGeom>
                              <a:noFill/>
                              <a:ln w="158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Freeform 819"/>
                            <wps:cNvSpPr>
                              <a:spLocks/>
                            </wps:cNvSpPr>
                            <wps:spPr bwMode="auto">
                              <a:xfrm>
                                <a:off x="7217" y="8912"/>
                                <a:ext cx="537" cy="147"/>
                              </a:xfrm>
                              <a:custGeom>
                                <a:avLst/>
                                <a:gdLst>
                                  <a:gd name="T0" fmla="*/ 0 w 537"/>
                                  <a:gd name="T1" fmla="*/ 0 h 147"/>
                                  <a:gd name="T2" fmla="*/ 21 w 537"/>
                                  <a:gd name="T3" fmla="*/ 22 h 147"/>
                                  <a:gd name="T4" fmla="*/ 32 w 537"/>
                                  <a:gd name="T5" fmla="*/ 54 h 147"/>
                                  <a:gd name="T6" fmla="*/ 97 w 537"/>
                                  <a:gd name="T7" fmla="*/ 75 h 147"/>
                                  <a:gd name="T8" fmla="*/ 408 w 537"/>
                                  <a:gd name="T9" fmla="*/ 97 h 147"/>
                                  <a:gd name="T10" fmla="*/ 537 w 537"/>
                                  <a:gd name="T11" fmla="*/ 54 h 14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37" h="147">
                                    <a:moveTo>
                                      <a:pt x="0" y="0"/>
                                    </a:moveTo>
                                    <a:cubicBezTo>
                                      <a:pt x="7" y="7"/>
                                      <a:pt x="16" y="13"/>
                                      <a:pt x="21" y="22"/>
                                    </a:cubicBezTo>
                                    <a:cubicBezTo>
                                      <a:pt x="27" y="32"/>
                                      <a:pt x="24" y="46"/>
                                      <a:pt x="32" y="54"/>
                                    </a:cubicBezTo>
                                    <a:cubicBezTo>
                                      <a:pt x="35" y="57"/>
                                      <a:pt x="94" y="74"/>
                                      <a:pt x="97" y="75"/>
                                    </a:cubicBezTo>
                                    <a:cubicBezTo>
                                      <a:pt x="165" y="147"/>
                                      <a:pt x="352" y="100"/>
                                      <a:pt x="408" y="97"/>
                                    </a:cubicBezTo>
                                    <a:cubicBezTo>
                                      <a:pt x="476" y="87"/>
                                      <a:pt x="484" y="82"/>
                                      <a:pt x="537" y="54"/>
                                    </a:cubicBezTo>
                                  </a:path>
                                </a:pathLst>
                              </a:custGeom>
                              <a:noFill/>
                              <a:ln w="158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AutoShape 820"/>
                            <wps:cNvCnPr>
                              <a:cxnSpLocks noChangeShapeType="1"/>
                            </wps:cNvCnPr>
                            <wps:spPr bwMode="auto">
                              <a:xfrm>
                                <a:off x="7069" y="9843"/>
                                <a:ext cx="900" cy="0"/>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072" name="AutoShape 821"/>
                            <wps:cNvCnPr>
                              <a:cxnSpLocks noChangeShapeType="1"/>
                            </wps:cNvCnPr>
                            <wps:spPr bwMode="auto">
                              <a:xfrm>
                                <a:off x="5541" y="7189"/>
                                <a:ext cx="11" cy="1166"/>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073" name="AutoShape 822"/>
                            <wps:cNvCnPr>
                              <a:cxnSpLocks noChangeShapeType="1"/>
                            </wps:cNvCnPr>
                            <wps:spPr bwMode="auto">
                              <a:xfrm>
                                <a:off x="7088" y="9703"/>
                                <a:ext cx="0"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4" name="AutoShape 823"/>
                            <wps:cNvCnPr>
                              <a:cxnSpLocks noChangeShapeType="1"/>
                            </wps:cNvCnPr>
                            <wps:spPr bwMode="auto">
                              <a:xfrm>
                                <a:off x="7939" y="9703"/>
                                <a:ext cx="0"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5" name="AutoShape 824"/>
                            <wps:cNvCnPr>
                              <a:cxnSpLocks noChangeShapeType="1"/>
                            </wps:cNvCnPr>
                            <wps:spPr bwMode="auto">
                              <a:xfrm>
                                <a:off x="5369" y="7189"/>
                                <a:ext cx="3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6" name="AutoShape 825"/>
                            <wps:cNvCnPr>
                              <a:cxnSpLocks noChangeShapeType="1"/>
                            </wps:cNvCnPr>
                            <wps:spPr bwMode="auto">
                              <a:xfrm>
                                <a:off x="5382" y="8353"/>
                                <a:ext cx="3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7" name="Text Box 826"/>
                            <wps:cNvSpPr txBox="1">
                              <a:spLocks noChangeArrowheads="1"/>
                            </wps:cNvSpPr>
                            <wps:spPr bwMode="auto">
                              <a:xfrm>
                                <a:off x="5693" y="6079"/>
                                <a:ext cx="137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630045" w:rsidRDefault="001950AB" w:rsidP="00617970">
                                  <w:pPr>
                                    <w:pStyle w:val="Sinespaciado"/>
                                    <w:spacing w:after="600"/>
                                    <w:rPr>
                                      <w:rFonts w:ascii="Arial Narrow" w:hAnsi="Arial Narrow"/>
                                      <w:sz w:val="16"/>
                                      <w:szCs w:val="16"/>
                                    </w:rPr>
                                  </w:pPr>
                                  <w:r w:rsidRPr="00630045">
                                    <w:rPr>
                                      <w:rFonts w:ascii="Arial Narrow" w:hAnsi="Arial Narrow"/>
                                      <w:sz w:val="16"/>
                                      <w:szCs w:val="16"/>
                                    </w:rPr>
                                    <w:t>Columna</w:t>
                                  </w:r>
                                </w:p>
                              </w:txbxContent>
                            </wps:txbx>
                            <wps:bodyPr rot="0" vert="horz" wrap="square" lIns="91440" tIns="45720" rIns="91440" bIns="45720" anchor="t" anchorCtr="0" upright="1">
                              <a:noAutofit/>
                            </wps:bodyPr>
                          </wps:wsp>
                          <wps:wsp>
                            <wps:cNvPr id="1078" name="Text Box 827"/>
                            <wps:cNvSpPr txBox="1">
                              <a:spLocks noChangeArrowheads="1"/>
                            </wps:cNvSpPr>
                            <wps:spPr bwMode="auto">
                              <a:xfrm>
                                <a:off x="5760" y="8397"/>
                                <a:ext cx="79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A841F0" w:rsidRDefault="001950AB" w:rsidP="00617970">
                                  <w:pPr>
                                    <w:pStyle w:val="Sinespaciado"/>
                                    <w:spacing w:after="600"/>
                                  </w:pPr>
                                  <w:r>
                                    <w:t>Viga</w:t>
                                  </w:r>
                                </w:p>
                              </w:txbxContent>
                            </wps:txbx>
                            <wps:bodyPr rot="0" vert="horz" wrap="square" lIns="91440" tIns="45720" rIns="91440" bIns="45720" anchor="t" anchorCtr="0" upright="1">
                              <a:noAutofit/>
                            </wps:bodyPr>
                          </wps:wsp>
                          <wps:wsp>
                            <wps:cNvPr id="1079" name="Text Box 828"/>
                            <wps:cNvSpPr txBox="1">
                              <a:spLocks noChangeArrowheads="1"/>
                            </wps:cNvSpPr>
                            <wps:spPr bwMode="auto">
                              <a:xfrm>
                                <a:off x="5693" y="7535"/>
                                <a:ext cx="945"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257E" w:rsidRDefault="001950AB" w:rsidP="00617970">
                                  <w:pPr>
                                    <w:pStyle w:val="Sinespaciado"/>
                                    <w:spacing w:after="600"/>
                                    <w:rPr>
                                      <w:sz w:val="16"/>
                                      <w:szCs w:val="16"/>
                                    </w:rPr>
                                  </w:pPr>
                                  <w:proofErr w:type="gramStart"/>
                                  <w:r w:rsidRPr="0073257E">
                                    <w:rPr>
                                      <w:sz w:val="16"/>
                                      <w:szCs w:val="16"/>
                                    </w:rPr>
                                    <w:t>M</w:t>
                                  </w:r>
                                  <w:r w:rsidRPr="0073257E">
                                    <w:rPr>
                                      <w:sz w:val="16"/>
                                      <w:szCs w:val="16"/>
                                      <w:vertAlign w:val="subscript"/>
                                    </w:rPr>
                                    <w:t>V,I</w:t>
                                  </w:r>
                                  <w:proofErr w:type="gramEnd"/>
                                </w:p>
                              </w:txbxContent>
                            </wps:txbx>
                            <wps:bodyPr rot="0" vert="horz" wrap="square" lIns="91440" tIns="45720" rIns="91440" bIns="45720" anchor="t" anchorCtr="0" upright="1">
                              <a:noAutofit/>
                            </wps:bodyPr>
                          </wps:wsp>
                          <wps:wsp>
                            <wps:cNvPr id="1080" name="Text Box 829"/>
                            <wps:cNvSpPr txBox="1">
                              <a:spLocks noChangeArrowheads="1"/>
                            </wps:cNvSpPr>
                            <wps:spPr bwMode="auto">
                              <a:xfrm>
                                <a:off x="8411" y="7499"/>
                                <a:ext cx="1012"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257E" w:rsidRDefault="001950AB" w:rsidP="00617970">
                                  <w:pPr>
                                    <w:pStyle w:val="Sinespaciado"/>
                                    <w:spacing w:after="600"/>
                                    <w:rPr>
                                      <w:sz w:val="16"/>
                                      <w:szCs w:val="16"/>
                                    </w:rPr>
                                  </w:pPr>
                                  <w:proofErr w:type="gramStart"/>
                                  <w:r w:rsidRPr="0073257E">
                                    <w:rPr>
                                      <w:sz w:val="16"/>
                                      <w:szCs w:val="16"/>
                                    </w:rPr>
                                    <w:t>M</w:t>
                                  </w:r>
                                  <w:r w:rsidRPr="0073257E">
                                    <w:rPr>
                                      <w:sz w:val="16"/>
                                      <w:szCs w:val="16"/>
                                      <w:vertAlign w:val="subscript"/>
                                    </w:rPr>
                                    <w:t>V,D</w:t>
                                  </w:r>
                                  <w:proofErr w:type="gramEnd"/>
                                </w:p>
                              </w:txbxContent>
                            </wps:txbx>
                            <wps:bodyPr rot="0" vert="horz" wrap="square" lIns="91440" tIns="45720" rIns="91440" bIns="45720" anchor="t" anchorCtr="0" upright="1">
                              <a:noAutofit/>
                            </wps:bodyPr>
                          </wps:wsp>
                          <wps:wsp>
                            <wps:cNvPr id="1081" name="Text Box 830"/>
                            <wps:cNvSpPr txBox="1">
                              <a:spLocks noChangeArrowheads="1"/>
                            </wps:cNvSpPr>
                            <wps:spPr bwMode="auto">
                              <a:xfrm>
                                <a:off x="7069" y="6186"/>
                                <a:ext cx="1104"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A841F0" w:rsidRDefault="001950AB" w:rsidP="00617970">
                                  <w:pPr>
                                    <w:pStyle w:val="Sinespaciado"/>
                                    <w:spacing w:after="600"/>
                                  </w:pPr>
                                  <w:proofErr w:type="gramStart"/>
                                  <w:r>
                                    <w:t>M</w:t>
                                  </w:r>
                                  <w:r>
                                    <w:rPr>
                                      <w:vertAlign w:val="subscript"/>
                                    </w:rPr>
                                    <w:t>C,S</w:t>
                                  </w:r>
                                  <w:proofErr w:type="gramEnd"/>
                                </w:p>
                              </w:txbxContent>
                            </wps:txbx>
                            <wps:bodyPr rot="0" vert="horz" wrap="square" lIns="91440" tIns="45720" rIns="91440" bIns="45720" anchor="t" anchorCtr="0" upright="1">
                              <a:noAutofit/>
                            </wps:bodyPr>
                          </wps:wsp>
                          <wps:wsp>
                            <wps:cNvPr id="1082" name="Text Box 831"/>
                            <wps:cNvSpPr txBox="1">
                              <a:spLocks noChangeArrowheads="1"/>
                            </wps:cNvSpPr>
                            <wps:spPr bwMode="auto">
                              <a:xfrm>
                                <a:off x="7207" y="8975"/>
                                <a:ext cx="824"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257E" w:rsidRDefault="001950AB" w:rsidP="00617970">
                                  <w:pPr>
                                    <w:pStyle w:val="Sinespaciado"/>
                                    <w:spacing w:after="600"/>
                                    <w:rPr>
                                      <w:sz w:val="14"/>
                                      <w:szCs w:val="14"/>
                                    </w:rPr>
                                  </w:pPr>
                                  <w:proofErr w:type="gramStart"/>
                                  <w:r w:rsidRPr="0073257E">
                                    <w:rPr>
                                      <w:sz w:val="14"/>
                                      <w:szCs w:val="14"/>
                                    </w:rPr>
                                    <w:t>M</w:t>
                                  </w:r>
                                  <w:r w:rsidRPr="0073257E">
                                    <w:rPr>
                                      <w:sz w:val="14"/>
                                      <w:szCs w:val="14"/>
                                      <w:vertAlign w:val="subscript"/>
                                    </w:rPr>
                                    <w:t>C,I</w:t>
                                  </w:r>
                                  <w:proofErr w:type="gramEnd"/>
                                </w:p>
                              </w:txbxContent>
                            </wps:txbx>
                            <wps:bodyPr rot="0" vert="horz" wrap="square" lIns="91440" tIns="45720" rIns="91440" bIns="45720" anchor="t" anchorCtr="0" upright="1">
                              <a:noAutofit/>
                            </wps:bodyPr>
                          </wps:wsp>
                          <wps:wsp>
                            <wps:cNvPr id="1083" name="Text Box 832"/>
                            <wps:cNvSpPr txBox="1">
                              <a:spLocks noChangeArrowheads="1"/>
                            </wps:cNvSpPr>
                            <wps:spPr bwMode="auto">
                              <a:xfrm>
                                <a:off x="7069" y="8469"/>
                                <a:ext cx="1001"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257E" w:rsidRDefault="001950AB" w:rsidP="00617970">
                                  <w:pPr>
                                    <w:pStyle w:val="Sinespaciado"/>
                                    <w:spacing w:after="600"/>
                                    <w:rPr>
                                      <w:sz w:val="16"/>
                                      <w:szCs w:val="16"/>
                                    </w:rPr>
                                  </w:pPr>
                                  <w:proofErr w:type="spellStart"/>
                                  <w:proofErr w:type="gramStart"/>
                                  <w:r w:rsidRPr="0073257E">
                                    <w:rPr>
                                      <w:sz w:val="16"/>
                                      <w:szCs w:val="16"/>
                                    </w:rPr>
                                    <w:t>V</w:t>
                                  </w:r>
                                  <w:r w:rsidRPr="0073257E">
                                    <w:rPr>
                                      <w:sz w:val="16"/>
                                      <w:szCs w:val="16"/>
                                      <w:vertAlign w:val="subscript"/>
                                    </w:rPr>
                                    <w:t>Col,I</w:t>
                                  </w:r>
                                  <w:proofErr w:type="spellEnd"/>
                                  <w:proofErr w:type="gramEnd"/>
                                </w:p>
                              </w:txbxContent>
                            </wps:txbx>
                            <wps:bodyPr rot="0" vert="horz" wrap="square" lIns="91440" tIns="45720" rIns="91440" bIns="45720" anchor="t" anchorCtr="0" upright="1">
                              <a:noAutofit/>
                            </wps:bodyPr>
                          </wps:wsp>
                          <wps:wsp>
                            <wps:cNvPr id="1084" name="Text Box 833"/>
                            <wps:cNvSpPr txBox="1">
                              <a:spLocks noChangeArrowheads="1"/>
                            </wps:cNvSpPr>
                            <wps:spPr bwMode="auto">
                              <a:xfrm>
                                <a:off x="7069" y="6607"/>
                                <a:ext cx="1038"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257E" w:rsidRDefault="001950AB" w:rsidP="00617970">
                                  <w:pPr>
                                    <w:pStyle w:val="Sinespaciado"/>
                                    <w:spacing w:after="600"/>
                                    <w:rPr>
                                      <w:sz w:val="16"/>
                                      <w:szCs w:val="16"/>
                                    </w:rPr>
                                  </w:pPr>
                                  <w:proofErr w:type="spellStart"/>
                                  <w:proofErr w:type="gramStart"/>
                                  <w:r w:rsidRPr="0073257E">
                                    <w:rPr>
                                      <w:sz w:val="16"/>
                                      <w:szCs w:val="16"/>
                                    </w:rPr>
                                    <w:t>V</w:t>
                                  </w:r>
                                  <w:r w:rsidRPr="0073257E">
                                    <w:rPr>
                                      <w:sz w:val="16"/>
                                      <w:szCs w:val="16"/>
                                      <w:vertAlign w:val="subscript"/>
                                    </w:rPr>
                                    <w:t>Col,S</w:t>
                                  </w:r>
                                  <w:proofErr w:type="spellEnd"/>
                                  <w:proofErr w:type="gramEnd"/>
                                </w:p>
                              </w:txbxContent>
                            </wps:txbx>
                            <wps:bodyPr rot="0" vert="horz" wrap="square" lIns="91440" tIns="45720" rIns="91440" bIns="45720" anchor="t" anchorCtr="0" upright="1">
                              <a:noAutofit/>
                            </wps:bodyPr>
                          </wps:wsp>
                          <wps:wsp>
                            <wps:cNvPr id="1085" name="Freeform 834"/>
                            <wps:cNvSpPr>
                              <a:spLocks/>
                            </wps:cNvSpPr>
                            <wps:spPr bwMode="auto">
                              <a:xfrm>
                                <a:off x="6836" y="6112"/>
                                <a:ext cx="1353" cy="105"/>
                              </a:xfrm>
                              <a:custGeom>
                                <a:avLst/>
                                <a:gdLst>
                                  <a:gd name="T0" fmla="*/ 0 w 1080"/>
                                  <a:gd name="T1" fmla="*/ 60 h 105"/>
                                  <a:gd name="T2" fmla="*/ 236 w 1080"/>
                                  <a:gd name="T3" fmla="*/ 30 h 105"/>
                                  <a:gd name="T4" fmla="*/ 377 w 1080"/>
                                  <a:gd name="T5" fmla="*/ 0 h 105"/>
                                  <a:gd name="T6" fmla="*/ 565 w 1080"/>
                                  <a:gd name="T7" fmla="*/ 15 h 105"/>
                                  <a:gd name="T8" fmla="*/ 635 w 1080"/>
                                  <a:gd name="T9" fmla="*/ 45 h 105"/>
                                  <a:gd name="T10" fmla="*/ 777 w 1080"/>
                                  <a:gd name="T11" fmla="*/ 75 h 105"/>
                                  <a:gd name="T12" fmla="*/ 848 w 1080"/>
                                  <a:gd name="T13" fmla="*/ 90 h 105"/>
                                  <a:gd name="T14" fmla="*/ 918 w 1080"/>
                                  <a:gd name="T15" fmla="*/ 105 h 105"/>
                                  <a:gd name="T16" fmla="*/ 1530 w 1080"/>
                                  <a:gd name="T17" fmla="*/ 45 h 105"/>
                                  <a:gd name="T18" fmla="*/ 1695 w 1080"/>
                                  <a:gd name="T19" fmla="*/ 30 h 10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080" h="105">
                                    <a:moveTo>
                                      <a:pt x="0" y="60"/>
                                    </a:moveTo>
                                    <a:cubicBezTo>
                                      <a:pt x="49" y="48"/>
                                      <a:pt x="101" y="42"/>
                                      <a:pt x="150" y="30"/>
                                    </a:cubicBezTo>
                                    <a:cubicBezTo>
                                      <a:pt x="181" y="22"/>
                                      <a:pt x="240" y="0"/>
                                      <a:pt x="240" y="0"/>
                                    </a:cubicBezTo>
                                    <a:cubicBezTo>
                                      <a:pt x="280" y="5"/>
                                      <a:pt x="321" y="4"/>
                                      <a:pt x="360" y="15"/>
                                    </a:cubicBezTo>
                                    <a:cubicBezTo>
                                      <a:pt x="377" y="20"/>
                                      <a:pt x="389" y="38"/>
                                      <a:pt x="405" y="45"/>
                                    </a:cubicBezTo>
                                    <a:cubicBezTo>
                                      <a:pt x="434" y="58"/>
                                      <a:pt x="465" y="65"/>
                                      <a:pt x="495" y="75"/>
                                    </a:cubicBezTo>
                                    <a:cubicBezTo>
                                      <a:pt x="510" y="80"/>
                                      <a:pt x="525" y="85"/>
                                      <a:pt x="540" y="90"/>
                                    </a:cubicBezTo>
                                    <a:cubicBezTo>
                                      <a:pt x="555" y="95"/>
                                      <a:pt x="585" y="105"/>
                                      <a:pt x="585" y="105"/>
                                    </a:cubicBezTo>
                                    <a:cubicBezTo>
                                      <a:pt x="712" y="63"/>
                                      <a:pt x="842" y="59"/>
                                      <a:pt x="975" y="45"/>
                                    </a:cubicBezTo>
                                    <a:cubicBezTo>
                                      <a:pt x="1010" y="41"/>
                                      <a:pt x="1080" y="30"/>
                                      <a:pt x="108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Freeform 835"/>
                            <wps:cNvSpPr>
                              <a:spLocks/>
                            </wps:cNvSpPr>
                            <wps:spPr bwMode="auto">
                              <a:xfrm>
                                <a:off x="6910" y="9514"/>
                                <a:ext cx="1353" cy="105"/>
                              </a:xfrm>
                              <a:custGeom>
                                <a:avLst/>
                                <a:gdLst>
                                  <a:gd name="T0" fmla="*/ 0 w 1080"/>
                                  <a:gd name="T1" fmla="*/ 60 h 105"/>
                                  <a:gd name="T2" fmla="*/ 236 w 1080"/>
                                  <a:gd name="T3" fmla="*/ 30 h 105"/>
                                  <a:gd name="T4" fmla="*/ 377 w 1080"/>
                                  <a:gd name="T5" fmla="*/ 0 h 105"/>
                                  <a:gd name="T6" fmla="*/ 565 w 1080"/>
                                  <a:gd name="T7" fmla="*/ 15 h 105"/>
                                  <a:gd name="T8" fmla="*/ 635 w 1080"/>
                                  <a:gd name="T9" fmla="*/ 45 h 105"/>
                                  <a:gd name="T10" fmla="*/ 777 w 1080"/>
                                  <a:gd name="T11" fmla="*/ 75 h 105"/>
                                  <a:gd name="T12" fmla="*/ 848 w 1080"/>
                                  <a:gd name="T13" fmla="*/ 90 h 105"/>
                                  <a:gd name="T14" fmla="*/ 918 w 1080"/>
                                  <a:gd name="T15" fmla="*/ 105 h 105"/>
                                  <a:gd name="T16" fmla="*/ 1530 w 1080"/>
                                  <a:gd name="T17" fmla="*/ 45 h 105"/>
                                  <a:gd name="T18" fmla="*/ 1695 w 1080"/>
                                  <a:gd name="T19" fmla="*/ 30 h 10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080" h="105">
                                    <a:moveTo>
                                      <a:pt x="0" y="60"/>
                                    </a:moveTo>
                                    <a:cubicBezTo>
                                      <a:pt x="49" y="48"/>
                                      <a:pt x="101" y="42"/>
                                      <a:pt x="150" y="30"/>
                                    </a:cubicBezTo>
                                    <a:cubicBezTo>
                                      <a:pt x="181" y="22"/>
                                      <a:pt x="240" y="0"/>
                                      <a:pt x="240" y="0"/>
                                    </a:cubicBezTo>
                                    <a:cubicBezTo>
                                      <a:pt x="280" y="5"/>
                                      <a:pt x="321" y="4"/>
                                      <a:pt x="360" y="15"/>
                                    </a:cubicBezTo>
                                    <a:cubicBezTo>
                                      <a:pt x="377" y="20"/>
                                      <a:pt x="389" y="38"/>
                                      <a:pt x="405" y="45"/>
                                    </a:cubicBezTo>
                                    <a:cubicBezTo>
                                      <a:pt x="434" y="58"/>
                                      <a:pt x="465" y="65"/>
                                      <a:pt x="495" y="75"/>
                                    </a:cubicBezTo>
                                    <a:cubicBezTo>
                                      <a:pt x="510" y="80"/>
                                      <a:pt x="525" y="85"/>
                                      <a:pt x="540" y="90"/>
                                    </a:cubicBezTo>
                                    <a:cubicBezTo>
                                      <a:pt x="555" y="95"/>
                                      <a:pt x="585" y="105"/>
                                      <a:pt x="585" y="105"/>
                                    </a:cubicBezTo>
                                    <a:cubicBezTo>
                                      <a:pt x="712" y="63"/>
                                      <a:pt x="842" y="59"/>
                                      <a:pt x="975" y="45"/>
                                    </a:cubicBezTo>
                                    <a:cubicBezTo>
                                      <a:pt x="1010" y="41"/>
                                      <a:pt x="1080" y="30"/>
                                      <a:pt x="108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Text Box 836"/>
                            <wps:cNvSpPr txBox="1">
                              <a:spLocks noChangeArrowheads="1"/>
                            </wps:cNvSpPr>
                            <wps:spPr bwMode="auto">
                              <a:xfrm>
                                <a:off x="4931" y="7530"/>
                                <a:ext cx="698"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A841F0" w:rsidRDefault="001950AB" w:rsidP="00617970">
                                  <w:pPr>
                                    <w:pStyle w:val="Sinespaciado"/>
                                    <w:spacing w:after="600"/>
                                  </w:pPr>
                                  <w:proofErr w:type="spellStart"/>
                                  <w:r>
                                    <w:t>d</w:t>
                                  </w:r>
                                  <w:r w:rsidRPr="00BB6AA6">
                                    <w:rPr>
                                      <w:vertAlign w:val="subscript"/>
                                    </w:rPr>
                                    <w:t>b</w:t>
                                  </w:r>
                                  <w:proofErr w:type="spellEnd"/>
                                </w:p>
                              </w:txbxContent>
                            </wps:txbx>
                            <wps:bodyPr rot="0" vert="horz" wrap="square" lIns="91440" tIns="45720" rIns="91440" bIns="45720" anchor="t" anchorCtr="0" upright="1">
                              <a:noAutofit/>
                            </wps:bodyPr>
                          </wps:wsp>
                          <wps:wsp>
                            <wps:cNvPr id="480" name="Text Box 837"/>
                            <wps:cNvSpPr txBox="1">
                              <a:spLocks noChangeArrowheads="1"/>
                            </wps:cNvSpPr>
                            <wps:spPr bwMode="auto">
                              <a:xfrm>
                                <a:off x="7217" y="9753"/>
                                <a:ext cx="82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73257E" w:rsidRDefault="001950AB" w:rsidP="00617970">
                                  <w:pPr>
                                    <w:pStyle w:val="Sinespaciado"/>
                                    <w:spacing w:after="600"/>
                                    <w:rPr>
                                      <w:sz w:val="16"/>
                                      <w:szCs w:val="16"/>
                                    </w:rPr>
                                  </w:pPr>
                                  <w:r w:rsidRPr="0073257E">
                                    <w:rPr>
                                      <w:sz w:val="16"/>
                                      <w:szCs w:val="16"/>
                                    </w:rPr>
                                    <w:t>d</w:t>
                                  </w:r>
                                  <w:r w:rsidRPr="0073257E">
                                    <w:rPr>
                                      <w:sz w:val="16"/>
                                      <w:szCs w:val="16"/>
                                      <w:vertAlign w:val="subscript"/>
                                    </w:rPr>
                                    <w:t>c</w:t>
                                  </w:r>
                                </w:p>
                              </w:txbxContent>
                            </wps:txbx>
                            <wps:bodyPr rot="0" vert="horz" wrap="square" lIns="91440" tIns="45720" rIns="91440" bIns="45720" anchor="t" anchorCtr="0" upright="1">
                              <a:noAutofit/>
                            </wps:bodyPr>
                          </wps:wsp>
                        </wpg:grpSp>
                      </wpg:grpSp>
                    </wpg:wgp>
                  </a:graphicData>
                </a:graphic>
              </wp:inline>
            </w:drawing>
          </mc:Choice>
          <mc:Fallback>
            <w:pict>
              <v:group w14:anchorId="6A730DCE" id="Grupo 1894" o:spid="_x0000_s1320" style="width:155.3pt;height:119.1pt;mso-position-horizontal-relative:char;mso-position-vertical-relative:line" coordorigin="4931,6079" coordsize="4492,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">
                <v:rect id="Rectangle 786" o:spid="_x0000_s1321" style="position:absolute;left:7144;top:7305;width:70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xz8UA&#10;AADdAAAADwAAAGRycy9kb3ducmV2LnhtbERPS2vCQBC+F/wPywheim4U6iO6iohCL5YaPXgcsmMS&#10;zM7G7BpTf323IPQ2H99zFqvWlKKh2hWWFQwHEQji1OqCMwWn464/BeE8ssbSMin4IQerZedtgbG2&#10;Dz5Qk/hMhBB2MSrIva9iKV2ak0E3sBVx4C62NugDrDOpa3yEcFPKURSNpcGCQ0OOFW1ySq/J3Sj4&#10;/trvJ8lu8n5bc/RMn9v7+daQUr1uu56D8NT6f/HL/anD/OnsA/6+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t3HPxQAAAN0AAAAPAAAAAAAAAAAAAAAAAJgCAABkcnMv&#10;ZG93bnJldi54bWxQSwUGAAAAAAQABAD1AAAAigMAAAAA&#10;" fillcolor="#f2f2f2 [3052]" stroked="f"/>
                <v:group id="Group 787" o:spid="_x0000_s1322" style="position:absolute;left:4931;top:6079;width:4492;height:4207" coordorigin="4931,6079" coordsize="4492,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uYOMUAAADdAAAADwAAAGRycy9kb3ducmV2LnhtbERPS2vCQBC+F/wPywi9&#10;1U2UikZXEamlh1BoIpTehuyYBLOzIbvN4993C4Xe5uN7zv44mkb01LnasoJ4EYEgLqyuuVRwzS9P&#10;GxDOI2tsLJOCiRwcD7OHPSbaDvxBfeZLEULYJaig8r5NpHRFRQbdwrbEgbvZzqAPsCul7nAI4aaR&#10;yyhaS4M1h4YKWzpXVNyzb6PgdcDhtIpf+vR+O09f+fP7ZxqTUo/z8bQD4Wn0/+I/95sO8zf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rmDjFAAAA3QAA&#10;AA8AAAAAAAAAAAAAAAAAqgIAAGRycy9kb3ducmV2LnhtbFBLBQYAAAAABAAEAPoAAACcAwAAAAA=&#10;">
                  <v:shape id="Freeform 788" o:spid="_x0000_s1323" style="position:absolute;left:9094;top:7065;width:122;height:1365;visibility:visible;mso-wrap-style:square;v-text-anchor:top" coordsize="122,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kasQA&#10;AADdAAAADwAAAGRycy9kb3ducmV2LnhtbESPzarCMBCF94LvEEa4O0114U81iihiF17B6gMMzdgW&#10;m0lpcrX69Ea44G6Gc+Z8Zxar1lTiTo0rLSsYDiIQxJnVJecKLuddfwrCeWSNlWVS8CQHq2W3s8BY&#10;2wef6J76XIQQdjEqKLyvYyldVpBBN7A1cdCutjHow9rkUjf4COGmkqMoGkuDJQdCgTVtCspu6Z8J&#10;3P12dxjXpX0dZolJ2tS/9sdfpX567XoOwlPrv+b/60SH+tPZBD7fhBHk8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w5GrEAAAA3QAAAA8AAAAAAAAAAAAAAAAAmAIAAGRycy9k&#10;b3ducmV2LnhtbFBLBQYAAAAABAAEAPUAAACJAwAAAAA=&#10;" path="m30,c52,65,68,130,90,195v5,15,15,45,15,45c122,392,120,390,75,525v-5,15,-6,32,-15,45c50,585,37,599,30,615,17,644,,705,,705v12,147,18,189,60,315c72,1057,77,1097,105,1125e" filled="f">
                    <v:path arrowok="t" o:connecttype="custom" o:connectlocs="30,0;90,349;105,428;75,938;60,1019;30,1098;0,1258;60,1822;105,2009" o:connectangles="0,0,0,0,0,0,0,0,0"/>
                  </v:shape>
                  <v:group id="Group 789" o:spid="_x0000_s1324" style="position:absolute;left:4931;top:6079;width:4492;height:4207" coordorigin="4931,6079" coordsize="4492,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4qdHIAAAA&#10;3QAAAA8AAAAAAAAAAAAAAAAAqgIAAGRycy9kb3ducmV2LnhtbFBLBQYAAAAABAAEAPoAAACfAwAA&#10;AAA=&#10;">
                    <v:shape id="AutoShape 790" o:spid="_x0000_s1325" type="#_x0000_t32" style="position:absolute;left:7917;top:8235;width:1215;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1NcMMAAADdAAAADwAAAGRycy9kb3ducmV2LnhtbERPTWvCQBC9C/6HZQpepG7iocTUVUqh&#10;IB6Eag4eh91pEpqdjbtrTP99VxC8zeN9zno72k4M5EPrWEG+yEAQa2darhVUp6/XAkSIyAY7x6Tg&#10;jwJsN9PJGkvjbvxNwzHWIoVwKFFBE2NfShl0QxbDwvXEiftx3mJM0NfSeLylcNvJZZa9SYstp4YG&#10;e/psSP8er1ZBu68O1TC/RK+LfX72eTidO63U7GX8eAcRaYxP8cO9M2l+sVrB/Zt0gt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9TXDDAAAA3QAAAA8AAAAAAAAAAAAA&#10;AAAAoQIAAGRycy9kb3ducmV2LnhtbFBLBQYAAAAABAAEAPkAAACRAwAAAAA=&#10;"/>
                    <v:shape id="AutoShape 791" o:spid="_x0000_s1326" type="#_x0000_t32" style="position:absolute;left:7939;top:8340;width:1215;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x+98YAAADdAAAADwAAAGRycy9kb3ducmV2LnhtbESPQWvDMAyF74X9B6PBLqV1ssNos7pl&#10;DAqjh0HbHHoUtpaExXJmu2n276dDYTeJ9/Tep81u8r0aKaYusIFyWYAitsF13Bioz/vFClTKyA77&#10;wGTglxLstg+zDVYu3PhI4yk3SkI4VWigzXmotE62JY9pGQZi0b5C9JhljY12EW8S7nv9XBQv2mPH&#10;0tDiQO8t2e/T1RvoDvVnPc5/crSrQ3mJZTpfemvM0+P09goq05T/zffrDyf460L45RsZQ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sfvfGAAAA3QAAAA8AAAAAAAAA&#10;AAAAAAAAoQIAAGRycy9kb3ducmV2LnhtbFBLBQYAAAAABAAEAPkAAACUAwAAAAA=&#10;"/>
                    <v:shape id="Text Box 792" o:spid="_x0000_s1327" type="#_x0000_t202" style="position:absolute;left:6839;top:7240;width:1350;height:1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qUHsMA&#10;AADdAAAADwAAAGRycy9kb3ducmV2LnhtbERPTWvCQBC9C/6HZQRvZteixaRuQmkpeLJUW8HbkB2T&#10;0OxsyG5N/PfdQsHbPN7nbIvRtuJKvW8ca1gmCgRx6UzDlYbP49tiA8IHZIOtY9JwIw9FPp1sMTNu&#10;4A+6HkIlYgj7DDXUIXSZlL6syaJPXEccuYvrLYYI+0qaHocYblv5oNSjtNhwbKixo5eayu/Dj9Xw&#10;tb+cTyv1Xr3adTe4UUm2qdR6Phufn0AEGsNd/O/emTg/VU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qUHsMAAADdAAAADwAAAAAAAAAAAAAAAACYAgAAZHJzL2Rv&#10;d25yZXYueG1sUEsFBgAAAAAEAAQA9QAAAIgDAAAAAA==&#10;" filled="f" stroked="f">
                      <v:textbox>
                        <w:txbxContent>
                          <w:p w:rsidR="001950AB" w:rsidRPr="00D14624" w:rsidRDefault="001950AB" w:rsidP="00617970">
                            <w:pPr>
                              <w:spacing w:line="0" w:lineRule="atLeast"/>
                              <w:jc w:val="center"/>
                              <w:rPr>
                                <w:b/>
                                <w:sz w:val="16"/>
                                <w:szCs w:val="16"/>
                              </w:rPr>
                            </w:pPr>
                            <w:r w:rsidRPr="00D14624">
                              <w:rPr>
                                <w:b/>
                                <w:sz w:val="16"/>
                                <w:szCs w:val="16"/>
                              </w:rPr>
                              <w:t>Zona</w:t>
                            </w:r>
                          </w:p>
                          <w:p w:rsidR="001950AB" w:rsidRPr="00D14624" w:rsidRDefault="001950AB" w:rsidP="00617970">
                            <w:pPr>
                              <w:spacing w:line="0" w:lineRule="atLeast"/>
                              <w:jc w:val="center"/>
                              <w:rPr>
                                <w:b/>
                                <w:sz w:val="16"/>
                                <w:szCs w:val="16"/>
                              </w:rPr>
                            </w:pPr>
                            <w:r w:rsidRPr="00D14624">
                              <w:rPr>
                                <w:b/>
                                <w:sz w:val="16"/>
                                <w:szCs w:val="16"/>
                              </w:rPr>
                              <w:t xml:space="preserve">de </w:t>
                            </w:r>
                          </w:p>
                          <w:p w:rsidR="001950AB" w:rsidRPr="00D14624" w:rsidRDefault="001950AB" w:rsidP="00617970">
                            <w:pPr>
                              <w:spacing w:line="0" w:lineRule="atLeast"/>
                              <w:jc w:val="center"/>
                              <w:rPr>
                                <w:b/>
                                <w:sz w:val="16"/>
                                <w:szCs w:val="16"/>
                              </w:rPr>
                            </w:pPr>
                            <w:r w:rsidRPr="00D14624">
                              <w:rPr>
                                <w:b/>
                                <w:sz w:val="16"/>
                                <w:szCs w:val="16"/>
                              </w:rPr>
                              <w:t>Panel</w:t>
                            </w:r>
                          </w:p>
                        </w:txbxContent>
                      </v:textbox>
                    </v:shape>
                    <v:shape id="Freeform 793" o:spid="_x0000_s1328" style="position:absolute;left:5796;top:7127;width:122;height:1365;visibility:visible;mso-wrap-style:square;v-text-anchor:top" coordsize="122,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d6MQA&#10;AADdAAAADwAAAGRycy9kb3ducmV2LnhtbESPwarCMBBF94L/EEZwZ1NdyLMaRRSxC31g9QOGZmyL&#10;zaQ0Uatfbx48cDfDvXPPncWqM7V4UOsqywrGUQyCOLe64kLB5bwb/YBwHlljbZkUvMjBatnvLTDR&#10;9sknemS+ECGEXYIKSu+bREqXl2TQRbYhDtrVtgZ9WNtC6hafIdzUchLHU2mw4kAosaFNSfktu5vA&#10;3W93h2lT2fdhlpq0y/x7/3tUajjo1nMQnjr/Nf9fpzrUn8UT+PsmjCC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s3ejEAAAA3QAAAA8AAAAAAAAAAAAAAAAAmAIAAGRycy9k&#10;b3ducmV2LnhtbFBLBQYAAAAABAAEAPUAAACJAwAAAAA=&#10;" path="m30,c52,65,68,130,90,195v5,15,15,45,15,45c122,392,120,390,75,525v-5,15,-6,32,-15,45c50,585,37,599,30,615,17,644,,705,,705v12,147,18,189,60,315c72,1057,77,1097,105,1125e" filled="f">
                      <v:path arrowok="t" o:connecttype="custom" o:connectlocs="30,0;90,349;105,428;75,938;60,1019;30,1098;0,1258;60,1822;105,2009" o:connectangles="0,0,0,0,0,0,0,0,0"/>
                    </v:shape>
                    <v:shape id="AutoShape 794" o:spid="_x0000_s1329" type="#_x0000_t32" style="position:absolute;left:7924;top:7174;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w2PcQAAADdAAAADwAAAGRycy9kb3ducmV2LnhtbERPTWsCMRC9F/wPYQQvpWa1KO1qlK0g&#10;qOBB297HzXQTuplsN1G3/74pCN7m8T5nvuxcLS7UButZwWiYgSAuvbZcKfh4Xz+9gAgRWWPtmRT8&#10;UoDlovcwx1z7Kx/ocoyVSCEcclRgYmxyKUNpyGEY+oY4cV++dRgTbCupW7ymcFfLcZZNpUPLqcFg&#10;QytD5ffx7BTst6O34mTsdnf4sfvJuqjP1eOnUoN+V8xAROriXXxzb3Sa/5o9w/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DDY9xAAAAN0AAAAPAAAAAAAAAAAA&#10;AAAAAKECAABkcnMvZG93bnJldi54bWxQSwUGAAAAAAQABAD5AAAAkgMAAAAA&#10;"/>
                    <v:shape id="AutoShape 795" o:spid="_x0000_s1330" type="#_x0000_t32" style="position:absolute;left:7954;top:7292;width:1215;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d49MMAAADdAAAADwAAAGRycy9kb3ducmV2LnhtbERPTWsCMRC9F/ofwgheimZXiujWKKUg&#10;iAehugePQzLdXdxMtklc139vCgVv83ifs9oMthU9+dA4VpBPMxDE2pmGKwXlaTtZgAgR2WDrmBTc&#10;KcBm/fqywsK4G39Tf4yVSCEcClRQx9gVUgZdk8UwdR1x4n6ctxgT9JU0Hm8p3LZylmVzabHh1FBj&#10;R1816cvxahU0+/JQ9m+/0evFPj/7PJzOrVZqPBo+P0BEGuJT/O/emTR/mb3D3zfpBL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XePTDAAAA3QAAAA8AAAAAAAAAAAAA&#10;AAAAoQIAAGRycy9kb3ducmV2LnhtbFBLBQYAAAAABAAEAPkAAACRAwAAAAA=&#10;"/>
                    <v:shape id="AutoShape 796" o:spid="_x0000_s1331" type="#_x0000_t32" style="position:absolute;left:5856;top:7174;width:12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L0sQAAADdAAAADwAAAGRycy9kb3ducmV2LnhtbERPTWsCMRC9C/6HMIIXqVkFS7s1ylYQ&#10;VPCgbe/TzXQTuplsN1HXf2+Egrd5vM+ZLztXizO1wXpWMBlnIIhLry1XCj4/1k8vIEJE1lh7JgVX&#10;CrBc9HtzzLW/8IHOx1iJFMIhRwUmxiaXMpSGHIaxb4gT9+NbhzHBtpK6xUsKd7WcZtmzdGg5NRhs&#10;aGWo/D2enIL9dvJefBu73R3+7H62LupTNfpSajjoijcQkbr4EP+7NzrNf81mcP8mnS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QvSxAAAAN0AAAAPAAAAAAAAAAAA&#10;AAAAAKECAABkcnMvZG93bnJldi54bWxQSwUGAAAAAAQABAD5AAAAkgMAAAAA&#10;"/>
                    <v:shape id="AutoShape 797" o:spid="_x0000_s1332" type="#_x0000_t32" style="position:absolute;left:5856;top:7292;width:1215;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DGMMAAADdAAAADwAAAGRycy9kb3ducmV2LnhtbERPTYvCMBC9L/gfwgh7Wda0HsStRhFh&#10;QTwIqz14HJKxLTaTmmRr99+bBcHbPN7nLNeDbUVPPjSOFeSTDASxdqbhSkF5+v6cgwgR2WDrmBT8&#10;UYD1avS2xMK4O/9Qf4yVSCEcClRQx9gVUgZdk8UwcR1x4i7OW4wJ+koaj/cUbls5zbKZtNhwaqix&#10;o21N+nr8tQqafXko+49b9Hq+z88+D6dzq5V6Hw+bBYhIQ3yJn+6dSfO/shn8f5NO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JQxjDAAAA3QAAAA8AAAAAAAAAAAAA&#10;AAAAoQIAAGRycy9kb3ducmV2LnhtbFBLBQYAAAAABAAEAPkAAACRAwAAAAA=&#10;"/>
                    <v:shape id="AutoShape 798" o:spid="_x0000_s1333" type="#_x0000_t32" style="position:absolute;left:5856;top:8235;width:1213;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Xmg8MAAADdAAAADwAAAGRycy9kb3ducmV2LnhtbERPTWsCMRC9F/ofwgheimbXQ9WtUUpB&#10;EA9CdQ8eh2S6u7iZbJO4rv/eFAre5vE+Z7UZbCt68qFxrCCfZiCItTMNVwrK03ayABEissHWMSm4&#10;U4DN+vVlhYVxN/6m/hgrkUI4FKigjrErpAy6Joth6jrixP04bzEm6CtpPN5SuG3lLMvepcWGU0ON&#10;HX3VpC/Hq1XQ7MtD2b/9Rq8X+/zs83A6t1qp8Wj4/AARaYhP8b97Z9L8ZTaHv2/SCX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F5oPDAAAA3QAAAA8AAAAAAAAAAAAA&#10;AAAAoQIAAGRycy9kb3ducmV2LnhtbFBLBQYAAAAABAAEAPkAAACRAwAAAAA=&#10;"/>
                    <v:shape id="AutoShape 799" o:spid="_x0000_s1334" type="#_x0000_t32" style="position:absolute;left:5873;top:8355;width:11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kTMcAAADdAAAADwAAAGRycy9kb3ducmV2LnhtbESPQU8CMRCF7yb+h2ZMvBjoYqLBlUIW&#10;ExIx4QDIfdyO28btdNkWWP+9czDhNpP35r1vZoshtOpMffKRDUzGBSjiOlrPjYHP/Wo0BZUyssU2&#10;Mhn4pQSL+e3NDEsbL7yl8y43SkI4lWjA5dyVWqfaUcA0jh2xaN+xD5hl7Rtte7xIeGj1Y1E864Ce&#10;pcFhR2+O6p/dKRjYrCfL6sv59cf26DdPq6o9NQ8HY+7vhuoVVKYhX83/1+9W8F8KwZVvZAQ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qKRMxwAAAN0AAAAPAAAAAAAA&#10;AAAAAAAAAKECAABkcnMvZG93bnJldi54bWxQSwUGAAAAAAQABAD5AAAAlQMAAAAA&#10;"/>
                    <v:shape id="AutoShape 800" o:spid="_x0000_s1335" type="#_x0000_t32" style="position:absolute;left:7144;top:8247;width:705;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vOw8QAAADdAAAADwAAAGRycy9kb3ducmV2LnhtbERP22oCMRB9L/Qfwgh9q1lbkO5qFBWk&#10;ilDQluLjsJm9tJvJmqTu+vdGEPo2h3Od6bw3jTiT87VlBaNhAoI4t7rmUsHX5/r5DYQPyBoby6Tg&#10;Qh7ms8eHKWbadryn8yGUIoawz1BBFUKbSenzigz6oW2JI1dYZzBE6EqpHXYx3DTyJUnG0mDNsaHC&#10;llYV5b+HP6Pg3e9P365YdtuPRb77Wb1uumVxVOpp0C8mIAL14V98d290nJ8mKdy+iSfI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87DxAAAAN0AAAAPAAAAAAAAAAAA&#10;AAAAAKECAABkcnMvZG93bnJldi54bWxQSwUGAAAAAAQABAD5AAAAkgMAAAAA&#10;">
                      <v:stroke dashstyle="dash"/>
                    </v:shape>
                    <v:shape id="AutoShape 801" o:spid="_x0000_s1336" type="#_x0000_t32" style="position:absolute;left:7144;top:7189;width:7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0oMcAAADdAAAADwAAAGRycy9kb3ducmV2LnhtbESPT0sDMRDF74LfIYzgRdpsFUtdm5ZS&#10;EBQR7R/wOmzGzbKbSdik29VP7xwEbzO8N+/9ZrkefacG6lMT2MBsWoAiroJtuDZwPDxNFqBSRrbY&#10;BSYD35Rgvbq8WGJpw5l3NOxzrSSEU4kGXM6x1DpVjjymaYjEon2F3mOWta+17fEs4b7Tt0Ux1x4b&#10;lgaHkbaOqnZ/8gbaoX3ffdyneHP6oflrdG8vd5/WmOurcfMIKtOY/81/189W8B9mwi/fyAh6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zSgxwAAAN0AAAAPAAAAAAAA&#10;AAAAAAAAAKECAABkcnMvZG93bnJldi54bWxQSwUGAAAAAAQABAD5AAAAlQMAAAAA&#10;">
                      <v:stroke dashstyle="dash"/>
                    </v:shape>
                    <v:shape id="AutoShape 802" o:spid="_x0000_s1337" type="#_x0000_t32" style="position:absolute;left:7144;top:8351;width:7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uRO8UAAADdAAAADwAAAGRycy9kb3ducmV2LnhtbERPW0vDMBR+F/wP4Qh7kS2tw7HVZUME&#10;YUNk7gJ7PTTHprQ5CU3WVX+9EQTfzsd3Pcv1YFvRUxdqxwrySQaCuHS65krB6fg6noMIEVlj65gU&#10;fFGA9er2ZomFdlfeU3+IlUghHApUYGL0hZShNGQxTJwnTtyn6yzGBLtK6g6vKdy28iHLZtJizanB&#10;oKcXQ2VzuFgFTd/s9h+Pwd9fvmn25s37dnrWSo3uhucnEJGG+C/+c290mr/Ic/j9Jp0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uRO8UAAADdAAAADwAAAAAAAAAA&#10;AAAAAAChAgAAZHJzL2Rvd25yZXYueG1sUEsFBgAAAAAEAAQA+QAAAJMDAAAAAA==&#10;">
                      <v:stroke dashstyle="dash"/>
                    </v:shape>
                    <v:shape id="AutoShape 803" o:spid="_x0000_s1338" type="#_x0000_t32" style="position:absolute;left:7144;top:7295;width:7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kPTMUAAADdAAAADwAAAGRycy9kb3ducmV2LnhtbERP22oCMRB9L/QfwhT6UjSrpaJboxRB&#10;aJFSb9DXYTPdLLuZhE1cV7/eFAp9m8O5znzZ20Z01IbKsYLRMANBXDhdcangeFgPpiBCRNbYOCYF&#10;FwqwXNzfzTHX7sw76vaxFCmEQ44KTIw+lzIUhiyGofPEiftxrcWYYFtK3eI5hdtGjrNsIi1WnBoM&#10;eloZKur9ySqou/prt30J/ul0pcnGm8+P52+t1OND//YKIlIf/8V/7ned5s9GY/j9Jp0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kPTMUAAADdAAAADwAAAAAAAAAA&#10;AAAAAAChAgAAZHJzL2Rvd25yZXYueG1sUEsFBgAAAAAEAAQA+QAAAJMDAAAAAA==&#10;">
                      <v:stroke dashstyle="dash"/>
                    </v:shape>
                    <v:shape id="AutoShape 804" o:spid="_x0000_s1339" type="#_x0000_t32" style="position:absolute;left:7924;top:6164;width:0;height:3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Wg4MUAAADdAAAADwAAAGRycy9kb3ducmV2LnhtbERPS2sCMRC+F/ofwhR6KZpdS4tujbIV&#10;hFrw4Os+3Uw3oZvJdhN1+++NIPQ2H99zpvPeNeJEXbCeFeTDDARx5bXlWsF+txyMQYSIrLHxTAr+&#10;KMB8dn83xUL7M2/otI21SCEcClRgYmwLKUNlyGEY+pY4cd++cxgT7GqpOzyncNfIUZa9SoeWU4PB&#10;lhaGqp/t0SlYr/L38svY1efm165flmVzrJ8OSj0+9OUbiEh9/Bff3B86zZ/kz3D9Jp0gZ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Wg4MUAAADdAAAADwAAAAAAAAAA&#10;AAAAAAChAgAAZHJzL2Rvd25yZXYueG1sUEsFBgAAAAAEAAQA+QAAAJMDAAAAAA==&#10;"/>
                    <v:shape id="AutoShape 805" o:spid="_x0000_s1340" type="#_x0000_t32" style="position:absolute;left:7849;top:6164;width:0;height:3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w4lMUAAADdAAAADwAAAGRycy9kb3ducmV2LnhtbERPS2sCMRC+F/ofwhR6KZpdaYtujbIV&#10;hFrw4Os+3Uw3oZvJdhN1+++NIPQ2H99zpvPeNeJEXbCeFeTDDARx5bXlWsF+txyMQYSIrLHxTAr+&#10;KMB8dn83xUL7M2/otI21SCEcClRgYmwLKUNlyGEY+pY4cd++cxgT7GqpOzyncNfIUZa9SoeWU4PB&#10;lhaGqp/t0SlYr/L38svY1efm165flmVzrJ8OSj0+9OUbiEh9/Bff3B86zZ/kz3D9Jp0gZ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w4lMUAAADdAAAADwAAAAAAAAAA&#10;AAAAAAChAgAAZHJzL2Rvd25yZXYueG1sUEsFBgAAAAAEAAQA+QAAAJMDAAAAAA==&#10;"/>
                    <v:shape id="AutoShape 806" o:spid="_x0000_s1341" type="#_x0000_t32" style="position:absolute;left:7144;top:6134;width:0;height:3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CdD8QAAADdAAAADwAAAGRycy9kb3ducmV2LnhtbERPTWsCMRC9F/wPYYReima3YKmrUdaC&#10;UAsetHofN9NN6GaybqJu/31TKHibx/uc+bJ3jbhSF6xnBfk4A0FceW25VnD4XI9eQYSIrLHxTAp+&#10;KMByMXiYY6H9jXd03cdapBAOBSowMbaFlKEy5DCMfUucuC/fOYwJdrXUHd5SuGvkc5a9SIeWU4PB&#10;lt4MVd/7i1Ow3eSr8mTs5mN3ttvJumwu9dNRqcdhX85AROrjXfzvftdp/jSfwN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cJ0PxAAAAN0AAAAPAAAAAAAAAAAA&#10;AAAAAKECAABkcnMvZG93bnJldi54bWxQSwUGAAAAAAQABAD5AAAAkgMAAAAA&#10;"/>
                    <v:shape id="AutoShape 807" o:spid="_x0000_s1342" type="#_x0000_t32" style="position:absolute;left:7069;top:6134;width:0;height:3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IDeMQAAADdAAAADwAAAGRycy9kb3ducmV2LnhtbERPTWsCMRC9C/0PYQq9iGa3oNitUdaC&#10;UAse1Hqfbqab0M1k3URd/31TKHibx/uc+bJ3jbhQF6xnBfk4A0FceW25VvB5WI9mIEJE1th4JgU3&#10;CrBcPAzmWGh/5R1d9rEWKYRDgQpMjG0hZagMOQxj3xIn7tt3DmOCXS11h9cU7hr5nGVT6dByajDY&#10;0puh6md/dgq2m3xVfhm7+did7HayLptzPTwq9fTYl68gIvXxLv53v+s0/yWfwt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ogN4xAAAAN0AAAAPAAAAAAAAAAAA&#10;AAAAAKECAABkcnMvZG93bnJldi54bWxQSwUGAAAAAAQABAD5AAAAkgMAAAAA&#10;"/>
                    <v:shape id="AutoShape 808" o:spid="_x0000_s1343" type="#_x0000_t32" style="position:absolute;left:7177;top:8481;width:643;height: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uJ+MUAAADdAAAADwAAAGRycy9kb3ducmV2LnhtbESPQWvCQBCF7wX/wzKCt7qJWqvRVUqp&#10;tCAeaut9zI5JMDsbdrcm/feuIHib4b1535vlujO1uJDzlWUF6TABQZxbXXGh4Pdn8zwD4QOyxtoy&#10;KfgnD+tV72mJmbYtf9NlHwoRQ9hnqKAMocmk9HlJBv3QNsRRO1lnMMTVFVI7bGO4qeUoSabSYMWR&#10;UGJD7yXl5/2fidyNn3x+FPl2l7Yv4+3R0WEyJaUG/e5tASJQFx7m+/WXjvXn6Svcvokj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uJ+MUAAADdAAAADwAAAAAAAAAA&#10;AAAAAAChAgAAZHJzL2Rvd25yZXYueG1sUEsFBgAAAAAEAAQA+QAAAJMDAAAAAA==&#10;" strokeweight="1.25pt">
                      <v:stroke endarrow="block"/>
                    </v:shape>
                    <v:shape id="AutoShape 809" o:spid="_x0000_s1344" type="#_x0000_t32" style="position:absolute;left:7206;top:7094;width:54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ngccAAADdAAAADwAAAGRycy9kb3ducmV2LnhtbESPQWvCQBCF74X+h2UK3upGoUVTVykF&#10;rdCDGPXQ25CdZkOzsyG7mvjvnYPgbYb35r1vFqvBN+pCXawDG5iMM1DEZbA1VwaOh/XrDFRMyBab&#10;wGTgShFWy+enBeY29LynS5EqJSEcczTgUmpzrWPpyGMch5ZYtL/QeUyydpW2HfYS7hs9zbJ37bFm&#10;aXDY0pej8r84ewPTH7crNuWmP87P++/WvZ0Ov9namNHL8PkBKtGQHub79dYK/nwiuPKNjK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96eBxwAAAN0AAAAPAAAAAAAA&#10;AAAAAAAAAKECAABkcnMvZG93bnJldi54bWxQSwUGAAAAAAQABAD5AAAAlQMAAAAA&#10;" strokeweight="1.25pt">
                      <v:stroke endarrow="block"/>
                    </v:shape>
                    <v:shape id="AutoShape 810" o:spid="_x0000_s1345" type="#_x0000_t32" style="position:absolute;left:6089;top:7248;width: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UjjcEAAADdAAAADwAAAGRycy9kb3ducmV2LnhtbERPS2sCMRC+F/wPYQq91awefGyNUsQW&#10;6U3di7dhM+4uTSZLEs3235uC4G0+vuesNoM14kY+dI4VTMYFCOLa6Y4bBdXp630BIkRkjcYxKfij&#10;AJv16GWFpXaJD3Q7xkbkEA4lKmhj7EspQ92SxTB2PXHmLs5bjBn6RmqPKYdbI6dFMZMWO84NLfa0&#10;ban+PV6tAn2dzRfpuzI7IxNXwZ8vP6lX6u11+PwAEWmIT/HDvdd5/nKyhP9v8gly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BSONwQAAAN0AAAAPAAAAAAAAAAAAAAAA&#10;AKECAABkcnMvZG93bnJldi54bWxQSwUGAAAAAAQABAD5AAAAjwMAAAAA&#10;">
                      <v:stroke dashstyle="1 1" endarrow="block" endarrowwidth="narrow" endarrowlength="short"/>
                    </v:shape>
                    <v:shape id="AutoShape 811" o:spid="_x0000_s1346" type="#_x0000_t32" style="position:absolute;left:7924;top:7248;width: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C9McEAAADdAAAADwAAAGRycy9kb3ducmV2LnhtbERPTWsCMRC9F/wPYQRvNdsWVtkapZS2&#10;FG/qXrwNm3F3aTJZkmjWf98Igrd5vM9ZbUZrxIV86B0reJkXIIgbp3tuFdSH7+cliBCRNRrHpOBK&#10;ATbrydMKK+0S7+iyj63IIRwqVNDFOFRShqYji2HuBuLMnZy3GDP0rdQeUw63Rr4WRSkt9pwbOhzo&#10;s6Pmb3+2CvS5XCzTT22+jExcB388bdOg1Gw6fryDiDTGh/ju/tV5fvFWwu2bfIJ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L0xwQAAAN0AAAAPAAAAAAAAAAAAAAAA&#10;AKECAABkcnMvZG93bnJldi54bWxQSwUGAAAAAAQABAD5AAAAjwMAAAAA&#10;">
                      <v:stroke dashstyle="1 1" endarrow="block" endarrowwidth="narrow" endarrowlength="short"/>
                    </v:shape>
                    <v:shape id="AutoShape 812" o:spid="_x0000_s1347" type="#_x0000_t32" style="position:absolute;left:7946;top:8281;width:95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fcQAAADdAAAADwAAAGRycy9kb3ducmV2LnhtbERP22rCQBB9L/gPywi+1V3FFo2uoqKl&#10;7ZOXfMCQHZNgdjZkNzHt13cLhb7N4VxnteltJTpqfOlYw2SsQBBnzpSca0ivx+c5CB+QDVaOScMX&#10;edisB08rTIx78Jm6S8hFDGGfoIYihDqR0mcFWfRjVxNH7uYaiyHCJpemwUcMt5WcKvUqLZYcGwqs&#10;aV9Qdr+0VkN3Kmf79Nx+qvnLR7t4U+n37qC0Hg377RJEoD78i//c7ybOV7MF/H4TT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6g59xAAAAN0AAAAPAAAAAAAAAAAA&#10;AAAAAKECAABkcnMvZG93bnJldi54bWxQSwUGAAAAAAQABAD5AAAAkgMAAAAA&#10;">
                      <v:stroke dashstyle="1 1" endarrow="block" endarrowwidth="narrow" endarrowlength="short"/>
                    </v:shape>
                    <v:shape id="AutoShape 813" o:spid="_x0000_s1348" type="#_x0000_t32" style="position:absolute;left:6111;top:8304;width:95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79g8MAAADdAAAADwAAAGRycy9kb3ducmV2LnhtbERPzWrCQBC+F3yHZQRvdVexotFVVLS0&#10;PVXNAwzZMQlmZ0N2E9M+fbdQ6G0+vt9Zb3tbiY4aXzrWMBkrEMSZMyXnGtLr6XkBwgdkg5Vj0vBF&#10;HrabwdMaE+MefKbuEnIRQ9gnqKEIoU6k9FlBFv3Y1cSRu7nGYoiwyaVp8BHDbSWnSs2lxZJjQ4E1&#10;HQrK7pfWaug+y9khPbcfavHy3i5fVfq9PyqtR8N+twIRqA//4j/3m4nz1XwG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e/YPDAAAA3QAAAA8AAAAAAAAAAAAA&#10;AAAAoQIAAGRycy9kb3ducmV2LnhtbFBLBQYAAAAABAAEAPkAAACRAwAAAAA=&#10;">
                      <v:stroke dashstyle="1 1" endarrow="block" endarrowwidth="narrow" endarrowlength="short"/>
                    </v:shape>
                    <v:shape id="AutoShape 814" o:spid="_x0000_s1349" type="#_x0000_t32" style="position:absolute;left:6988;top:7396;width:11;height:80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K7o8IAAADdAAAADwAAAGRycy9kb3ducmV2LnhtbERPTWvCQBC9F/wPywi91Y1SRaNrCILQ&#10;WxPb3MfsmASzsyG7JvHfdwuF3ubxPueQTKYVA/WusaxguYhAEJdWN1wp+P46v21BOI+ssbVMCp7k&#10;IDnOXg4YaztyTsPFVyKEsItRQe19F0vpypoMuoXtiAN3s71BH2BfSd3jGMJNK1dRtJEGGw4NNXZ0&#10;qqm8Xx5Gwbotsmx7yt+Ha9F9Pptz5otdqtTrfEr3IDxN/l/85/7QYX60WcPvN+EEe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K7o8IAAADdAAAADwAAAAAAAAAAAAAA&#10;AAChAgAAZHJzL2Rvd25yZXYueG1sUEsFBgAAAAAEAAQA+QAAAJADAAAAAA==&#10;" strokeweight="1.25pt">
                      <v:stroke endarrow="block"/>
                    </v:shape>
                    <v:shape id="AutoShape 815" o:spid="_x0000_s1350" type="#_x0000_t32" style="position:absolute;left:8020;top:7396;width:11;height:8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4JsMUAAADdAAAADwAAAGRycy9kb3ducmV2LnhtbESPQWvCQBCF74X+h2UK3urGaoNEN6EU&#10;pYL00FTvY3ZMQrOzYXc16b93CwVvM7w373uzLkbTiSs531pWMJsmIIgrq1uuFRy+t89LED4ga+ws&#10;k4Jf8lDkjw9rzLQd+IuuZahFDGGfoYImhD6T0lcNGfRT2xNH7WydwRBXV0vtcIjhppMvSZJKgy1H&#10;QoM9vTdU/ZQXE7lbv/jY1NX+cza8zvcnR8dFSkpNnsa3FYhAY7ib/693OtZP0hT+vokjy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L4JsMUAAADdAAAADwAAAAAAAAAA&#10;AAAAAAChAgAAZHJzL2Rvd25yZXYueG1sUEsFBgAAAAAEAAQA+QAAAJMDAAAAAA==&#10;" strokeweight="1.25pt">
                      <v:stroke endarrow="block"/>
                    </v:shape>
                    <v:shape id="Freeform 816" o:spid="_x0000_s1351" style="position:absolute;left:6433;top:7419;width:171;height:762;visibility:visible;mso-wrap-style:square;v-text-anchor:top" coordsize="17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bisQA&#10;AADdAAAADwAAAGRycy9kb3ducmV2LnhtbERPyWrDMBC9F/IPYgq9NXJbcBInsgkhpaUEQpZDjoM1&#10;XrA1MpZqu39fFQq5zeOts8km04qBeldbVvAyj0AQ51bXXCq4Xt6flyCcR9bYWiYFP+QgS2cPG0y0&#10;HflEw9mXIoSwS1BB5X2XSOnyigy6ue2IA1fY3qAPsC+l7nEM4aaVr1EUS4M1h4YKO9pVlDfnb6Og&#10;Pu4pvjWH/G1xMtvlYY/F6uNLqafHabsG4Wnyd/G/+1OH+VG8gL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G4rEAAAA3QAAAA8AAAAAAAAAAAAAAAAAmAIAAGRycy9k&#10;b3ducmV2LnhtbFBLBQYAAAAABAAEAPUAAACJAwAAAAA=&#10;" path="m171,762c140,714,158,737,107,687,100,680,85,666,85,666,69,612,50,558,32,504,25,483,17,461,10,440,6,429,,408,,408,6,320,15,159,85,85,114,,71,99,128,42,170,,102,10,171,10e" filled="f" strokeweight="1.25pt">
                      <v:stroke endarrow="block"/>
                      <v:path arrowok="t" o:connecttype="custom" o:connectlocs="171,762;107,687;85,666;32,504;10,440;0,408;85,85;128,42;171,10" o:connectangles="0,0,0,0,0,0,0,0,0"/>
                    </v:shape>
                    <v:shape id="Freeform 817" o:spid="_x0000_s1352" style="position:absolute;left:8410;top:7408;width:150;height:687;visibility:visible;mso-wrap-style:square;v-text-anchor:top" coordsize="150,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Dc3McA&#10;AADdAAAADwAAAGRycy9kb3ducmV2LnhtbESPQUsDMRCF70L/QxjBi9hEkVbWpkUtBVERWoV6HDbj&#10;ZulmsiSxu/rrnYPgbYb35r1vFqsxdOpIKbeRLVxODSjiOrqWGwvvb5uLG1C5IDvsIpOFb8qwWk5O&#10;Fli5OPCWjrvSKAnhXKEFX0pfaZ1rTwHzNPbEon3GFLDImhrtEg4SHjp9ZcxMB2xZGjz29OCpPuy+&#10;goWX+doMqWyu1x9+v/f3z+dPP+7V2rPT8e4WVKGx/Jv/rh+d4JuZ4Mo3MoJ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g3NzHAAAA3QAAAA8AAAAAAAAAAAAAAAAAmAIAAGRy&#10;cy9kb3ducmV2LnhtbFBLBQYAAAAABAAEAPUAAACMAwAAAAA=&#10;" path="m,c15,60,25,45,64,86,98,186,49,58,97,139v27,46,43,128,53,183c144,434,147,530,86,623v-13,51,-4,30,-22,64e" filled="f" strokeweight="1.25pt">
                      <v:stroke endarrow="block"/>
                      <v:path arrowok="t" o:connecttype="custom" o:connectlocs="0,0;64,86;97,139;150,322;86,623;64,687" o:connectangles="0,0,0,0,0,0"/>
                    </v:shape>
                    <v:shape id="Freeform 818" o:spid="_x0000_s1353" style="position:absolute;left:7260;top:6655;width:537;height:97;visibility:visible;mso-wrap-style:square;v-text-anchor:top" coordsize="53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9LZcIA&#10;AADdAAAADwAAAGRycy9kb3ducmV2LnhtbERPS4vCMBC+C/sfwizsRTTZPfioRikLigiCdRe8Ds3Y&#10;FptJaaLWf28Ewdt8fM+ZLztbiyu1vnKs4XuoQBDnzlRcaPj/Ww0mIHxANlg7Jg138rBcfPTmmBh3&#10;44yuh1CIGMI+QQ1lCE0ipc9LsuiHriGO3Mm1FkOEbSFNi7cYbmv5o9RIWqw4NpTY0G9J+flwsRp2&#10;MsuK9HI347TfqXq3x+PabbX++uzSGYhAXXiLX+6NifPVaAr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0tlwgAAAN0AAAAPAAAAAAAAAAAAAAAAAJgCAABkcnMvZG93&#10;bnJldi54bWxQSwUGAAAAAAQABAD1AAAAhwMAAAAA&#10;" path="m537,97c518,85,504,64,484,54,432,28,367,19,312,,265,4,218,2,172,11v-10,2,-13,17,-22,22c103,56,48,63,,86e" filled="f" strokeweight="1.25pt">
                      <v:stroke endarrow="block"/>
                      <v:path arrowok="t" o:connecttype="custom" o:connectlocs="537,97;484,54;312,0;172,11;150,33;0,86" o:connectangles="0,0,0,0,0,0"/>
                    </v:shape>
                    <v:shape id="Freeform 819" o:spid="_x0000_s1354" style="position:absolute;left:7217;top:8912;width:537;height:147;visibility:visible;mso-wrap-style:square;v-text-anchor:top" coordsize="537,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zo8cA&#10;AADdAAAADwAAAGRycy9kb3ducmV2LnhtbESPzU7DMBCE70i8g7VI3KjdH7WQ1q0qBBKH9tCUB1jF&#10;SxI1XluxSUOfnj0gcdvVzM58u9mNvlMD9akNbGE6MaCIq+Bari18nt+fnkGljOywC0wWfijBbnt/&#10;t8HChSufaChzrSSEU4EWmpxjoXWqGvKYJiESi/YVeo9Z1r7WrserhPtOz4xZao8tS0ODkV4bqi7l&#10;t7ewmK/O8+PL7e10M4cY22k4DOXC2seHcb8GlWnM/+a/6w8n+GYl/PKNjKC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YM6PHAAAA3QAAAA8AAAAAAAAAAAAAAAAAmAIAAGRy&#10;cy9kb3ducmV2LnhtbFBLBQYAAAAABAAEAPUAAACMAwAAAAA=&#10;" path="m,c7,7,16,13,21,22v6,10,3,24,11,32c35,57,94,74,97,75v68,72,255,25,311,22c476,87,484,82,537,54e" filled="f" strokeweight="1.25pt">
                      <v:stroke endarrow="block"/>
                      <v:path arrowok="t" o:connecttype="custom" o:connectlocs="0,0;21,22;32,54;97,75;408,97;537,54" o:connectangles="0,0,0,0,0,0"/>
                    </v:shape>
                    <v:shape id="AutoShape 820" o:spid="_x0000_s1355" type="#_x0000_t32" style="position:absolute;left:7069;top:9843;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CbfsEAAADdAAAADwAAAGRycy9kb3ducmV2LnhtbERPTWvCQBC9F/wPywjemk0q2JC6iggF&#10;8VRToT1Od8ckmJ0N2dWk/94VBG/zeJ+zXI+2FVfqfeNYQZakIIi1Mw1XCo7fn685CB+QDbaOScE/&#10;eVivJi9LLIwb+EDXMlQihrAvUEEdQldI6XVNFn3iOuLInVxvMUTYV9L0OMRw28q3NF1Iiw3Hhho7&#10;2takz+XFKsDyS+fZsJtT7sYB9R/9/uxJqdl03HyACDSGp/jh3pk4P33P4P5NPEG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YJt+wQAAAN0AAAAPAAAAAAAAAAAAAAAA&#10;AKECAABkcnMvZG93bnJldi54bWxQSwUGAAAAAAQABAD5AAAAjwMAAAAA&#10;">
                      <v:stroke startarrow="open" startarrowwidth="narrow" startarrowlength="short" endarrow="open" endarrowwidth="narrow" endarrowlength="short"/>
                    </v:shape>
                    <v:shape id="AutoShape 821" o:spid="_x0000_s1356" type="#_x0000_t32" style="position:absolute;left:5541;top:7189;width:11;height:11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IFCcAAAADdAAAADwAAAGRycy9kb3ducmV2LnhtbERPTYvCMBC9L/gfwgje1lQFLV2jLIIg&#10;nrQKehyT2bZsMylNtPXfG2Fhb/N4n7Nc97YWD2p95VjBZJyAINbOVFwoOJ+2nykIH5AN1o5JwZM8&#10;rFeDjyVmxnV8pEceChFD2GeooAyhyaT0uiSLfuwa4sj9uNZiiLAtpGmxi+G2ltMkmUuLFceGEhva&#10;lKR/87tVgPlBp5NuN6PU9R3qG10ve1JqNOy/v0AE6sO/+M+9M3F+spjC+5t4gl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yBQnAAAAA3QAAAA8AAAAAAAAAAAAAAAAA&#10;oQIAAGRycy9kb3ducmV2LnhtbFBLBQYAAAAABAAEAPkAAACOAwAAAAA=&#10;">
                      <v:stroke startarrow="open" startarrowwidth="narrow" startarrowlength="short" endarrow="open" endarrowwidth="narrow" endarrowlength="short"/>
                    </v:shape>
                    <v:shape id="AutoShape 822" o:spid="_x0000_s1357" type="#_x0000_t32" style="position:absolute;left:7088;top:9703;width:0;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T7sQAAADdAAAADwAAAGRycy9kb3ducmV2LnhtbERPTWsCMRC9F/wPYQQvpWa1aMtqlK0g&#10;qOBB297HzXQTuplsN1G3/74pCN7m8T5nvuxcLS7UButZwWiYgSAuvbZcKfh4Xz+9gggRWWPtmRT8&#10;UoDlovcwx1z7Kx/ocoyVSCEcclRgYmxyKUNpyGEY+oY4cV++dRgTbCupW7ymcFfLcZZNpUPLqcFg&#10;QytD5ffx7BTst6O34mTsdnf4sfvJuqjP1eOnUoN+V8xAROriXXxzb3San708w/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9RPuxAAAAN0AAAAPAAAAAAAAAAAA&#10;AAAAAKECAABkcnMvZG93bnJldi54bWxQSwUGAAAAAAQABAD5AAAAkgMAAAAA&#10;"/>
                    <v:shape id="AutoShape 823" o:spid="_x0000_s1358" type="#_x0000_t32" style="position:absolute;left:7939;top:9703;width:0;height: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yLmsQAAADdAAAADwAAAGRycy9kb3ducmV2LnhtbERPTWsCMRC9F/wPYQQvpWaVastqlK0g&#10;qOBB297HzXQTuplsN1G3/74pCN7m8T5nvuxcLS7UButZwWiYgSAuvbZcKfh4Xz+9gggRWWPtmRT8&#10;UoDlovcwx1z7Kx/ocoyVSCEcclRgYmxyKUNpyGEY+oY4cV++dRgTbCupW7ymcFfLcZZNpUPLqcFg&#10;QytD5ffx7BTst6O34mTsdnf4sfvJuqjP1eOnUoN+V8xAROriXXxzb3San708w/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HIuaxAAAAN0AAAAPAAAAAAAAAAAA&#10;AAAAAKECAABkcnMvZG93bnJldi54bWxQSwUGAAAAAAQABAD5AAAAkgMAAAAA&#10;"/>
                    <v:shape id="AutoShape 824" o:spid="_x0000_s1359" type="#_x0000_t32" style="position:absolute;left:5369;top:7189;width:3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uAcQAAADdAAAADwAAAGRycy9kb3ducmV2LnhtbERPTWsCMRC9C/6HMIIXqVkF27I1ylYQ&#10;VPCgbe/TzXQTuplsN1HXf2+Egrd5vM+ZLztXizO1wXpWMBlnIIhLry1XCj4/1k+vIEJE1lh7JgVX&#10;CrBc9HtzzLW/8IHOx1iJFMIhRwUmxiaXMpSGHIaxb4gT9+NbhzHBtpK6xUsKd7WcZtmzdGg5NRhs&#10;aGWo/D2enIL9dvJefBu73R3+7H62LupTNfpSajjoijcQkbr4EP+7NzrNz15mcP8mnS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UC4BxAAAAN0AAAAPAAAAAAAAAAAA&#10;AAAAAKECAABkcnMvZG93bnJldi54bWxQSwUGAAAAAAQABAD5AAAAkgMAAAAA&#10;"/>
                    <v:shape id="AutoShape 825" o:spid="_x0000_s1360" type="#_x0000_t32" style="position:absolute;left:5382;top:8353;width:3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KwdsQAAADdAAAADwAAAGRycy9kb3ducmV2LnhtbERPTWsCMRC9C/0PYQq9SM0qVMvWKFtB&#10;qIIH1/Y+3Yyb4Gay3UTd/ntTKHibx/uc+bJ3jbhQF6xnBeNRBoK48tpyreDzsH5+BREissbGMyn4&#10;pQDLxcNgjrn2V97TpYy1SCEcclRgYmxzKUNlyGEY+ZY4cUffOYwJdrXUHV5TuGvkJMum0qHl1GCw&#10;pZWh6lSenYLdZvxefBu72e5/7O5lXTTnevil1NNjX7yBiNTHu/jf/aHT/Gw2hb9v0gl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grB2xAAAAN0AAAAPAAAAAAAAAAAA&#10;AAAAAKECAABkcnMvZG93bnJldi54bWxQSwUGAAAAAAQABAD5AAAAkgMAAAAA&#10;"/>
                    <v:shape id="Text Box 826" o:spid="_x0000_s1361" type="#_x0000_t202" style="position:absolute;left:5693;top:6079;width:13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aMIsIA&#10;AADdAAAADwAAAGRycy9kb3ducmV2LnhtbERPS2vCQBC+C/0PyxR6092Kjza6SlEKPSnGKvQ2ZMck&#10;mJ0N2a2J/94VBG/z8T1nvuxsJS7U+NKxhveBAkGcOVNyruF3/93/AOEDssHKMWm4kofl4qU3x8S4&#10;lnd0SUMuYgj7BDUUIdSJlD4ryKIfuJo4cifXWAwRNrk0DbYx3FZyqNREWiw5NhRY06qg7Jz+Ww2H&#10;zenvOFLbfG3Hdes6Jdl+Sq3fXruvGYhAXXiKH+4fE+er6R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owiwgAAAN0AAAAPAAAAAAAAAAAAAAAAAJgCAABkcnMvZG93&#10;bnJldi54bWxQSwUGAAAAAAQABAD1AAAAhwMAAAAA&#10;" filled="f" stroked="f">
                      <v:textbox>
                        <w:txbxContent>
                          <w:p w:rsidR="001950AB" w:rsidRPr="00630045" w:rsidRDefault="001950AB" w:rsidP="00617970">
                            <w:pPr>
                              <w:pStyle w:val="Sinespaciado"/>
                              <w:spacing w:after="600"/>
                              <w:rPr>
                                <w:rFonts w:ascii="Arial Narrow" w:hAnsi="Arial Narrow"/>
                                <w:sz w:val="16"/>
                                <w:szCs w:val="16"/>
                              </w:rPr>
                            </w:pPr>
                            <w:r w:rsidRPr="00630045">
                              <w:rPr>
                                <w:rFonts w:ascii="Arial Narrow" w:hAnsi="Arial Narrow"/>
                                <w:sz w:val="16"/>
                                <w:szCs w:val="16"/>
                              </w:rPr>
                              <w:t>Columna</w:t>
                            </w:r>
                          </w:p>
                        </w:txbxContent>
                      </v:textbox>
                    </v:shape>
                    <v:shape id="Text Box 827" o:spid="_x0000_s1362" type="#_x0000_t202" style="position:absolute;left:5760;top:8397;width:799;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YUMUA&#10;AADdAAAADwAAAGRycy9kb3ducmV2LnhtbESPT2vCQBDF70K/wzKCN921qG1TVykVwZNF+wd6G7Jj&#10;EpqdDdnVxG/vHAreZnhv3vvNct37Wl2ojVVgC9OJAUWcB1dxYeHrczt+BhUTssM6MFm4UoT16mGw&#10;xMyFjg90OaZCSQjHDC2UKTWZ1jEvyWOchIZYtFNoPSZZ20K7FjsJ97V+NGahPVYsDSU29F5S/nc8&#10;ewvf+9Pvz8x8FBs/b7rQG83+RVs7GvZvr6AS9elu/r/eOcE3T4Ir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RhQxQAAAN0AAAAPAAAAAAAAAAAAAAAAAJgCAABkcnMv&#10;ZG93bnJldi54bWxQSwUGAAAAAAQABAD1AAAAigMAAAAA&#10;" filled="f" stroked="f">
                      <v:textbox>
                        <w:txbxContent>
                          <w:p w:rsidR="001950AB" w:rsidRPr="00A841F0" w:rsidRDefault="001950AB" w:rsidP="00617970">
                            <w:pPr>
                              <w:pStyle w:val="Sinespaciado"/>
                              <w:spacing w:after="600"/>
                            </w:pPr>
                            <w:r>
                              <w:t>Viga</w:t>
                            </w:r>
                          </w:p>
                        </w:txbxContent>
                      </v:textbox>
                    </v:shape>
                    <v:shape id="Text Box 828" o:spid="_x0000_s1363" type="#_x0000_t202" style="position:absolute;left:5693;top:7535;width:94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9y8EA&#10;AADdAAAADwAAAGRycy9kb3ducmV2LnhtbERPS4vCMBC+L+x/CLPgbU1WdNVqFFEETy4+wdvQjG3Z&#10;ZlKaaOu/N8LC3ubje8503tpS3Kn2hWMNX10Fgjh1puBMw/Gw/hyB8AHZYOmYNDzIw3z2/jbFxLiG&#10;d3Tfh0zEEPYJashDqBIpfZqTRd91FXHkrq62GCKsM2lqbGK4LWVPqW9pseDYkGNFy5zS3/3Najht&#10;r5dzX/1kKzuoGtcqyXYste58tIsJiEBt+Bf/uTcmzlfD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VvcvBAAAA3QAAAA8AAAAAAAAAAAAAAAAAmAIAAGRycy9kb3du&#10;cmV2LnhtbFBLBQYAAAAABAAEAPUAAACGAwAAAAA=&#10;" filled="f" stroked="f">
                      <v:textbox>
                        <w:txbxContent>
                          <w:p w:rsidR="001950AB" w:rsidRPr="0073257E" w:rsidRDefault="001950AB" w:rsidP="00617970">
                            <w:pPr>
                              <w:pStyle w:val="Sinespaciado"/>
                              <w:spacing w:after="600"/>
                              <w:rPr>
                                <w:sz w:val="16"/>
                                <w:szCs w:val="16"/>
                              </w:rPr>
                            </w:pPr>
                            <w:r w:rsidRPr="0073257E">
                              <w:rPr>
                                <w:sz w:val="16"/>
                                <w:szCs w:val="16"/>
                              </w:rPr>
                              <w:t>M</w:t>
                            </w:r>
                            <w:r w:rsidRPr="0073257E">
                              <w:rPr>
                                <w:sz w:val="16"/>
                                <w:szCs w:val="16"/>
                                <w:vertAlign w:val="subscript"/>
                              </w:rPr>
                              <w:t>V</w:t>
                            </w:r>
                            <w:proofErr w:type="gramStart"/>
                            <w:r w:rsidRPr="0073257E">
                              <w:rPr>
                                <w:sz w:val="16"/>
                                <w:szCs w:val="16"/>
                                <w:vertAlign w:val="subscript"/>
                              </w:rPr>
                              <w:t>,I</w:t>
                            </w:r>
                            <w:proofErr w:type="gramEnd"/>
                          </w:p>
                        </w:txbxContent>
                      </v:textbox>
                    </v:shape>
                    <v:shape id="Text Box 829" o:spid="_x0000_s1364" type="#_x0000_t202" style="position:absolute;left:8411;top:7499;width:1012;height: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kccUA&#10;AADdAAAADwAAAGRycy9kb3ducmV2LnhtbESPQWvCQBCF74X+h2UK3upuxRaNrlIqgqdKtRW8Ddkx&#10;Cc3Ohuxq4r93DoK3Gd6b976ZL3tfqwu1sQps4W1oQBHnwVVcWPjdr18noGJCdlgHJgtXirBcPD/N&#10;MXOh4x+67FKhJIRjhhbKlJpM65iX5DEOQ0Ms2im0HpOsbaFdi52E+1qPjPnQHiuWhhIb+iop/9+d&#10;vYW/79PxMDbbYuXfmy70RrOfamsHL/3nDFSiPj3M9+uNE3wzEX7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RxxQAAAN0AAAAPAAAAAAAAAAAAAAAAAJgCAABkcnMv&#10;ZG93bnJldi54bWxQSwUGAAAAAAQABAD1AAAAigMAAAAA&#10;" filled="f" stroked="f">
                      <v:textbox>
                        <w:txbxContent>
                          <w:p w:rsidR="001950AB" w:rsidRPr="0073257E" w:rsidRDefault="001950AB" w:rsidP="00617970">
                            <w:pPr>
                              <w:pStyle w:val="Sinespaciado"/>
                              <w:spacing w:after="600"/>
                              <w:rPr>
                                <w:sz w:val="16"/>
                                <w:szCs w:val="16"/>
                              </w:rPr>
                            </w:pPr>
                            <w:r w:rsidRPr="0073257E">
                              <w:rPr>
                                <w:sz w:val="16"/>
                                <w:szCs w:val="16"/>
                              </w:rPr>
                              <w:t>M</w:t>
                            </w:r>
                            <w:r w:rsidRPr="0073257E">
                              <w:rPr>
                                <w:sz w:val="16"/>
                                <w:szCs w:val="16"/>
                                <w:vertAlign w:val="subscript"/>
                              </w:rPr>
                              <w:t>V</w:t>
                            </w:r>
                            <w:proofErr w:type="gramStart"/>
                            <w:r w:rsidRPr="0073257E">
                              <w:rPr>
                                <w:sz w:val="16"/>
                                <w:szCs w:val="16"/>
                                <w:vertAlign w:val="subscript"/>
                              </w:rPr>
                              <w:t>,D</w:t>
                            </w:r>
                            <w:proofErr w:type="gramEnd"/>
                          </w:p>
                        </w:txbxContent>
                      </v:textbox>
                    </v:shape>
                    <v:shape id="Text Box 830" o:spid="_x0000_s1365" type="#_x0000_t202" style="position:absolute;left:7069;top:6186;width:1104;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B6sMA&#10;AADdAAAADwAAAGRycy9kb3ducmV2LnhtbERPS2vCQBC+F/wPywi9NbtKK2nqJpRKoaeKjwrehuyY&#10;hGZnQ3Zr0n/vCoK3+fiesyxG24oz9b5xrGGWKBDEpTMNVxr2u8+nFIQPyAZbx6ThnzwU+eRhiZlx&#10;A2/ovA2ViCHsM9RQh9BlUvqyJos+cR1x5E6utxgi7CtpehxiuG3lXKmFtNhwbKixo4+ayt/tn9Xw&#10;8306Hp7VulrZl25wo5JsX6XWj9Px/Q1EoDHcxTf3l4nzVTqD6zfxBJ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bB6sMAAADdAAAADwAAAAAAAAAAAAAAAACYAgAAZHJzL2Rv&#10;d25yZXYueG1sUEsFBgAAAAAEAAQA9QAAAIgDAAAAAA==&#10;" filled="f" stroked="f">
                      <v:textbox>
                        <w:txbxContent>
                          <w:p w:rsidR="001950AB" w:rsidRPr="00A841F0" w:rsidRDefault="001950AB" w:rsidP="00617970">
                            <w:pPr>
                              <w:pStyle w:val="Sinespaciado"/>
                              <w:spacing w:after="600"/>
                            </w:pPr>
                            <w:r>
                              <w:t>M</w:t>
                            </w:r>
                            <w:r>
                              <w:rPr>
                                <w:vertAlign w:val="subscript"/>
                              </w:rPr>
                              <w:t>C</w:t>
                            </w:r>
                            <w:proofErr w:type="gramStart"/>
                            <w:r>
                              <w:rPr>
                                <w:vertAlign w:val="subscript"/>
                              </w:rPr>
                              <w:t>,S</w:t>
                            </w:r>
                            <w:proofErr w:type="gramEnd"/>
                          </w:p>
                        </w:txbxContent>
                      </v:textbox>
                    </v:shape>
                    <v:shape id="Text Box 831" o:spid="_x0000_s1366" type="#_x0000_t202" style="position:absolute;left:7207;top:8975;width:824;height: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fncMA&#10;AADdAAAADwAAAGRycy9kb3ducmV2LnhtbERPyWrDMBC9F/IPYgK91VJCWxwnsgktgZ5amg1yG6yJ&#10;bWKNjKXE7t9XhUJu83jrrIrRtuJGvW8ca5glCgRx6UzDlYb9bvOUgvAB2WDrmDT8kIcinzysMDNu&#10;4G+6bUMlYgj7DDXUIXSZlL6syaJPXEccubPrLYYI+0qaHocYbls5V+pVWmw4NtTY0VtN5WV7tRoO&#10;n+fT8Vl9Ve/2pRvcqCTbhdT6cTqulyACjeEu/nd/mDhfpX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RfncMAAADdAAAADwAAAAAAAAAAAAAAAACYAgAAZHJzL2Rv&#10;d25yZXYueG1sUEsFBgAAAAAEAAQA9QAAAIgDAAAAAA==&#10;" filled="f" stroked="f">
                      <v:textbox>
                        <w:txbxContent>
                          <w:p w:rsidR="001950AB" w:rsidRPr="0073257E" w:rsidRDefault="001950AB" w:rsidP="00617970">
                            <w:pPr>
                              <w:pStyle w:val="Sinespaciado"/>
                              <w:spacing w:after="600"/>
                              <w:rPr>
                                <w:sz w:val="14"/>
                                <w:szCs w:val="14"/>
                              </w:rPr>
                            </w:pPr>
                            <w:r w:rsidRPr="0073257E">
                              <w:rPr>
                                <w:sz w:val="14"/>
                                <w:szCs w:val="14"/>
                              </w:rPr>
                              <w:t>M</w:t>
                            </w:r>
                            <w:r w:rsidRPr="0073257E">
                              <w:rPr>
                                <w:sz w:val="14"/>
                                <w:szCs w:val="14"/>
                                <w:vertAlign w:val="subscript"/>
                              </w:rPr>
                              <w:t>C</w:t>
                            </w:r>
                            <w:proofErr w:type="gramStart"/>
                            <w:r w:rsidRPr="0073257E">
                              <w:rPr>
                                <w:sz w:val="14"/>
                                <w:szCs w:val="14"/>
                                <w:vertAlign w:val="subscript"/>
                              </w:rPr>
                              <w:t>,I</w:t>
                            </w:r>
                            <w:proofErr w:type="gramEnd"/>
                          </w:p>
                        </w:txbxContent>
                      </v:textbox>
                    </v:shape>
                    <v:shape id="Text Box 832" o:spid="_x0000_s1367" type="#_x0000_t202" style="position:absolute;left:7069;top:8469;width:1001;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6BsIA&#10;AADdAAAADwAAAGRycy9kb3ducmV2LnhtbERPS4vCMBC+L/gfwgje1sTHilajiLLgycUneBuasS02&#10;k9Jkbfffb4SFvc3H95zFqrWleFLtC8caBn0Fgjh1puBMw/n0+T4F4QOywdIxafghD6tl522BiXEN&#10;H+h5DJmIIewT1JCHUCVS+jQni77vKuLI3V1tMURYZ9LU2MRwW8qhUhNpseDYkGNFm5zSx/Hbarjs&#10;77frWH1lW/tRNa5Vku1Mat3rtus5iEBt+Bf/uXcmzlfTEby+iS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PoGwgAAAN0AAAAPAAAAAAAAAAAAAAAAAJgCAABkcnMvZG93&#10;bnJldi54bWxQSwUGAAAAAAQABAD1AAAAhwMAAAAA&#10;" filled="f" stroked="f">
                      <v:textbox>
                        <w:txbxContent>
                          <w:p w:rsidR="001950AB" w:rsidRPr="0073257E" w:rsidRDefault="001950AB" w:rsidP="00617970">
                            <w:pPr>
                              <w:pStyle w:val="Sinespaciado"/>
                              <w:spacing w:after="600"/>
                              <w:rPr>
                                <w:sz w:val="16"/>
                                <w:szCs w:val="16"/>
                              </w:rPr>
                            </w:pPr>
                            <w:proofErr w:type="spellStart"/>
                            <w:r w:rsidRPr="0073257E">
                              <w:rPr>
                                <w:sz w:val="16"/>
                                <w:szCs w:val="16"/>
                              </w:rPr>
                              <w:t>V</w:t>
                            </w:r>
                            <w:r w:rsidRPr="0073257E">
                              <w:rPr>
                                <w:sz w:val="16"/>
                                <w:szCs w:val="16"/>
                                <w:vertAlign w:val="subscript"/>
                              </w:rPr>
                              <w:t>Col</w:t>
                            </w:r>
                            <w:proofErr w:type="gramStart"/>
                            <w:r w:rsidRPr="0073257E">
                              <w:rPr>
                                <w:sz w:val="16"/>
                                <w:szCs w:val="16"/>
                                <w:vertAlign w:val="subscript"/>
                              </w:rPr>
                              <w:t>,I</w:t>
                            </w:r>
                            <w:proofErr w:type="spellEnd"/>
                            <w:proofErr w:type="gramEnd"/>
                          </w:p>
                        </w:txbxContent>
                      </v:textbox>
                    </v:shape>
                    <v:shape id="Text Box 833" o:spid="_x0000_s1368" type="#_x0000_t202" style="position:absolute;left:7069;top:6607;width:1038;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icsMA&#10;AADdAAAADwAAAGRycy9kb3ducmV2LnhtbERPyWrDMBC9F/IPYgK51VJKWhwnsgktgZ5amg1yG6yJ&#10;bWKNjKXG7t9XhUJu83jrrIvRtuJGvW8ca5gnCgRx6UzDlYbDfvuYgvAB2WDrmDT8kIcinzysMTNu&#10;4C+67UIlYgj7DDXUIXSZlL6syaJPXEccuYvrLYYI+0qaHocYblv5pNSLtNhwbKixo9eayuvu22o4&#10;flzOp4X6rN7scze4UUm2S6n1bDpuViACjeEu/ne/mzhfpQ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FicsMAAADdAAAADwAAAAAAAAAAAAAAAACYAgAAZHJzL2Rv&#10;d25yZXYueG1sUEsFBgAAAAAEAAQA9QAAAIgDAAAAAA==&#10;" filled="f" stroked="f">
                      <v:textbox>
                        <w:txbxContent>
                          <w:p w:rsidR="001950AB" w:rsidRPr="0073257E" w:rsidRDefault="001950AB" w:rsidP="00617970">
                            <w:pPr>
                              <w:pStyle w:val="Sinespaciado"/>
                              <w:spacing w:after="600"/>
                              <w:rPr>
                                <w:sz w:val="16"/>
                                <w:szCs w:val="16"/>
                              </w:rPr>
                            </w:pPr>
                            <w:proofErr w:type="spellStart"/>
                            <w:r w:rsidRPr="0073257E">
                              <w:rPr>
                                <w:sz w:val="16"/>
                                <w:szCs w:val="16"/>
                              </w:rPr>
                              <w:t>V</w:t>
                            </w:r>
                            <w:r w:rsidRPr="0073257E">
                              <w:rPr>
                                <w:sz w:val="16"/>
                                <w:szCs w:val="16"/>
                                <w:vertAlign w:val="subscript"/>
                              </w:rPr>
                              <w:t>Col</w:t>
                            </w:r>
                            <w:proofErr w:type="gramStart"/>
                            <w:r w:rsidRPr="0073257E">
                              <w:rPr>
                                <w:sz w:val="16"/>
                                <w:szCs w:val="16"/>
                                <w:vertAlign w:val="subscript"/>
                              </w:rPr>
                              <w:t>,S</w:t>
                            </w:r>
                            <w:proofErr w:type="spellEnd"/>
                            <w:proofErr w:type="gramEnd"/>
                          </w:p>
                        </w:txbxContent>
                      </v:textbox>
                    </v:shape>
                    <v:shape id="Freeform 834" o:spid="_x0000_s1369" style="position:absolute;left:6836;top:6112;width:1353;height:105;visibility:visible;mso-wrap-style:square;v-text-anchor:top" coordsize="10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C5sQA&#10;AADdAAAADwAAAGRycy9kb3ducmV2LnhtbESP0WoCMRBF3wv+QxjBt5pVtJXVKKWilKIPVT9g2IzZ&#10;xc0kJFHXv2+EQt9muPeeubNYdbYVNwqxcaxgNCxAEFdON2wUnI6b1xmImJA1to5JwYMirJa9lwWW&#10;2t35h26HZESGcCxRQZ2SL6WMVU0W49B54qydXbCY8hqM1AHvGW5bOS6KN2mx4XyhRk+fNVWXw9Vm&#10;ih7TKazb74lZm5173/vRdueVGvS7jzmIRF36N/+lv3SuX8ym8Pwmj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rgubEAAAA3QAAAA8AAAAAAAAAAAAAAAAAmAIAAGRycy9k&#10;b3ducmV2LnhtbFBLBQYAAAAABAAEAPUAAACJAwAAAAA=&#10;" path="m,60c49,48,101,42,150,30,181,22,240,,240,v40,5,81,4,120,15c377,20,389,38,405,45v29,13,60,20,90,30c510,80,525,85,540,90v15,5,45,15,45,15c712,63,842,59,975,45v35,-4,105,-15,105,-15e" filled="f">
                      <v:path arrowok="t" o:connecttype="custom" o:connectlocs="0,60;296,30;472,0;708,15;796,45;973,75;1062,90;1150,105;1917,45;2123,30" o:connectangles="0,0,0,0,0,0,0,0,0,0"/>
                    </v:shape>
                    <v:shape id="Freeform 835" o:spid="_x0000_s1370" style="position:absolute;left:6910;top:9514;width:1353;height:105;visibility:visible;mso-wrap-style:square;v-text-anchor:top" coordsize="10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kckcQA&#10;AADdAAAADwAAAGRycy9kb3ducmV2LnhtbESP3WoCMRCF7wu+QxihdzWriJXVKKJUitgLfx5g2IzZ&#10;xc0kJKlu374RBO9mOOd8c2a+7GwrbhRi41jBcFCAIK6cbtgoOJ++PqYgYkLW2DomBX8UYbnovc2x&#10;1O7OB7odkxEZwrFEBXVKvpQyVjVZjAPnibN2ccFiymswUge8Z7ht5agoJtJiw/lCjZ7WNVXX46/N&#10;FD2ic9i0u7HZmL37/PHD7d4r9d7vVjMQibr0Mj/T3zrXL6YTeHyTR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5HJHEAAAA3QAAAA8AAAAAAAAAAAAAAAAAmAIAAGRycy9k&#10;b3ducmV2LnhtbFBLBQYAAAAABAAEAPUAAACJAwAAAAA=&#10;" path="m,60c49,48,101,42,150,30,181,22,240,,240,v40,5,81,4,120,15c377,20,389,38,405,45v29,13,60,20,90,30c510,80,525,85,540,90v15,5,45,15,45,15c712,63,842,59,975,45v35,-4,105,-15,105,-15e" filled="f">
                      <v:path arrowok="t" o:connecttype="custom" o:connectlocs="0,60;296,30;472,0;708,15;796,45;973,75;1062,90;1150,105;1917,45;2123,30" o:connectangles="0,0,0,0,0,0,0,0,0,0"/>
                    </v:shape>
                    <v:shape id="Text Box 836" o:spid="_x0000_s1371" type="#_x0000_t202" style="position:absolute;left:4931;top:7530;width:698;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8BcEA&#10;AADdAAAADwAAAGRycy9kb3ducmV2LnhtbERPS4vCMBC+L/gfwgje1kTRVatRRFnw5OITvA3N2Bab&#10;SWmytvvvN8LC3ubje85i1dpSPKn2hWMNg74CQZw6U3Cm4Xz6fJ+C8AHZYOmYNPyQh9Wy87bAxLiG&#10;D/Q8hkzEEPYJashDqBIpfZqTRd93FXHk7q62GCKsM2lqbGK4LeVQqQ9pseDYkGNFm5zSx/Hbarjs&#10;77frSH1lWzuuGtcqyXYmte512/UcRKA2/Iv/3DsT56vpBF7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T/AXBAAAA3QAAAA8AAAAAAAAAAAAAAAAAmAIAAGRycy9kb3du&#10;cmV2LnhtbFBLBQYAAAAABAAEAPUAAACGAwAAAAA=&#10;" filled="f" stroked="f">
                      <v:textbox>
                        <w:txbxContent>
                          <w:p w:rsidR="001950AB" w:rsidRPr="00A841F0" w:rsidRDefault="001950AB" w:rsidP="00617970">
                            <w:pPr>
                              <w:pStyle w:val="Sinespaciado"/>
                              <w:spacing w:after="600"/>
                            </w:pPr>
                            <w:proofErr w:type="spellStart"/>
                            <w:r>
                              <w:t>d</w:t>
                            </w:r>
                            <w:r w:rsidRPr="00BB6AA6">
                              <w:rPr>
                                <w:vertAlign w:val="subscript"/>
                              </w:rPr>
                              <w:t>b</w:t>
                            </w:r>
                            <w:proofErr w:type="spellEnd"/>
                          </w:p>
                        </w:txbxContent>
                      </v:textbox>
                    </v:shape>
                    <v:shape id="Text Box 837" o:spid="_x0000_s1372" type="#_x0000_t202" style="position:absolute;left:7217;top:9753;width:820;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PsEA&#10;AADcAAAADwAAAGRycy9kb3ducmV2LnhtbERPz2vCMBS+D/wfwhO8rYlDR1dNi2wIOylTN9jt0Tzb&#10;YvNSmsx2/705CB4/vt/rYrStuFLvG8ca5okCQVw603Cl4XTcPqcgfEA22DomDf/kocgnT2vMjBv4&#10;i66HUIkYwj5DDXUIXSalL2uy6BPXEUfu7HqLIcK+kqbHIYbbVr4o9SotNhwbauzovabycvizGr53&#10;59+fhdpXH3bZDW5Uku2b1Ho2HTcrEIHG8BDf3Z9GwyKN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tvz7BAAAA3AAAAA8AAAAAAAAAAAAAAAAAmAIAAGRycy9kb3du&#10;cmV2LnhtbFBLBQYAAAAABAAEAPUAAACGAwAAAAA=&#10;" filled="f" stroked="f">
                      <v:textbox>
                        <w:txbxContent>
                          <w:p w:rsidR="001950AB" w:rsidRPr="0073257E" w:rsidRDefault="001950AB" w:rsidP="00617970">
                            <w:pPr>
                              <w:pStyle w:val="Sinespaciado"/>
                              <w:spacing w:after="600"/>
                              <w:rPr>
                                <w:sz w:val="16"/>
                                <w:szCs w:val="16"/>
                              </w:rPr>
                            </w:pPr>
                            <w:r w:rsidRPr="0073257E">
                              <w:rPr>
                                <w:sz w:val="16"/>
                                <w:szCs w:val="16"/>
                              </w:rPr>
                              <w:t>d</w:t>
                            </w:r>
                            <w:r w:rsidRPr="0073257E">
                              <w:rPr>
                                <w:sz w:val="16"/>
                                <w:szCs w:val="16"/>
                                <w:vertAlign w:val="subscript"/>
                              </w:rPr>
                              <w:t>c</w:t>
                            </w:r>
                          </w:p>
                        </w:txbxContent>
                      </v:textbox>
                    </v:shape>
                  </v:group>
                </v:group>
                <w10:anchorlock/>
              </v:group>
            </w:pict>
          </mc:Fallback>
        </mc:AlternateContent>
      </w:r>
      <w:r w:rsidR="00617970" w:rsidRPr="00FF057F">
        <w:rPr>
          <w:noProof/>
          <w:sz w:val="22"/>
          <w:szCs w:val="22"/>
          <w:lang w:val="es-MX" w:eastAsia="es-MX"/>
        </w:rPr>
        <w:drawing>
          <wp:inline distT="0" distB="0" distL="0" distR="0" wp14:anchorId="344BB1B6" wp14:editId="56ED6BD5">
            <wp:extent cx="3295650" cy="1266825"/>
            <wp:effectExtent l="0" t="0" r="0" b="952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rotWithShape="1">
                    <a:blip r:embed="rId22">
                      <a:extLst>
                        <a:ext uri="{28A0092B-C50C-407E-A947-70E740481C1C}">
                          <a14:useLocalDpi xmlns:a14="http://schemas.microsoft.com/office/drawing/2010/main" val="0"/>
                        </a:ext>
                      </a:extLst>
                    </a:blip>
                    <a:srcRect t="11905"/>
                    <a:stretch/>
                  </pic:blipFill>
                  <pic:spPr bwMode="auto">
                    <a:xfrm>
                      <a:off x="0" y="0"/>
                      <a:ext cx="3322565" cy="1277171"/>
                    </a:xfrm>
                    <a:prstGeom prst="rect">
                      <a:avLst/>
                    </a:prstGeom>
                    <a:noFill/>
                    <a:ln>
                      <a:noFill/>
                    </a:ln>
                    <a:extLst>
                      <a:ext uri="{53640926-AAD7-44D8-BBD7-CCE9431645EC}">
                        <a14:shadowObscured xmlns:a14="http://schemas.microsoft.com/office/drawing/2010/main"/>
                      </a:ext>
                    </a:extLst>
                  </pic:spPr>
                </pic:pic>
              </a:graphicData>
            </a:graphic>
          </wp:inline>
        </w:drawing>
      </w:r>
    </w:p>
    <w:p w:rsidR="00617970" w:rsidRDefault="00617970" w:rsidP="00617970">
      <w:pPr>
        <w:ind w:firstLine="567"/>
        <w:rPr>
          <w:sz w:val="22"/>
          <w:szCs w:val="22"/>
          <w:lang w:val="es-ES"/>
        </w:rPr>
      </w:pPr>
      <w:r w:rsidRPr="00BA0CD1">
        <w:rPr>
          <w:sz w:val="22"/>
          <w:szCs w:val="22"/>
          <w:lang w:val="es-ES"/>
        </w:rPr>
        <w:t xml:space="preserve">Figura </w:t>
      </w:r>
      <w:r w:rsidR="00BF058C">
        <w:rPr>
          <w:sz w:val="22"/>
          <w:szCs w:val="22"/>
          <w:lang w:val="es-ES"/>
        </w:rPr>
        <w:t>12</w:t>
      </w:r>
      <w:r w:rsidRPr="00BA0CD1">
        <w:rPr>
          <w:sz w:val="22"/>
          <w:szCs w:val="22"/>
          <w:lang w:val="es-ES"/>
        </w:rPr>
        <w:t xml:space="preserve">. </w:t>
      </w:r>
      <w:r w:rsidRPr="00617970">
        <w:rPr>
          <w:sz w:val="22"/>
          <w:szCs w:val="22"/>
          <w:lang w:val="es-ES"/>
        </w:rPr>
        <w:t>Momentos y fuerzas cortantes en la Zona de Panel debido a cargas laterales, b) modelo utilizado para representar el efecto de la Zona de Panel, c) relación cortante-deformación para la Zona de Panel</w:t>
      </w:r>
    </w:p>
    <w:p w:rsidR="00617970" w:rsidRDefault="00617970" w:rsidP="00617970">
      <w:pPr>
        <w:ind w:firstLine="567"/>
        <w:rPr>
          <w:sz w:val="22"/>
          <w:szCs w:val="22"/>
          <w:lang w:val="es-ES"/>
        </w:rPr>
      </w:pPr>
    </w:p>
    <w:p w:rsidR="00617970" w:rsidRPr="00D52D67" w:rsidRDefault="00617970" w:rsidP="00617970">
      <w:pPr>
        <w:ind w:firstLine="567"/>
        <w:rPr>
          <w:sz w:val="22"/>
          <w:szCs w:val="22"/>
        </w:rPr>
      </w:pPr>
      <w:r w:rsidRPr="00617970">
        <w:rPr>
          <w:sz w:val="22"/>
          <w:szCs w:val="22"/>
          <w:lang w:val="es-ES"/>
        </w:rPr>
        <w:t>La nomenclatura que se ha asignado a los modelos estructurales se basa en el número de niveles y el tipo de marcos utilizados. Por ejemplo el modelo 8N_MCE se refiere al modelo de 8 niveles de marcos con sistemas de contraventeos excéntricos. En la Tabla 1 se encuentran los periodos fundamentales de vibración de cada modelo estudiado en esta investigación</w:t>
      </w:r>
      <w:r>
        <w:rPr>
          <w:sz w:val="22"/>
          <w:szCs w:val="22"/>
        </w:rPr>
        <w:t>.</w:t>
      </w:r>
    </w:p>
    <w:p w:rsidR="00617970" w:rsidRPr="00617970" w:rsidRDefault="00617970" w:rsidP="00617970">
      <w:pPr>
        <w:ind w:firstLine="567"/>
        <w:rPr>
          <w:sz w:val="22"/>
          <w:szCs w:val="22"/>
        </w:rPr>
      </w:pPr>
    </w:p>
    <w:p w:rsidR="00617970" w:rsidRPr="00A67863" w:rsidRDefault="00617970" w:rsidP="001D40A8">
      <w:pPr>
        <w:rPr>
          <w:sz w:val="22"/>
          <w:szCs w:val="22"/>
        </w:rPr>
      </w:pPr>
    </w:p>
    <w:p w:rsidR="00A67863" w:rsidRPr="00A67863" w:rsidRDefault="00A67863" w:rsidP="00A67863">
      <w:pPr>
        <w:jc w:val="center"/>
        <w:rPr>
          <w:sz w:val="22"/>
          <w:szCs w:val="22"/>
        </w:rPr>
      </w:pPr>
      <w:r w:rsidRPr="00A67863">
        <w:rPr>
          <w:color w:val="000000" w:themeColor="text1"/>
          <w:sz w:val="22"/>
          <w:szCs w:val="22"/>
        </w:rPr>
        <w:t>Tabla 1.</w:t>
      </w:r>
      <w:r w:rsidRPr="00A67863">
        <w:rPr>
          <w:sz w:val="22"/>
          <w:szCs w:val="22"/>
        </w:rPr>
        <w:t xml:space="preserve"> </w:t>
      </w:r>
      <w:r w:rsidR="00617970">
        <w:rPr>
          <w:sz w:val="22"/>
          <w:szCs w:val="22"/>
        </w:rPr>
        <w:t>Periodos fundamentales de vibración</w:t>
      </w:r>
    </w:p>
    <w:tbl>
      <w:tblPr>
        <w:tblW w:w="3136" w:type="dxa"/>
        <w:jc w:val="center"/>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472"/>
        <w:gridCol w:w="96"/>
        <w:gridCol w:w="1376"/>
        <w:gridCol w:w="192"/>
      </w:tblGrid>
      <w:tr w:rsidR="00617970" w:rsidRPr="00A67863" w:rsidTr="00261936">
        <w:trPr>
          <w:gridAfter w:val="1"/>
          <w:wAfter w:w="192" w:type="dxa"/>
          <w:trHeight w:val="193"/>
          <w:jc w:val="center"/>
        </w:trPr>
        <w:tc>
          <w:tcPr>
            <w:tcW w:w="1472" w:type="dxa"/>
            <w:tcBorders>
              <w:top w:val="single" w:sz="12" w:space="0" w:color="auto"/>
              <w:bottom w:val="single" w:sz="4" w:space="0" w:color="auto"/>
            </w:tcBorders>
            <w:shd w:val="clear" w:color="auto" w:fill="auto"/>
            <w:noWrap/>
            <w:vAlign w:val="bottom"/>
            <w:hideMark/>
          </w:tcPr>
          <w:p w:rsidR="00617970" w:rsidRPr="00A67863" w:rsidRDefault="00617970" w:rsidP="0010052A">
            <w:pPr>
              <w:jc w:val="center"/>
              <w:rPr>
                <w:sz w:val="22"/>
                <w:szCs w:val="22"/>
              </w:rPr>
            </w:pPr>
            <w:r>
              <w:rPr>
                <w:sz w:val="22"/>
                <w:szCs w:val="22"/>
              </w:rPr>
              <w:t>Modelo</w:t>
            </w:r>
          </w:p>
        </w:tc>
        <w:tc>
          <w:tcPr>
            <w:tcW w:w="1472" w:type="dxa"/>
            <w:gridSpan w:val="2"/>
            <w:tcBorders>
              <w:top w:val="single" w:sz="12" w:space="0" w:color="auto"/>
              <w:bottom w:val="single" w:sz="4" w:space="0" w:color="auto"/>
            </w:tcBorders>
            <w:shd w:val="clear" w:color="auto" w:fill="auto"/>
            <w:vAlign w:val="bottom"/>
          </w:tcPr>
          <w:p w:rsidR="00617970" w:rsidRPr="00A67863" w:rsidRDefault="00617970" w:rsidP="0010052A">
            <w:pPr>
              <w:jc w:val="center"/>
              <w:rPr>
                <w:sz w:val="22"/>
                <w:szCs w:val="22"/>
              </w:rPr>
            </w:pPr>
            <w:r>
              <w:rPr>
                <w:sz w:val="22"/>
                <w:szCs w:val="22"/>
              </w:rPr>
              <w:t>T</w:t>
            </w:r>
            <w:r w:rsidRPr="00617970">
              <w:rPr>
                <w:sz w:val="22"/>
                <w:szCs w:val="22"/>
                <w:vertAlign w:val="subscript"/>
              </w:rPr>
              <w:t>1</w:t>
            </w:r>
            <w:r>
              <w:rPr>
                <w:sz w:val="22"/>
                <w:szCs w:val="22"/>
              </w:rPr>
              <w:t>(s)</w:t>
            </w:r>
          </w:p>
        </w:tc>
      </w:tr>
      <w:tr w:rsidR="00617970" w:rsidRPr="00A67863" w:rsidTr="00617970">
        <w:trPr>
          <w:trHeight w:val="272"/>
          <w:jc w:val="center"/>
        </w:trPr>
        <w:tc>
          <w:tcPr>
            <w:tcW w:w="1568" w:type="dxa"/>
            <w:gridSpan w:val="2"/>
            <w:tcBorders>
              <w:top w:val="single" w:sz="4" w:space="0" w:color="auto"/>
            </w:tcBorders>
            <w:shd w:val="clear" w:color="auto" w:fill="auto"/>
            <w:noWrap/>
            <w:vAlign w:val="center"/>
            <w:hideMark/>
          </w:tcPr>
          <w:p w:rsidR="00617970" w:rsidRPr="00A67863" w:rsidRDefault="00617970" w:rsidP="0010052A">
            <w:pPr>
              <w:spacing w:before="20" w:after="20"/>
              <w:jc w:val="center"/>
              <w:rPr>
                <w:sz w:val="22"/>
                <w:szCs w:val="22"/>
              </w:rPr>
            </w:pPr>
            <w:r>
              <w:rPr>
                <w:sz w:val="22"/>
                <w:szCs w:val="22"/>
              </w:rPr>
              <w:t>4N_MCE</w:t>
            </w:r>
          </w:p>
        </w:tc>
        <w:tc>
          <w:tcPr>
            <w:tcW w:w="1568" w:type="dxa"/>
            <w:gridSpan w:val="2"/>
            <w:tcBorders>
              <w:top w:val="single" w:sz="4" w:space="0" w:color="auto"/>
            </w:tcBorders>
            <w:shd w:val="clear" w:color="auto" w:fill="auto"/>
            <w:noWrap/>
            <w:vAlign w:val="center"/>
            <w:hideMark/>
          </w:tcPr>
          <w:p w:rsidR="00617970" w:rsidRPr="00A67863" w:rsidRDefault="00617970" w:rsidP="0010052A">
            <w:pPr>
              <w:spacing w:before="20" w:after="20"/>
              <w:jc w:val="center"/>
              <w:rPr>
                <w:sz w:val="22"/>
                <w:szCs w:val="22"/>
              </w:rPr>
            </w:pPr>
            <w:r>
              <w:rPr>
                <w:sz w:val="22"/>
                <w:szCs w:val="22"/>
              </w:rPr>
              <w:t>0.766</w:t>
            </w:r>
          </w:p>
        </w:tc>
      </w:tr>
      <w:tr w:rsidR="00617970" w:rsidRPr="00A67863" w:rsidTr="00617970">
        <w:trPr>
          <w:trHeight w:val="276"/>
          <w:jc w:val="center"/>
        </w:trPr>
        <w:tc>
          <w:tcPr>
            <w:tcW w:w="1568" w:type="dxa"/>
            <w:gridSpan w:val="2"/>
            <w:shd w:val="clear" w:color="auto" w:fill="auto"/>
            <w:noWrap/>
            <w:vAlign w:val="center"/>
            <w:hideMark/>
          </w:tcPr>
          <w:p w:rsidR="00617970" w:rsidRPr="00A67863" w:rsidRDefault="00617970" w:rsidP="0010052A">
            <w:pPr>
              <w:spacing w:before="20" w:after="20"/>
              <w:jc w:val="center"/>
              <w:rPr>
                <w:sz w:val="22"/>
                <w:szCs w:val="22"/>
              </w:rPr>
            </w:pPr>
            <w:r>
              <w:rPr>
                <w:sz w:val="22"/>
                <w:szCs w:val="22"/>
              </w:rPr>
              <w:t>8N_MCE</w:t>
            </w:r>
          </w:p>
        </w:tc>
        <w:tc>
          <w:tcPr>
            <w:tcW w:w="1568" w:type="dxa"/>
            <w:gridSpan w:val="2"/>
            <w:shd w:val="clear" w:color="auto" w:fill="auto"/>
            <w:noWrap/>
            <w:vAlign w:val="center"/>
            <w:hideMark/>
          </w:tcPr>
          <w:p w:rsidR="00617970" w:rsidRPr="00A67863" w:rsidRDefault="00617970" w:rsidP="0010052A">
            <w:pPr>
              <w:spacing w:before="20" w:after="20"/>
              <w:jc w:val="center"/>
              <w:rPr>
                <w:sz w:val="22"/>
                <w:szCs w:val="22"/>
              </w:rPr>
            </w:pPr>
            <w:r>
              <w:rPr>
                <w:sz w:val="22"/>
                <w:szCs w:val="22"/>
              </w:rPr>
              <w:t>1.322</w:t>
            </w:r>
          </w:p>
        </w:tc>
      </w:tr>
    </w:tbl>
    <w:p w:rsidR="000F1DC9" w:rsidRDefault="000F1DC9" w:rsidP="00617970">
      <w:pPr>
        <w:autoSpaceDE w:val="0"/>
        <w:autoSpaceDN w:val="0"/>
        <w:adjustRightInd w:val="0"/>
        <w:rPr>
          <w:sz w:val="22"/>
          <w:szCs w:val="22"/>
          <w:lang w:val="es-ES"/>
        </w:rPr>
      </w:pPr>
    </w:p>
    <w:p w:rsidR="000F1DC9" w:rsidRDefault="000F1DC9" w:rsidP="00617970">
      <w:pPr>
        <w:autoSpaceDE w:val="0"/>
        <w:autoSpaceDN w:val="0"/>
        <w:adjustRightInd w:val="0"/>
        <w:rPr>
          <w:sz w:val="22"/>
          <w:szCs w:val="22"/>
          <w:lang w:val="es-ES"/>
        </w:rPr>
      </w:pPr>
    </w:p>
    <w:p w:rsidR="00A67863" w:rsidRPr="00B82AA8" w:rsidRDefault="00617970" w:rsidP="00A67863">
      <w:pPr>
        <w:jc w:val="center"/>
        <w:rPr>
          <w:b/>
          <w:sz w:val="22"/>
          <w:szCs w:val="22"/>
          <w:lang w:val="es-MX"/>
        </w:rPr>
      </w:pPr>
      <w:r>
        <w:rPr>
          <w:b/>
          <w:sz w:val="22"/>
          <w:szCs w:val="22"/>
          <w:lang w:val="es-MX"/>
        </w:rPr>
        <w:t>SECUENCIAS SÍSMICAS UTILIZADAS</w:t>
      </w:r>
    </w:p>
    <w:p w:rsidR="00A67863" w:rsidRDefault="00A67863" w:rsidP="00A67863">
      <w:pPr>
        <w:autoSpaceDE w:val="0"/>
        <w:autoSpaceDN w:val="0"/>
        <w:adjustRightInd w:val="0"/>
        <w:ind w:firstLine="709"/>
        <w:rPr>
          <w:sz w:val="22"/>
          <w:szCs w:val="22"/>
          <w:lang w:val="es-ES"/>
        </w:rPr>
      </w:pPr>
    </w:p>
    <w:p w:rsidR="00617970" w:rsidRPr="00617970" w:rsidRDefault="00B03102" w:rsidP="00617970">
      <w:pPr>
        <w:ind w:firstLine="567"/>
        <w:rPr>
          <w:sz w:val="22"/>
          <w:szCs w:val="22"/>
          <w:lang w:val="es-ES"/>
        </w:rPr>
      </w:pPr>
      <w:r>
        <w:rPr>
          <w:sz w:val="22"/>
          <w:szCs w:val="22"/>
          <w:lang w:val="es-ES"/>
        </w:rPr>
        <w:t>Uno de los grandes retos al llevar a cabo estudios de ingeniería sísmica o estructural utilizando secuencias sísmicas es que, según un estudio desarrollado</w:t>
      </w:r>
      <w:r w:rsidR="00617970" w:rsidRPr="00617970">
        <w:rPr>
          <w:sz w:val="22"/>
          <w:szCs w:val="22"/>
          <w:lang w:val="es-ES"/>
        </w:rPr>
        <w:t xml:space="preserve"> por Maldonado (2006), existe solo una secuencia sísmica </w:t>
      </w:r>
      <w:r>
        <w:rPr>
          <w:sz w:val="22"/>
          <w:szCs w:val="22"/>
          <w:lang w:val="es-ES"/>
        </w:rPr>
        <w:t xml:space="preserve">de importancia </w:t>
      </w:r>
      <w:r w:rsidR="00617970" w:rsidRPr="00617970">
        <w:rPr>
          <w:sz w:val="22"/>
          <w:szCs w:val="22"/>
          <w:lang w:val="es-ES"/>
        </w:rPr>
        <w:t xml:space="preserve">registrada en terreno blando de acuerdo al catálogo de historias de aceleraciones disponibles en la Base Mexicana de Datos de Sismos Fuertes editado por la Sociedad Mexicana de Ingeniería Sísmica. Esta secuencia se registró en la estación Central de Abastos (CDAF) durante los sismos ocurridos el 19 y 20 de septiembre que sacudieron fuertemente a la ciudad de México en 1985. Es por ello que en este trabajo fue necesario generar secuencias sísmicas artificiales, a partir de </w:t>
      </w:r>
      <w:r w:rsidR="0086465C">
        <w:rPr>
          <w:sz w:val="22"/>
          <w:szCs w:val="22"/>
          <w:lang w:val="es-ES"/>
        </w:rPr>
        <w:t>la secuencia registrada en la estación CDAF, la cual se nombrará de ahora en adelante como</w:t>
      </w:r>
      <w:r w:rsidR="00617970" w:rsidRPr="00617970">
        <w:rPr>
          <w:sz w:val="22"/>
          <w:szCs w:val="22"/>
          <w:lang w:val="es-ES"/>
        </w:rPr>
        <w:t xml:space="preserve"> registro </w:t>
      </w:r>
      <w:r w:rsidR="0086465C">
        <w:rPr>
          <w:sz w:val="22"/>
          <w:szCs w:val="22"/>
          <w:lang w:val="es-ES"/>
        </w:rPr>
        <w:t xml:space="preserve">o secuencia </w:t>
      </w:r>
      <w:r w:rsidR="00617970" w:rsidRPr="00617970">
        <w:rPr>
          <w:sz w:val="22"/>
          <w:szCs w:val="22"/>
          <w:lang w:val="es-ES"/>
        </w:rPr>
        <w:t xml:space="preserve">real. Las características de las secuencias artificiales se adaptaron para simular de la mejor manera las características del registro real. </w:t>
      </w:r>
    </w:p>
    <w:p w:rsidR="00617970" w:rsidRPr="00617970" w:rsidRDefault="00617970" w:rsidP="00617970">
      <w:pPr>
        <w:ind w:firstLine="567"/>
        <w:rPr>
          <w:sz w:val="22"/>
          <w:szCs w:val="22"/>
          <w:lang w:val="es-ES"/>
        </w:rPr>
      </w:pPr>
    </w:p>
    <w:p w:rsidR="00617970" w:rsidRPr="00617970" w:rsidRDefault="00617970" w:rsidP="00617970">
      <w:pPr>
        <w:ind w:firstLine="567"/>
        <w:rPr>
          <w:sz w:val="22"/>
          <w:szCs w:val="22"/>
          <w:lang w:val="es-ES"/>
        </w:rPr>
      </w:pPr>
      <w:r w:rsidRPr="00617970">
        <w:rPr>
          <w:sz w:val="22"/>
          <w:szCs w:val="22"/>
          <w:lang w:val="es-ES"/>
        </w:rPr>
        <w:lastRenderedPageBreak/>
        <w:t xml:space="preserve">Existen dos criterios usados en investigaciones para la generación de secuencias: el repetido y el aleatorio. El repetido permite que en una combinación un solo registro sea el evento principal y la réplica, el aleatorio permite la permutación de registros como eventos principales o replicas pero nunca su repetición </w:t>
      </w:r>
      <w:r w:rsidRPr="0086465C">
        <w:rPr>
          <w:sz w:val="22"/>
          <w:szCs w:val="22"/>
          <w:lang w:val="es-ES"/>
        </w:rPr>
        <w:t>en una sola combinación. El método repetido no considera las relaciones evento principal-réplica que existen en una secuencia real, a diferencia del método aleatorio que pretende simularlas. Por tal motivo, en este estudio se ha usado el método aleatorio.</w:t>
      </w:r>
    </w:p>
    <w:p w:rsidR="00617970" w:rsidRPr="00617970" w:rsidRDefault="00617970" w:rsidP="00617970">
      <w:pPr>
        <w:ind w:firstLine="567"/>
        <w:rPr>
          <w:sz w:val="22"/>
          <w:szCs w:val="22"/>
          <w:lang w:val="es-ES"/>
        </w:rPr>
      </w:pPr>
    </w:p>
    <w:p w:rsidR="00617970" w:rsidRPr="0086465C" w:rsidRDefault="00617970" w:rsidP="00617970">
      <w:pPr>
        <w:ind w:firstLine="567"/>
        <w:rPr>
          <w:sz w:val="22"/>
          <w:szCs w:val="22"/>
          <w:lang w:val="es-ES"/>
        </w:rPr>
      </w:pPr>
      <w:r w:rsidRPr="0086465C">
        <w:rPr>
          <w:sz w:val="22"/>
          <w:szCs w:val="22"/>
          <w:lang w:val="es-ES"/>
        </w:rPr>
        <w:t>Un parámetro importante en la magnitud de daños generados por un evento sísmico es la velocidad máxima de éste. Por lo que la relación de las velocidades del evento principal y la réplica juega un papel importante. Para la generación de las s</w:t>
      </w:r>
      <w:r w:rsidR="00AA0BD7" w:rsidRPr="0086465C">
        <w:rPr>
          <w:sz w:val="22"/>
          <w:szCs w:val="22"/>
          <w:lang w:val="es-ES"/>
        </w:rPr>
        <w:t>ecuencias artificiales se buscó</w:t>
      </w:r>
      <w:r w:rsidRPr="0086465C">
        <w:rPr>
          <w:sz w:val="22"/>
          <w:szCs w:val="22"/>
          <w:lang w:val="es-ES"/>
        </w:rPr>
        <w:t xml:space="preserve"> en el catálogo de registros sísmicos disponibles en la Base Mexicana de Datos de Sismos Fuertes, registros en terreno blando que tuvieran valores similares a los de la secuencia de CDAF.</w:t>
      </w:r>
    </w:p>
    <w:p w:rsidR="00617970" w:rsidRPr="0086465C" w:rsidRDefault="00617970" w:rsidP="00617970">
      <w:pPr>
        <w:ind w:firstLine="567"/>
        <w:rPr>
          <w:sz w:val="22"/>
          <w:szCs w:val="22"/>
          <w:lang w:val="es-ES"/>
        </w:rPr>
      </w:pPr>
    </w:p>
    <w:p w:rsidR="0010052A" w:rsidRPr="0086465C" w:rsidRDefault="00617970" w:rsidP="00617970">
      <w:pPr>
        <w:ind w:firstLine="567"/>
        <w:rPr>
          <w:sz w:val="22"/>
          <w:szCs w:val="22"/>
          <w:lang w:val="es-MX"/>
        </w:rPr>
      </w:pPr>
      <w:r w:rsidRPr="0086465C">
        <w:rPr>
          <w:sz w:val="22"/>
          <w:szCs w:val="22"/>
          <w:lang w:val="es-ES"/>
        </w:rPr>
        <w:t>Se usaron 8 registros sísmicos, de los cuales 4 de ellos cuentan con periodos muy similares al del evento principal de la secuencia real, estos fueron empleados como eventos principales de las secuencias artificiales; los 4 restantes cuentan con periodos muy similares al de la réplica de la secuencia real. Los 8 registros fueron usados como réplicas. En la Tabla 2, se muestran las características de los registros sísmicos utilizados: número de estación, nombre de la estación, Magnitud, aceleración máxima alcanzada, AMT, y, periodo predominante del suelo, TS. Para mayor detallado sobre la generación de las secuencias artificiales véase Marín (2013)</w:t>
      </w:r>
      <w:r w:rsidR="0010052A" w:rsidRPr="0086465C">
        <w:rPr>
          <w:sz w:val="22"/>
          <w:szCs w:val="22"/>
          <w:lang w:val="es-MX"/>
        </w:rPr>
        <w:t>.</w:t>
      </w:r>
    </w:p>
    <w:p w:rsidR="00617970" w:rsidRDefault="00617970" w:rsidP="00617970">
      <w:pPr>
        <w:ind w:firstLine="567"/>
        <w:rPr>
          <w:color w:val="000000" w:themeColor="text1"/>
          <w:sz w:val="22"/>
          <w:szCs w:val="22"/>
          <w:lang w:val="es-MX"/>
        </w:rPr>
      </w:pPr>
    </w:p>
    <w:p w:rsidR="00617970" w:rsidRPr="00B3099D" w:rsidRDefault="00B3099D" w:rsidP="00B3099D">
      <w:pPr>
        <w:jc w:val="center"/>
        <w:rPr>
          <w:noProof/>
          <w:sz w:val="22"/>
          <w:szCs w:val="22"/>
          <w:lang w:val="es-MX" w:eastAsia="es-MX"/>
        </w:rPr>
      </w:pPr>
      <w:r w:rsidRPr="0010052A">
        <w:rPr>
          <w:noProof/>
          <w:sz w:val="22"/>
          <w:szCs w:val="22"/>
          <w:lang w:val="es-MX" w:eastAsia="es-MX"/>
        </w:rPr>
        <w:t>Tabla 2.</w:t>
      </w:r>
      <w:r>
        <w:rPr>
          <w:noProof/>
          <w:sz w:val="22"/>
          <w:szCs w:val="22"/>
          <w:lang w:val="es-MX" w:eastAsia="es-MX"/>
        </w:rPr>
        <w:t xml:space="preserve"> Características de los sismo utilizados</w:t>
      </w:r>
      <w:r w:rsidRPr="0010052A">
        <w:rPr>
          <w:noProof/>
          <w:sz w:val="22"/>
          <w:szCs w:val="22"/>
          <w:lang w:val="es-MX" w:eastAsia="es-MX"/>
        </w:rPr>
        <w:t xml:space="preserve"> </w:t>
      </w:r>
    </w:p>
    <w:tbl>
      <w:tblPr>
        <w:tblW w:w="8006" w:type="dxa"/>
        <w:jc w:val="center"/>
        <w:tblCellMar>
          <w:left w:w="70" w:type="dxa"/>
          <w:right w:w="70" w:type="dxa"/>
        </w:tblCellMar>
        <w:tblLook w:val="04A0" w:firstRow="1" w:lastRow="0" w:firstColumn="1" w:lastColumn="0" w:noHBand="0" w:noVBand="1"/>
      </w:tblPr>
      <w:tblGrid>
        <w:gridCol w:w="1200"/>
        <w:gridCol w:w="1749"/>
        <w:gridCol w:w="1908"/>
        <w:gridCol w:w="1440"/>
        <w:gridCol w:w="1261"/>
        <w:gridCol w:w="1200"/>
      </w:tblGrid>
      <w:tr w:rsidR="00B3099D" w:rsidRPr="00B3099D" w:rsidTr="00261936">
        <w:trPr>
          <w:trHeight w:val="300"/>
          <w:jc w:val="center"/>
        </w:trPr>
        <w:tc>
          <w:tcPr>
            <w:tcW w:w="1200" w:type="dxa"/>
            <w:tcBorders>
              <w:top w:val="single" w:sz="4" w:space="0" w:color="auto"/>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w:t>
            </w:r>
          </w:p>
        </w:tc>
        <w:tc>
          <w:tcPr>
            <w:tcW w:w="1200" w:type="dxa"/>
            <w:tcBorders>
              <w:top w:val="single" w:sz="4" w:space="0" w:color="auto"/>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No. Estación</w:t>
            </w:r>
          </w:p>
        </w:tc>
        <w:tc>
          <w:tcPr>
            <w:tcW w:w="1731" w:type="dxa"/>
            <w:tcBorders>
              <w:top w:val="single" w:sz="4" w:space="0" w:color="auto"/>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Nombre</w:t>
            </w:r>
          </w:p>
        </w:tc>
        <w:tc>
          <w:tcPr>
            <w:tcW w:w="1440" w:type="dxa"/>
            <w:tcBorders>
              <w:top w:val="single" w:sz="4" w:space="0" w:color="auto"/>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Magnitud</w:t>
            </w:r>
          </w:p>
        </w:tc>
        <w:tc>
          <w:tcPr>
            <w:tcW w:w="1235" w:type="dxa"/>
            <w:tcBorders>
              <w:top w:val="single" w:sz="4" w:space="0" w:color="auto"/>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AMT(cm/s</w:t>
            </w:r>
            <w:r w:rsidRPr="00B3099D">
              <w:rPr>
                <w:rFonts w:ascii="Times New Roman" w:hAnsi="Times New Roman"/>
                <w:b w:val="0"/>
                <w:i w:val="0"/>
                <w:sz w:val="22"/>
                <w:szCs w:val="22"/>
                <w:vertAlign w:val="superscript"/>
                <w:lang w:eastAsia="es-MX"/>
              </w:rPr>
              <w:t>2</w:t>
            </w:r>
            <w:r w:rsidRPr="00B3099D">
              <w:rPr>
                <w:rFonts w:ascii="Times New Roman" w:hAnsi="Times New Roman"/>
                <w:b w:val="0"/>
                <w:i w:val="0"/>
                <w:sz w:val="22"/>
                <w:szCs w:val="22"/>
                <w:lang w:eastAsia="es-MX"/>
              </w:rPr>
              <w:t>)</w:t>
            </w:r>
          </w:p>
        </w:tc>
        <w:tc>
          <w:tcPr>
            <w:tcW w:w="1200" w:type="dxa"/>
            <w:tcBorders>
              <w:top w:val="single" w:sz="4" w:space="0" w:color="auto"/>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T</w:t>
            </w:r>
            <w:r w:rsidRPr="00B3099D">
              <w:rPr>
                <w:rFonts w:ascii="Times New Roman" w:hAnsi="Times New Roman"/>
                <w:b w:val="0"/>
                <w:i w:val="0"/>
                <w:sz w:val="22"/>
                <w:szCs w:val="22"/>
                <w:vertAlign w:val="subscript"/>
                <w:lang w:eastAsia="es-MX"/>
              </w:rPr>
              <w:t>S</w:t>
            </w:r>
            <w:r w:rsidRPr="00B3099D">
              <w:rPr>
                <w:rFonts w:ascii="Times New Roman" w:hAnsi="Times New Roman"/>
                <w:b w:val="0"/>
                <w:i w:val="0"/>
                <w:sz w:val="22"/>
                <w:szCs w:val="22"/>
                <w:lang w:eastAsia="es-MX"/>
              </w:rPr>
              <w:t>(s)</w:t>
            </w:r>
          </w:p>
        </w:tc>
      </w:tr>
      <w:tr w:rsidR="00B3099D" w:rsidRPr="00B3099D" w:rsidTr="00261936">
        <w:trPr>
          <w:trHeight w:val="300"/>
          <w:jc w:val="center"/>
        </w:trPr>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1</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29</w:t>
            </w:r>
          </w:p>
        </w:tc>
        <w:tc>
          <w:tcPr>
            <w:tcW w:w="1731"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Villa del mar</w:t>
            </w:r>
          </w:p>
        </w:tc>
        <w:tc>
          <w:tcPr>
            <w:tcW w:w="144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6.9</w:t>
            </w:r>
          </w:p>
        </w:tc>
        <w:tc>
          <w:tcPr>
            <w:tcW w:w="1235"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46.5</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2.96</w:t>
            </w:r>
          </w:p>
        </w:tc>
      </w:tr>
      <w:tr w:rsidR="00B3099D" w:rsidRPr="00B3099D" w:rsidTr="00261936">
        <w:trPr>
          <w:trHeight w:val="300"/>
          <w:jc w:val="center"/>
        </w:trPr>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29</w:t>
            </w:r>
          </w:p>
        </w:tc>
        <w:tc>
          <w:tcPr>
            <w:tcW w:w="1731"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Villa del mar</w:t>
            </w:r>
          </w:p>
        </w:tc>
        <w:tc>
          <w:tcPr>
            <w:tcW w:w="144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6.9</w:t>
            </w:r>
          </w:p>
        </w:tc>
        <w:tc>
          <w:tcPr>
            <w:tcW w:w="1235"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49.4</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2.96</w:t>
            </w:r>
          </w:p>
        </w:tc>
      </w:tr>
      <w:tr w:rsidR="00B3099D" w:rsidRPr="00B3099D" w:rsidTr="00261936">
        <w:trPr>
          <w:trHeight w:val="300"/>
          <w:jc w:val="center"/>
        </w:trPr>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3</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43</w:t>
            </w:r>
          </w:p>
        </w:tc>
        <w:tc>
          <w:tcPr>
            <w:tcW w:w="1731"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Jamaica</w:t>
            </w:r>
          </w:p>
        </w:tc>
        <w:tc>
          <w:tcPr>
            <w:tcW w:w="144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6.9</w:t>
            </w:r>
          </w:p>
        </w:tc>
        <w:tc>
          <w:tcPr>
            <w:tcW w:w="1235"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35.2</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3.04</w:t>
            </w:r>
          </w:p>
        </w:tc>
      </w:tr>
      <w:tr w:rsidR="00B3099D" w:rsidRPr="00B3099D" w:rsidTr="00261936">
        <w:trPr>
          <w:trHeight w:val="300"/>
          <w:jc w:val="center"/>
        </w:trPr>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48</w:t>
            </w:r>
          </w:p>
        </w:tc>
        <w:tc>
          <w:tcPr>
            <w:tcW w:w="1731"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Rodolfo Menéndez</w:t>
            </w:r>
          </w:p>
        </w:tc>
        <w:tc>
          <w:tcPr>
            <w:tcW w:w="144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6.9</w:t>
            </w:r>
          </w:p>
        </w:tc>
        <w:tc>
          <w:tcPr>
            <w:tcW w:w="1235"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47.7</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2.89</w:t>
            </w:r>
          </w:p>
        </w:tc>
      </w:tr>
      <w:tr w:rsidR="00B3099D" w:rsidRPr="00B3099D" w:rsidTr="00261936">
        <w:trPr>
          <w:trHeight w:val="300"/>
          <w:jc w:val="center"/>
        </w:trPr>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5</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25</w:t>
            </w:r>
          </w:p>
        </w:tc>
        <w:tc>
          <w:tcPr>
            <w:tcW w:w="1731"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P.C.C. Superficie</w:t>
            </w:r>
          </w:p>
        </w:tc>
        <w:tc>
          <w:tcPr>
            <w:tcW w:w="144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6.9</w:t>
            </w:r>
          </w:p>
        </w:tc>
        <w:tc>
          <w:tcPr>
            <w:tcW w:w="1235"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42.5</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2.3</w:t>
            </w:r>
          </w:p>
        </w:tc>
      </w:tr>
      <w:tr w:rsidR="00B3099D" w:rsidRPr="00B3099D" w:rsidTr="00261936">
        <w:trPr>
          <w:trHeight w:val="300"/>
          <w:jc w:val="center"/>
        </w:trPr>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6</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56</w:t>
            </w:r>
          </w:p>
        </w:tc>
        <w:tc>
          <w:tcPr>
            <w:tcW w:w="1731"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Córdova</w:t>
            </w:r>
          </w:p>
        </w:tc>
        <w:tc>
          <w:tcPr>
            <w:tcW w:w="144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7.1</w:t>
            </w:r>
          </w:p>
        </w:tc>
        <w:tc>
          <w:tcPr>
            <w:tcW w:w="1235"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19.4</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2.3</w:t>
            </w:r>
          </w:p>
        </w:tc>
      </w:tr>
      <w:tr w:rsidR="00B3099D" w:rsidRPr="00B3099D" w:rsidTr="00261936">
        <w:trPr>
          <w:trHeight w:val="300"/>
          <w:jc w:val="center"/>
        </w:trPr>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7</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58</w:t>
            </w:r>
          </w:p>
        </w:tc>
        <w:tc>
          <w:tcPr>
            <w:tcW w:w="1731"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Liverpool</w:t>
            </w:r>
          </w:p>
        </w:tc>
        <w:tc>
          <w:tcPr>
            <w:tcW w:w="144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6.9</w:t>
            </w:r>
          </w:p>
        </w:tc>
        <w:tc>
          <w:tcPr>
            <w:tcW w:w="1235"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40</w:t>
            </w:r>
          </w:p>
        </w:tc>
        <w:tc>
          <w:tcPr>
            <w:tcW w:w="1200" w:type="dxa"/>
            <w:tcBorders>
              <w:top w:val="nil"/>
              <w:left w:val="nil"/>
              <w:bottom w:val="nil"/>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2.3</w:t>
            </w:r>
          </w:p>
        </w:tc>
      </w:tr>
      <w:tr w:rsidR="00B3099D" w:rsidRPr="00B3099D" w:rsidTr="00261936">
        <w:trPr>
          <w:trHeight w:val="300"/>
          <w:jc w:val="center"/>
        </w:trPr>
        <w:tc>
          <w:tcPr>
            <w:tcW w:w="1200" w:type="dxa"/>
            <w:tcBorders>
              <w:top w:val="nil"/>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8</w:t>
            </w:r>
          </w:p>
        </w:tc>
        <w:tc>
          <w:tcPr>
            <w:tcW w:w="1200" w:type="dxa"/>
            <w:tcBorders>
              <w:top w:val="nil"/>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RB</w:t>
            </w:r>
          </w:p>
        </w:tc>
        <w:tc>
          <w:tcPr>
            <w:tcW w:w="1731" w:type="dxa"/>
            <w:tcBorders>
              <w:top w:val="nil"/>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Roma-B</w:t>
            </w:r>
          </w:p>
        </w:tc>
        <w:tc>
          <w:tcPr>
            <w:tcW w:w="1440" w:type="dxa"/>
            <w:tcBorders>
              <w:top w:val="nil"/>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7.1</w:t>
            </w:r>
          </w:p>
        </w:tc>
        <w:tc>
          <w:tcPr>
            <w:tcW w:w="1235" w:type="dxa"/>
            <w:tcBorders>
              <w:top w:val="nil"/>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25</w:t>
            </w:r>
          </w:p>
        </w:tc>
        <w:tc>
          <w:tcPr>
            <w:tcW w:w="1200" w:type="dxa"/>
            <w:tcBorders>
              <w:top w:val="nil"/>
              <w:left w:val="nil"/>
              <w:bottom w:val="single" w:sz="4" w:space="0" w:color="auto"/>
              <w:right w:val="nil"/>
            </w:tcBorders>
            <w:shd w:val="clear" w:color="auto" w:fill="auto"/>
            <w:noWrap/>
            <w:vAlign w:val="bottom"/>
            <w:hideMark/>
          </w:tcPr>
          <w:p w:rsidR="00B3099D" w:rsidRPr="00B3099D" w:rsidRDefault="00B3099D" w:rsidP="00261936">
            <w:pPr>
              <w:pStyle w:val="Ttulo4"/>
              <w:rPr>
                <w:rFonts w:ascii="Times New Roman" w:hAnsi="Times New Roman"/>
                <w:b w:val="0"/>
                <w:i w:val="0"/>
                <w:sz w:val="22"/>
                <w:szCs w:val="22"/>
                <w:lang w:eastAsia="es-MX"/>
              </w:rPr>
            </w:pPr>
            <w:r w:rsidRPr="00B3099D">
              <w:rPr>
                <w:rFonts w:ascii="Times New Roman" w:hAnsi="Times New Roman"/>
                <w:b w:val="0"/>
                <w:i w:val="0"/>
                <w:sz w:val="22"/>
                <w:szCs w:val="22"/>
                <w:lang w:eastAsia="es-MX"/>
              </w:rPr>
              <w:t>2.3</w:t>
            </w:r>
          </w:p>
        </w:tc>
      </w:tr>
    </w:tbl>
    <w:p w:rsidR="00CF2DA4" w:rsidRDefault="00CF2DA4" w:rsidP="00EE4189">
      <w:pPr>
        <w:rPr>
          <w:sz w:val="22"/>
          <w:szCs w:val="22"/>
        </w:rPr>
      </w:pPr>
    </w:p>
    <w:p w:rsidR="00B3099D" w:rsidRPr="00B3099D" w:rsidRDefault="00B3099D" w:rsidP="00B3099D">
      <w:pPr>
        <w:ind w:firstLine="567"/>
        <w:rPr>
          <w:color w:val="000000" w:themeColor="text1"/>
          <w:sz w:val="22"/>
          <w:szCs w:val="22"/>
          <w:lang w:val="es-MX"/>
        </w:rPr>
      </w:pPr>
      <w:r w:rsidRPr="00B3099D">
        <w:rPr>
          <w:color w:val="000000" w:themeColor="text1"/>
          <w:sz w:val="22"/>
          <w:szCs w:val="22"/>
          <w:lang w:val="es-MX"/>
        </w:rPr>
        <w:t>El criterio de escala</w:t>
      </w:r>
      <w:r w:rsidR="00AA0BD7">
        <w:rPr>
          <w:color w:val="000000" w:themeColor="text1"/>
          <w:sz w:val="22"/>
          <w:szCs w:val="22"/>
          <w:lang w:val="es-MX"/>
        </w:rPr>
        <w:t>miento</w:t>
      </w:r>
      <w:r w:rsidRPr="00B3099D">
        <w:rPr>
          <w:color w:val="000000" w:themeColor="text1"/>
          <w:sz w:val="22"/>
          <w:szCs w:val="22"/>
          <w:lang w:val="es-MX"/>
        </w:rPr>
        <w:t xml:space="preserve"> se basó en la velocidad máxima del registro de la estación SCT, que fue de 61.144cm/s2. La relación de velocidades evento principal-réplica en la secuencia real es de 0.35. Con el propósito de evaluar la influencia de los criterios de escala</w:t>
      </w:r>
      <w:r w:rsidR="00AA0BD7">
        <w:rPr>
          <w:color w:val="000000" w:themeColor="text1"/>
          <w:sz w:val="22"/>
          <w:szCs w:val="22"/>
          <w:lang w:val="es-MX"/>
        </w:rPr>
        <w:t>miento</w:t>
      </w:r>
      <w:r w:rsidRPr="00B3099D">
        <w:rPr>
          <w:color w:val="000000" w:themeColor="text1"/>
          <w:sz w:val="22"/>
          <w:szCs w:val="22"/>
          <w:lang w:val="es-MX"/>
        </w:rPr>
        <w:t xml:space="preserve"> en la respuesta de los edificios, en este estudio se han utilizado tres conjuntos de secuencias sísmicas, cada conjunto consta de 28 secuencias: las secuencias del primer conjunto, se han formado con eventos principales y réplicas escaladas al 100% de la velocidad máxima del registro real, se ha nombrado como conjunto EP-R100%; las secuencias del segundo conjunto, se han formado con eventos principales escalados al 100% y réplicas escaladas al 70% de la velocidad máxima del registro real, se hace referencia a éste como conjunto EP-R70%; por último, las secuencias del tercer conjunto, se han formado con eventos principales escalados al 100% y réplicas escaladas al 35% de la velocidad máxima del registro real, conjunto EP-R35%.</w:t>
      </w:r>
    </w:p>
    <w:p w:rsidR="00B3099D" w:rsidRPr="00B3099D" w:rsidRDefault="00B3099D" w:rsidP="00B3099D">
      <w:pPr>
        <w:ind w:firstLine="567"/>
        <w:rPr>
          <w:color w:val="000000" w:themeColor="text1"/>
          <w:sz w:val="22"/>
          <w:szCs w:val="22"/>
          <w:lang w:val="es-MX"/>
        </w:rPr>
      </w:pPr>
    </w:p>
    <w:p w:rsidR="00585996" w:rsidRPr="00DC1321" w:rsidRDefault="00B3099D" w:rsidP="00B3099D">
      <w:pPr>
        <w:ind w:firstLine="567"/>
        <w:rPr>
          <w:rFonts w:ascii="Symbol" w:hAnsi="Symbol"/>
          <w:i/>
          <w:color w:val="000000" w:themeColor="text1"/>
          <w:sz w:val="22"/>
          <w:szCs w:val="22"/>
          <w:vertAlign w:val="subscript"/>
          <w:lang w:val="es-MX"/>
        </w:rPr>
      </w:pPr>
      <w:r w:rsidRPr="00B3099D">
        <w:rPr>
          <w:color w:val="000000" w:themeColor="text1"/>
          <w:sz w:val="22"/>
          <w:szCs w:val="22"/>
          <w:lang w:val="es-MX"/>
        </w:rPr>
        <w:t>Las combinaciones de los registros para crear las secuencias sísmicas se realizaron considerando como evento principal a los 4 registros con periodos similares al periodo del evento principal de la secuencia real, y como réplicas el total de los 8 registros; descartando las combinaciones en las que el evento principal coincide con la réplica (como lo considera el método repetido para la generación de secuencias artificiales). En la figura 13, se muestra un arreglo matricial que ilustra la metodología de la combinación descrita</w:t>
      </w:r>
      <w:r w:rsidR="00585996" w:rsidRPr="00DC1321">
        <w:rPr>
          <w:sz w:val="22"/>
          <w:szCs w:val="22"/>
          <w:lang w:val="es-MX"/>
        </w:rPr>
        <w:t>.</w:t>
      </w:r>
    </w:p>
    <w:p w:rsidR="0073257E" w:rsidRDefault="0073257E" w:rsidP="000E3308">
      <w:pPr>
        <w:ind w:firstLine="567"/>
        <w:rPr>
          <w:sz w:val="22"/>
          <w:szCs w:val="22"/>
        </w:rPr>
      </w:pPr>
    </w:p>
    <w:tbl>
      <w:tblPr>
        <w:tblW w:w="6180" w:type="dxa"/>
        <w:tblCellMar>
          <w:left w:w="70" w:type="dxa"/>
          <w:right w:w="70" w:type="dxa"/>
        </w:tblCellMar>
        <w:tblLook w:val="04A0" w:firstRow="1" w:lastRow="0" w:firstColumn="1" w:lastColumn="0" w:noHBand="0" w:noVBand="1"/>
      </w:tblPr>
      <w:tblGrid>
        <w:gridCol w:w="1200"/>
        <w:gridCol w:w="500"/>
        <w:gridCol w:w="500"/>
        <w:gridCol w:w="480"/>
        <w:gridCol w:w="500"/>
        <w:gridCol w:w="500"/>
        <w:gridCol w:w="500"/>
        <w:gridCol w:w="500"/>
        <w:gridCol w:w="500"/>
        <w:gridCol w:w="500"/>
        <w:gridCol w:w="500"/>
      </w:tblGrid>
      <w:tr w:rsidR="0073257E" w:rsidRPr="0073257E" w:rsidTr="0073257E">
        <w:trPr>
          <w:trHeight w:val="300"/>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left"/>
              <w:rPr>
                <w:sz w:val="24"/>
                <w:szCs w:val="24"/>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r>
      <w:tr w:rsidR="0073257E" w:rsidRPr="0073257E" w:rsidTr="0073257E">
        <w:trPr>
          <w:trHeight w:val="405"/>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2000" w:type="dxa"/>
            <w:gridSpan w:val="4"/>
            <w:tcBorders>
              <w:top w:val="nil"/>
              <w:left w:val="nil"/>
              <w:bottom w:val="single" w:sz="4" w:space="0" w:color="auto"/>
              <w:right w:val="nil"/>
            </w:tcBorders>
            <w:shd w:val="clear" w:color="auto" w:fill="auto"/>
            <w:noWrap/>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Réplicas</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r>
      <w:tr w:rsidR="0073257E" w:rsidRPr="0073257E" w:rsidTr="0073257E">
        <w:trPr>
          <w:trHeight w:val="405"/>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480" w:type="dxa"/>
            <w:tcBorders>
              <w:top w:val="single" w:sz="4" w:space="0" w:color="auto"/>
              <w:left w:val="nil"/>
              <w:bottom w:val="single" w:sz="4" w:space="0" w:color="auto"/>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1</w:t>
            </w:r>
          </w:p>
        </w:tc>
        <w:tc>
          <w:tcPr>
            <w:tcW w:w="500" w:type="dxa"/>
            <w:tcBorders>
              <w:top w:val="single" w:sz="4" w:space="0" w:color="auto"/>
              <w:left w:val="nil"/>
              <w:bottom w:val="single" w:sz="4" w:space="0" w:color="auto"/>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2</w:t>
            </w:r>
          </w:p>
        </w:tc>
        <w:tc>
          <w:tcPr>
            <w:tcW w:w="500" w:type="dxa"/>
            <w:tcBorders>
              <w:top w:val="nil"/>
              <w:left w:val="nil"/>
              <w:bottom w:val="single" w:sz="4" w:space="0" w:color="auto"/>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3</w:t>
            </w:r>
          </w:p>
        </w:tc>
        <w:tc>
          <w:tcPr>
            <w:tcW w:w="500" w:type="dxa"/>
            <w:tcBorders>
              <w:top w:val="nil"/>
              <w:left w:val="nil"/>
              <w:bottom w:val="single" w:sz="4" w:space="0" w:color="auto"/>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4</w:t>
            </w:r>
          </w:p>
        </w:tc>
        <w:tc>
          <w:tcPr>
            <w:tcW w:w="500" w:type="dxa"/>
            <w:tcBorders>
              <w:top w:val="nil"/>
              <w:left w:val="nil"/>
              <w:bottom w:val="single" w:sz="4" w:space="0" w:color="auto"/>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5</w:t>
            </w:r>
          </w:p>
        </w:tc>
        <w:tc>
          <w:tcPr>
            <w:tcW w:w="500" w:type="dxa"/>
            <w:tcBorders>
              <w:top w:val="nil"/>
              <w:left w:val="nil"/>
              <w:bottom w:val="single" w:sz="4" w:space="0" w:color="auto"/>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6</w:t>
            </w:r>
          </w:p>
        </w:tc>
        <w:tc>
          <w:tcPr>
            <w:tcW w:w="500" w:type="dxa"/>
            <w:tcBorders>
              <w:top w:val="single" w:sz="4" w:space="0" w:color="auto"/>
              <w:left w:val="nil"/>
              <w:bottom w:val="single" w:sz="4" w:space="0" w:color="auto"/>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7</w:t>
            </w:r>
          </w:p>
        </w:tc>
        <w:tc>
          <w:tcPr>
            <w:tcW w:w="500" w:type="dxa"/>
            <w:tcBorders>
              <w:top w:val="single" w:sz="4" w:space="0" w:color="auto"/>
              <w:left w:val="nil"/>
              <w:bottom w:val="single" w:sz="4" w:space="0" w:color="auto"/>
              <w:right w:val="nil"/>
            </w:tcBorders>
            <w:shd w:val="clear" w:color="auto" w:fill="auto"/>
            <w:noWrap/>
            <w:vAlign w:val="bottom"/>
            <w:hideMark/>
          </w:tcPr>
          <w:p w:rsidR="0073257E" w:rsidRPr="0073257E" w:rsidRDefault="0073257E" w:rsidP="0073257E">
            <w:pPr>
              <w:jc w:val="right"/>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8</w:t>
            </w:r>
          </w:p>
        </w:tc>
      </w:tr>
      <w:tr w:rsidR="0073257E" w:rsidRPr="0073257E" w:rsidTr="0073257E">
        <w:trPr>
          <w:trHeight w:val="405"/>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right"/>
              <w:rPr>
                <w:rFonts w:ascii="Calibri" w:hAnsi="Calibri" w:cs="Calibri"/>
                <w:b/>
                <w:bCs/>
                <w:color w:val="000000"/>
                <w:sz w:val="22"/>
                <w:szCs w:val="22"/>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lang w:val="es-MX" w:eastAsia="es-MX"/>
              </w:rPr>
            </w:pPr>
          </w:p>
        </w:tc>
      </w:tr>
      <w:tr w:rsidR="0073257E" w:rsidRPr="0073257E" w:rsidTr="0073257E">
        <w:trPr>
          <w:trHeight w:val="405"/>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single" w:sz="4" w:space="0" w:color="auto"/>
              <w:bottom w:val="nil"/>
              <w:right w:val="single" w:sz="4" w:space="0" w:color="auto"/>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1</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p>
        </w:tc>
        <w:tc>
          <w:tcPr>
            <w:tcW w:w="480" w:type="dxa"/>
            <w:tcBorders>
              <w:top w:val="nil"/>
              <w:left w:val="nil"/>
              <w:bottom w:val="nil"/>
              <w:right w:val="nil"/>
            </w:tcBorders>
            <w:shd w:val="clear" w:color="000000" w:fill="8DB4E2"/>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11</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12</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13</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14</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15</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16</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17</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right"/>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18</w:t>
            </w:r>
          </w:p>
        </w:tc>
      </w:tr>
      <w:tr w:rsidR="0073257E" w:rsidRPr="0073257E" w:rsidTr="0073257E">
        <w:trPr>
          <w:trHeight w:val="405"/>
        </w:trPr>
        <w:tc>
          <w:tcPr>
            <w:tcW w:w="1200" w:type="dxa"/>
            <w:vMerge w:val="restart"/>
            <w:tcBorders>
              <w:top w:val="nil"/>
              <w:left w:val="nil"/>
              <w:bottom w:val="nil"/>
              <w:right w:val="single" w:sz="4" w:space="0" w:color="auto"/>
            </w:tcBorders>
            <w:shd w:val="clear" w:color="auto" w:fill="auto"/>
            <w:vAlign w:val="bottom"/>
            <w:hideMark/>
          </w:tcPr>
          <w:p w:rsidR="0073257E" w:rsidRPr="0073257E" w:rsidRDefault="0073257E" w:rsidP="0073257E">
            <w:pPr>
              <w:jc w:val="left"/>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Evento</w:t>
            </w:r>
            <w:r w:rsidRPr="0073257E">
              <w:rPr>
                <w:rFonts w:ascii="Calibri" w:hAnsi="Calibri" w:cs="Calibri"/>
                <w:b/>
                <w:bCs/>
                <w:color w:val="000000"/>
                <w:sz w:val="22"/>
                <w:szCs w:val="22"/>
                <w:lang w:val="es-MX" w:eastAsia="es-MX"/>
              </w:rPr>
              <w:br/>
              <w:t>Principal</w:t>
            </w:r>
          </w:p>
        </w:tc>
        <w:tc>
          <w:tcPr>
            <w:tcW w:w="500" w:type="dxa"/>
            <w:tcBorders>
              <w:top w:val="nil"/>
              <w:left w:val="nil"/>
              <w:bottom w:val="nil"/>
              <w:right w:val="single" w:sz="4" w:space="0" w:color="auto"/>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2</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21</w:t>
            </w:r>
          </w:p>
        </w:tc>
        <w:tc>
          <w:tcPr>
            <w:tcW w:w="500" w:type="dxa"/>
            <w:tcBorders>
              <w:top w:val="nil"/>
              <w:left w:val="nil"/>
              <w:bottom w:val="nil"/>
              <w:right w:val="nil"/>
            </w:tcBorders>
            <w:shd w:val="clear" w:color="000000" w:fill="8DB4E2"/>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22</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23</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24</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25</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26</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27</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right"/>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28</w:t>
            </w:r>
          </w:p>
        </w:tc>
      </w:tr>
      <w:tr w:rsidR="0073257E" w:rsidRPr="0073257E" w:rsidTr="0073257E">
        <w:trPr>
          <w:trHeight w:val="405"/>
        </w:trPr>
        <w:tc>
          <w:tcPr>
            <w:tcW w:w="1200" w:type="dxa"/>
            <w:vMerge/>
            <w:tcBorders>
              <w:top w:val="nil"/>
              <w:left w:val="nil"/>
              <w:bottom w:val="nil"/>
              <w:right w:val="single" w:sz="4" w:space="0" w:color="auto"/>
            </w:tcBorders>
            <w:vAlign w:val="center"/>
            <w:hideMark/>
          </w:tcPr>
          <w:p w:rsidR="0073257E" w:rsidRPr="0073257E" w:rsidRDefault="0073257E" w:rsidP="0073257E">
            <w:pPr>
              <w:jc w:val="left"/>
              <w:rPr>
                <w:rFonts w:ascii="Calibri" w:hAnsi="Calibri" w:cs="Calibri"/>
                <w:b/>
                <w:bCs/>
                <w:color w:val="000000"/>
                <w:sz w:val="22"/>
                <w:szCs w:val="22"/>
                <w:lang w:val="es-MX" w:eastAsia="es-MX"/>
              </w:rPr>
            </w:pPr>
          </w:p>
        </w:tc>
        <w:tc>
          <w:tcPr>
            <w:tcW w:w="500" w:type="dxa"/>
            <w:tcBorders>
              <w:top w:val="nil"/>
              <w:left w:val="nil"/>
              <w:bottom w:val="nil"/>
              <w:right w:val="single" w:sz="4" w:space="0" w:color="auto"/>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3</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31</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32</w:t>
            </w:r>
          </w:p>
        </w:tc>
        <w:tc>
          <w:tcPr>
            <w:tcW w:w="500" w:type="dxa"/>
            <w:tcBorders>
              <w:top w:val="nil"/>
              <w:left w:val="nil"/>
              <w:bottom w:val="nil"/>
              <w:right w:val="nil"/>
            </w:tcBorders>
            <w:shd w:val="clear" w:color="000000" w:fill="8DB4E2"/>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33</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34</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35</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36</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37</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right"/>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38</w:t>
            </w:r>
          </w:p>
        </w:tc>
      </w:tr>
      <w:tr w:rsidR="0073257E" w:rsidRPr="0073257E" w:rsidTr="0073257E">
        <w:trPr>
          <w:trHeight w:val="405"/>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right"/>
              <w:rPr>
                <w:rFonts w:ascii="Calibri" w:hAnsi="Calibri" w:cs="Calibri"/>
                <w:color w:val="000000"/>
                <w:sz w:val="22"/>
                <w:szCs w:val="22"/>
                <w:lang w:val="es-MX" w:eastAsia="es-MX"/>
              </w:rPr>
            </w:pPr>
          </w:p>
        </w:tc>
        <w:tc>
          <w:tcPr>
            <w:tcW w:w="500" w:type="dxa"/>
            <w:tcBorders>
              <w:top w:val="nil"/>
              <w:left w:val="single" w:sz="4" w:space="0" w:color="auto"/>
              <w:bottom w:val="nil"/>
              <w:right w:val="single" w:sz="4" w:space="0" w:color="auto"/>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4</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b/>
                <w:bCs/>
                <w:color w:val="000000"/>
                <w:sz w:val="22"/>
                <w:szCs w:val="22"/>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41</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42</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43</w:t>
            </w:r>
          </w:p>
        </w:tc>
        <w:tc>
          <w:tcPr>
            <w:tcW w:w="500" w:type="dxa"/>
            <w:tcBorders>
              <w:top w:val="nil"/>
              <w:left w:val="nil"/>
              <w:bottom w:val="nil"/>
              <w:right w:val="nil"/>
            </w:tcBorders>
            <w:shd w:val="clear" w:color="000000" w:fill="8DB4E2"/>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44</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45</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46</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center"/>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47</w:t>
            </w: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right"/>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48</w:t>
            </w:r>
          </w:p>
        </w:tc>
      </w:tr>
      <w:tr w:rsidR="0073257E" w:rsidRPr="0073257E" w:rsidTr="0073257E">
        <w:trPr>
          <w:trHeight w:val="300"/>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right"/>
              <w:rPr>
                <w:rFonts w:ascii="Calibri" w:hAnsi="Calibri" w:cs="Calibri"/>
                <w:color w:val="000000"/>
                <w:sz w:val="22"/>
                <w:szCs w:val="22"/>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r>
      <w:tr w:rsidR="0073257E" w:rsidRPr="0073257E" w:rsidTr="0073257E">
        <w:trPr>
          <w:trHeight w:val="390"/>
        </w:trPr>
        <w:tc>
          <w:tcPr>
            <w:tcW w:w="12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48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nil"/>
              <w:left w:val="nil"/>
              <w:bottom w:val="nil"/>
              <w:right w:val="nil"/>
            </w:tcBorders>
            <w:shd w:val="clear" w:color="auto" w:fill="auto"/>
            <w:noWrap/>
            <w:vAlign w:val="bottom"/>
            <w:hideMark/>
          </w:tcPr>
          <w:p w:rsidR="0073257E" w:rsidRPr="0073257E" w:rsidRDefault="0073257E" w:rsidP="0073257E">
            <w:pPr>
              <w:jc w:val="left"/>
              <w:rPr>
                <w:lang w:val="es-MX" w:eastAsia="es-MX"/>
              </w:rPr>
            </w:pPr>
          </w:p>
        </w:tc>
        <w:tc>
          <w:tcPr>
            <w:tcW w:w="500"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73257E" w:rsidRPr="0073257E" w:rsidRDefault="0073257E" w:rsidP="0073257E">
            <w:pPr>
              <w:jc w:val="left"/>
              <w:rPr>
                <w:rFonts w:ascii="Calibri" w:hAnsi="Calibri" w:cs="Calibri"/>
                <w:color w:val="000000"/>
                <w:sz w:val="22"/>
                <w:szCs w:val="22"/>
                <w:lang w:val="es-MX" w:eastAsia="es-MX"/>
              </w:rPr>
            </w:pPr>
            <w:r w:rsidRPr="0073257E">
              <w:rPr>
                <w:rFonts w:ascii="Calibri" w:hAnsi="Calibri" w:cs="Calibri"/>
                <w:color w:val="000000"/>
                <w:sz w:val="22"/>
                <w:szCs w:val="22"/>
                <w:lang w:val="es-MX" w:eastAsia="es-MX"/>
              </w:rPr>
              <w:t> </w:t>
            </w:r>
          </w:p>
        </w:tc>
        <w:tc>
          <w:tcPr>
            <w:tcW w:w="2500" w:type="dxa"/>
            <w:gridSpan w:val="5"/>
            <w:tcBorders>
              <w:top w:val="nil"/>
              <w:left w:val="nil"/>
              <w:bottom w:val="nil"/>
              <w:right w:val="nil"/>
            </w:tcBorders>
            <w:shd w:val="clear" w:color="auto" w:fill="auto"/>
            <w:noWrap/>
            <w:vAlign w:val="center"/>
            <w:hideMark/>
          </w:tcPr>
          <w:p w:rsidR="0073257E" w:rsidRPr="0073257E" w:rsidRDefault="0073257E" w:rsidP="0073257E">
            <w:pPr>
              <w:jc w:val="left"/>
              <w:rPr>
                <w:rFonts w:ascii="Calibri" w:hAnsi="Calibri" w:cs="Calibri"/>
                <w:b/>
                <w:bCs/>
                <w:color w:val="000000"/>
                <w:sz w:val="22"/>
                <w:szCs w:val="22"/>
                <w:lang w:val="es-MX" w:eastAsia="es-MX"/>
              </w:rPr>
            </w:pPr>
            <w:r w:rsidRPr="0073257E">
              <w:rPr>
                <w:rFonts w:ascii="Calibri" w:hAnsi="Calibri" w:cs="Calibri"/>
                <w:b/>
                <w:bCs/>
                <w:color w:val="000000"/>
                <w:sz w:val="22"/>
                <w:szCs w:val="22"/>
                <w:lang w:val="es-MX" w:eastAsia="es-MX"/>
              </w:rPr>
              <w:t xml:space="preserve">   Evento no utilizado</w:t>
            </w:r>
          </w:p>
        </w:tc>
      </w:tr>
    </w:tbl>
    <w:p w:rsidR="00113504" w:rsidRDefault="00113504" w:rsidP="000E3308">
      <w:pPr>
        <w:ind w:firstLine="567"/>
        <w:rPr>
          <w:sz w:val="22"/>
          <w:szCs w:val="22"/>
        </w:rPr>
      </w:pPr>
    </w:p>
    <w:p w:rsidR="00B3099D" w:rsidRDefault="00B3099D" w:rsidP="000E3308">
      <w:pPr>
        <w:ind w:firstLine="567"/>
        <w:rPr>
          <w:sz w:val="22"/>
          <w:szCs w:val="22"/>
          <w:lang w:val="es-ES"/>
        </w:rPr>
      </w:pPr>
      <w:r w:rsidRPr="00BA0CD1">
        <w:rPr>
          <w:sz w:val="22"/>
          <w:szCs w:val="22"/>
          <w:lang w:val="es-ES"/>
        </w:rPr>
        <w:t xml:space="preserve">Figura </w:t>
      </w:r>
      <w:r w:rsidR="00F3150A">
        <w:rPr>
          <w:sz w:val="22"/>
          <w:szCs w:val="22"/>
          <w:lang w:val="es-ES"/>
        </w:rPr>
        <w:t>1</w:t>
      </w:r>
      <w:r w:rsidRPr="00BA0CD1">
        <w:rPr>
          <w:sz w:val="22"/>
          <w:szCs w:val="22"/>
          <w:lang w:val="es-ES"/>
        </w:rPr>
        <w:t xml:space="preserve">3. </w:t>
      </w:r>
      <w:r>
        <w:rPr>
          <w:sz w:val="22"/>
          <w:szCs w:val="22"/>
          <w:lang w:val="es-ES"/>
        </w:rPr>
        <w:t>Esquema de combinación para la generación de las secuencias artificiales</w:t>
      </w:r>
    </w:p>
    <w:p w:rsidR="00B3099D" w:rsidRDefault="00B3099D" w:rsidP="000E3308">
      <w:pPr>
        <w:ind w:firstLine="567"/>
        <w:rPr>
          <w:sz w:val="22"/>
          <w:szCs w:val="22"/>
        </w:rPr>
      </w:pPr>
    </w:p>
    <w:p w:rsidR="00DE7344" w:rsidRDefault="00B3099D" w:rsidP="000E3308">
      <w:pPr>
        <w:ind w:firstLine="567"/>
        <w:rPr>
          <w:color w:val="000000" w:themeColor="text1"/>
          <w:sz w:val="22"/>
          <w:szCs w:val="22"/>
          <w:lang w:val="es-MX"/>
        </w:rPr>
      </w:pPr>
      <w:r w:rsidRPr="00B3099D">
        <w:rPr>
          <w:sz w:val="22"/>
          <w:szCs w:val="22"/>
        </w:rPr>
        <w:t>La nomenclatura utilizada, para las secuencias artificiales obtenidas, está dada por la combinación de los registros por los que está conformada, y su porcentaje de escalamiento. Por ejemplo, el registro EP4R5(70%) es la secuencia sísmica formada por el evento principal 4 (de cuatro posibles), la réplica 5 (de ocho posibles) y pertenece al conjunto EP-R70%, por lo que la réplica 5 se ha escalado al 70% de la velocidad máxima del registro real; del mismo modo, el registro EP3R6(35%) es la secuencia sísmica formada por el evento principal 3 y la réplica 6, esta última escalada para un 35% de la velocidad máxima del registro real. En la figura 14, se muestran una combinación de evento principal 1 y réplica 2 para los tres conjuntos de escalamiento</w:t>
      </w:r>
      <w:r w:rsidR="00EE4189">
        <w:rPr>
          <w:color w:val="000000" w:themeColor="text1"/>
          <w:sz w:val="22"/>
          <w:szCs w:val="22"/>
          <w:lang w:val="es-MX"/>
        </w:rPr>
        <w:t>.</w:t>
      </w:r>
    </w:p>
    <w:p w:rsidR="00B3099D" w:rsidRDefault="00B3099D" w:rsidP="000E3308">
      <w:pPr>
        <w:ind w:firstLine="567"/>
        <w:rPr>
          <w:color w:val="000000" w:themeColor="text1"/>
          <w:sz w:val="22"/>
          <w:szCs w:val="22"/>
          <w:lang w:val="es-MX"/>
        </w:rPr>
      </w:pPr>
    </w:p>
    <w:p w:rsidR="00B3099D" w:rsidRDefault="004D5CDE" w:rsidP="004D5CDE">
      <w:pPr>
        <w:ind w:firstLine="567"/>
        <w:jc w:val="center"/>
        <w:rPr>
          <w:color w:val="000000" w:themeColor="text1"/>
          <w:sz w:val="22"/>
          <w:szCs w:val="22"/>
          <w:lang w:val="es-MX"/>
        </w:rPr>
      </w:pPr>
      <w:r>
        <w:rPr>
          <w:noProof/>
          <w:color w:val="000000" w:themeColor="text1"/>
          <w:sz w:val="22"/>
          <w:szCs w:val="22"/>
          <w:lang w:val="es-MX" w:eastAsia="es-MX"/>
        </w:rPr>
        <w:drawing>
          <wp:inline distT="0" distB="0" distL="0" distR="0">
            <wp:extent cx="3179135" cy="2988496"/>
            <wp:effectExtent l="0" t="0" r="254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47052" cy="3052340"/>
                    </a:xfrm>
                    <a:prstGeom prst="rect">
                      <a:avLst/>
                    </a:prstGeom>
                    <a:noFill/>
                    <a:ln>
                      <a:noFill/>
                    </a:ln>
                  </pic:spPr>
                </pic:pic>
              </a:graphicData>
            </a:graphic>
          </wp:inline>
        </w:drawing>
      </w:r>
    </w:p>
    <w:p w:rsidR="00B3099D" w:rsidRDefault="00B3099D" w:rsidP="0086465C">
      <w:pPr>
        <w:ind w:firstLine="567"/>
        <w:jc w:val="center"/>
        <w:rPr>
          <w:sz w:val="22"/>
          <w:szCs w:val="22"/>
          <w:lang w:val="es-ES"/>
        </w:rPr>
      </w:pPr>
      <w:r w:rsidRPr="00BA0CD1">
        <w:rPr>
          <w:sz w:val="22"/>
          <w:szCs w:val="22"/>
          <w:lang w:val="es-ES"/>
        </w:rPr>
        <w:t xml:space="preserve">Figura </w:t>
      </w:r>
      <w:r w:rsidR="00F3150A">
        <w:rPr>
          <w:sz w:val="22"/>
          <w:szCs w:val="22"/>
          <w:lang w:val="es-ES"/>
        </w:rPr>
        <w:t>14</w:t>
      </w:r>
      <w:r w:rsidRPr="00BA0CD1">
        <w:rPr>
          <w:sz w:val="22"/>
          <w:szCs w:val="22"/>
          <w:lang w:val="es-ES"/>
        </w:rPr>
        <w:t xml:space="preserve">. </w:t>
      </w:r>
      <w:r>
        <w:rPr>
          <w:sz w:val="22"/>
          <w:szCs w:val="22"/>
          <w:lang w:val="es-ES"/>
        </w:rPr>
        <w:t>Secuencia sísmica EP1R2 para los diferentes porcentajes de escalamiento</w:t>
      </w:r>
    </w:p>
    <w:p w:rsidR="00B3099D" w:rsidRPr="00B3099D" w:rsidRDefault="00B3099D" w:rsidP="00B3099D">
      <w:pPr>
        <w:ind w:firstLine="567"/>
        <w:jc w:val="center"/>
        <w:rPr>
          <w:color w:val="000000" w:themeColor="text1"/>
          <w:sz w:val="22"/>
          <w:szCs w:val="22"/>
          <w:lang w:val="es-ES"/>
        </w:rPr>
      </w:pPr>
    </w:p>
    <w:p w:rsidR="000F1DC9" w:rsidRDefault="000F1DC9" w:rsidP="00145C56">
      <w:pPr>
        <w:ind w:firstLine="708"/>
        <w:rPr>
          <w:sz w:val="22"/>
          <w:szCs w:val="22"/>
          <w:lang w:val="es-ES"/>
        </w:rPr>
      </w:pPr>
    </w:p>
    <w:p w:rsidR="00C82E82" w:rsidRDefault="00C82E82" w:rsidP="00145C56">
      <w:pPr>
        <w:ind w:firstLine="708"/>
        <w:rPr>
          <w:sz w:val="22"/>
          <w:szCs w:val="22"/>
          <w:lang w:val="es-ES"/>
        </w:rPr>
      </w:pPr>
    </w:p>
    <w:p w:rsidR="00C82E82" w:rsidRDefault="00C82E82" w:rsidP="00EE0918">
      <w:pPr>
        <w:pStyle w:val="SMISTitulo"/>
        <w:rPr>
          <w:sz w:val="22"/>
        </w:rPr>
      </w:pPr>
    </w:p>
    <w:p w:rsidR="00EE0918" w:rsidRPr="00C82E82" w:rsidRDefault="00EE0918" w:rsidP="00EE0918">
      <w:pPr>
        <w:pStyle w:val="SMISTitulo"/>
        <w:rPr>
          <w:sz w:val="22"/>
        </w:rPr>
      </w:pPr>
      <w:r w:rsidRPr="00C82E82">
        <w:rPr>
          <w:sz w:val="22"/>
        </w:rPr>
        <w:t>DESEMPEÑO DE LOS EDIFICIOS ANTE LAS SECUENCIAS</w:t>
      </w:r>
    </w:p>
    <w:p w:rsidR="00EE0918" w:rsidRPr="001D40A8" w:rsidRDefault="00EE0918" w:rsidP="00145C56">
      <w:pPr>
        <w:ind w:firstLine="708"/>
        <w:rPr>
          <w:sz w:val="22"/>
          <w:szCs w:val="22"/>
          <w:lang w:val="es-ES"/>
        </w:rPr>
      </w:pPr>
    </w:p>
    <w:p w:rsidR="00EE0918" w:rsidRPr="00EE0918" w:rsidRDefault="00EE0918" w:rsidP="00EE0918">
      <w:pPr>
        <w:ind w:firstLine="567"/>
        <w:rPr>
          <w:sz w:val="22"/>
          <w:szCs w:val="22"/>
          <w:lang w:val="es-MX"/>
        </w:rPr>
      </w:pPr>
      <w:r w:rsidRPr="00EE0918">
        <w:rPr>
          <w:sz w:val="22"/>
          <w:szCs w:val="22"/>
          <w:lang w:val="es-MX"/>
        </w:rPr>
        <w:t>Para evaluar el desempeño sísmico de cada modelo estructural se llevó a cabo</w:t>
      </w:r>
      <w:r w:rsidR="00C82E82">
        <w:rPr>
          <w:sz w:val="22"/>
          <w:szCs w:val="22"/>
          <w:lang w:val="es-MX"/>
        </w:rPr>
        <w:t xml:space="preserve"> </w:t>
      </w:r>
      <w:r w:rsidRPr="00EE0918">
        <w:rPr>
          <w:sz w:val="22"/>
          <w:szCs w:val="22"/>
          <w:lang w:val="es-MX"/>
        </w:rPr>
        <w:t>un análisis dinámico incremental, ADI, (</w:t>
      </w:r>
      <w:proofErr w:type="spellStart"/>
      <w:r w:rsidRPr="00EE0918">
        <w:rPr>
          <w:sz w:val="22"/>
          <w:szCs w:val="22"/>
          <w:lang w:val="es-MX"/>
        </w:rPr>
        <w:t>Vamvatsikos</w:t>
      </w:r>
      <w:proofErr w:type="spellEnd"/>
      <w:r w:rsidRPr="00EE0918">
        <w:rPr>
          <w:sz w:val="22"/>
          <w:szCs w:val="22"/>
          <w:lang w:val="es-MX"/>
        </w:rPr>
        <w:t xml:space="preserve">, 2002). En este trabajo se utilizó la </w:t>
      </w:r>
      <w:proofErr w:type="spellStart"/>
      <w:r w:rsidRPr="00EE0918">
        <w:rPr>
          <w:sz w:val="22"/>
          <w:szCs w:val="22"/>
          <w:lang w:val="es-MX"/>
        </w:rPr>
        <w:t>pseudo</w:t>
      </w:r>
      <w:proofErr w:type="spellEnd"/>
      <w:r w:rsidRPr="00EE0918">
        <w:rPr>
          <w:sz w:val="22"/>
          <w:szCs w:val="22"/>
          <w:lang w:val="es-MX"/>
        </w:rPr>
        <w:t xml:space="preserve">-aceleración en el modo fundamental de vibración de la estructura </w:t>
      </w:r>
      <w:proofErr w:type="spellStart"/>
      <w:r w:rsidRPr="00EE0918">
        <w:rPr>
          <w:sz w:val="22"/>
          <w:szCs w:val="22"/>
          <w:lang w:val="es-MX"/>
        </w:rPr>
        <w:t>Sa</w:t>
      </w:r>
      <w:proofErr w:type="spellEnd"/>
      <w:r w:rsidRPr="00EE0918">
        <w:rPr>
          <w:sz w:val="22"/>
          <w:szCs w:val="22"/>
          <w:lang w:val="es-MX"/>
        </w:rPr>
        <w:t xml:space="preserve">(T1), y el escalamiento de los niveles de intensidad, varían desde 0.1g hasta 2.0g con incrementos de 0.1g. </w:t>
      </w:r>
    </w:p>
    <w:p w:rsidR="00EE0918" w:rsidRPr="00EE0918" w:rsidRDefault="00EE0918" w:rsidP="00EE0918">
      <w:pPr>
        <w:ind w:firstLine="567"/>
        <w:rPr>
          <w:sz w:val="22"/>
          <w:szCs w:val="22"/>
          <w:lang w:val="es-MX"/>
        </w:rPr>
      </w:pPr>
    </w:p>
    <w:p w:rsidR="00EE0918" w:rsidRPr="00EE0918" w:rsidRDefault="00EE0918" w:rsidP="00EE0918">
      <w:pPr>
        <w:ind w:firstLine="567"/>
        <w:rPr>
          <w:sz w:val="22"/>
          <w:szCs w:val="22"/>
          <w:lang w:val="es-MX"/>
        </w:rPr>
      </w:pPr>
      <w:r w:rsidRPr="00EE0918">
        <w:rPr>
          <w:sz w:val="22"/>
          <w:szCs w:val="22"/>
          <w:lang w:val="es-MX"/>
        </w:rPr>
        <w:t xml:space="preserve">En esta sección se muestran los resultados obtenidos de los análisis dinámicos efectuados. En la figura 15, se ilustran los resultados del ADI en términos de distorsiones máximas de entrepiso del modelo 4N_MCE, y en la figura 16 las correspondientes al modelo 8N_MCE, sometido a </w:t>
      </w:r>
      <w:r w:rsidR="00962654">
        <w:rPr>
          <w:sz w:val="22"/>
          <w:szCs w:val="22"/>
          <w:lang w:val="es-MX"/>
        </w:rPr>
        <w:t xml:space="preserve">todas </w:t>
      </w:r>
      <w:r w:rsidRPr="00EE0918">
        <w:rPr>
          <w:sz w:val="22"/>
          <w:szCs w:val="22"/>
          <w:lang w:val="es-MX"/>
        </w:rPr>
        <w:t xml:space="preserve">las secuencias del conjunto </w:t>
      </w:r>
      <w:r w:rsidRPr="0086465C">
        <w:rPr>
          <w:sz w:val="22"/>
          <w:szCs w:val="22"/>
          <w:lang w:val="es-MX"/>
        </w:rPr>
        <w:t xml:space="preserve">EP-R100%; </w:t>
      </w:r>
      <w:r w:rsidRPr="00EE0918">
        <w:rPr>
          <w:sz w:val="22"/>
          <w:szCs w:val="22"/>
          <w:lang w:val="es-MX"/>
        </w:rPr>
        <w:t xml:space="preserve">es decir, las secuencias formadas por una réplica de igual intensidad al evento principal en términos de la velocidad máxima del suelo. </w:t>
      </w:r>
    </w:p>
    <w:p w:rsidR="00EE0918" w:rsidRPr="00EE0918" w:rsidRDefault="00EE0918" w:rsidP="00EE0918">
      <w:pPr>
        <w:ind w:firstLine="567"/>
        <w:rPr>
          <w:sz w:val="22"/>
          <w:szCs w:val="22"/>
          <w:lang w:val="es-MX"/>
        </w:rPr>
      </w:pPr>
    </w:p>
    <w:p w:rsidR="00C82E82" w:rsidRDefault="00EE0918" w:rsidP="00EE0918">
      <w:pPr>
        <w:ind w:firstLine="567"/>
        <w:rPr>
          <w:color w:val="FF0000"/>
          <w:sz w:val="22"/>
          <w:szCs w:val="22"/>
          <w:lang w:val="es-MX"/>
        </w:rPr>
      </w:pPr>
      <w:r w:rsidRPr="00EE0918">
        <w:rPr>
          <w:sz w:val="22"/>
          <w:szCs w:val="22"/>
          <w:lang w:val="es-MX"/>
        </w:rPr>
        <w:t xml:space="preserve">De la figura 15 se observa que para los primeros 8 niveles de intensidad los valores de distorsión máxima de entrepiso, a excepción de un punto del nivel de intensidad 0.8g, tienen una tendencia lineal, a partir de 0.9g algunos puntos de la figura se incrementan considerablemente, de manera adicional conforme se incrementa el nivel de intensidad es </w:t>
      </w:r>
      <w:r w:rsidR="00C82E82">
        <w:rPr>
          <w:sz w:val="22"/>
          <w:szCs w:val="22"/>
          <w:lang w:val="es-MX"/>
        </w:rPr>
        <w:t>mayor</w:t>
      </w:r>
      <w:r w:rsidRPr="00EE0918">
        <w:rPr>
          <w:sz w:val="22"/>
          <w:szCs w:val="22"/>
          <w:lang w:val="es-MX"/>
        </w:rPr>
        <w:t xml:space="preserve"> el número de datos que registran valores altos. En otras palabras, se pueden separar los resultados de los análisis en dos grupos. Los valores del grupo 1 corresponden a valores que tienden a sufrir mayores incrementos en la distorsión máxima de entrepiso a medida que crece la inte</w:t>
      </w:r>
      <w:r w:rsidR="00C82E82">
        <w:rPr>
          <w:sz w:val="22"/>
          <w:szCs w:val="22"/>
          <w:lang w:val="es-MX"/>
        </w:rPr>
        <w:t>nsidad del movimiento del sismo;</w:t>
      </w:r>
      <w:r w:rsidRPr="00EE0918">
        <w:rPr>
          <w:sz w:val="22"/>
          <w:szCs w:val="22"/>
          <w:lang w:val="es-MX"/>
        </w:rPr>
        <w:t xml:space="preserve"> </w:t>
      </w:r>
      <w:r w:rsidR="00C82E82">
        <w:rPr>
          <w:sz w:val="22"/>
          <w:szCs w:val="22"/>
          <w:lang w:val="es-MX"/>
        </w:rPr>
        <w:t>e</w:t>
      </w:r>
      <w:r w:rsidRPr="00EE0918">
        <w:rPr>
          <w:sz w:val="22"/>
          <w:szCs w:val="22"/>
          <w:lang w:val="es-MX"/>
        </w:rPr>
        <w:t xml:space="preserve">s decir, son las réplicas que provocan mayores demandas al marco estructural </w:t>
      </w:r>
      <w:proofErr w:type="spellStart"/>
      <w:r w:rsidRPr="00EE0918">
        <w:rPr>
          <w:sz w:val="22"/>
          <w:szCs w:val="22"/>
          <w:lang w:val="es-MX"/>
        </w:rPr>
        <w:t>contraventeado</w:t>
      </w:r>
      <w:proofErr w:type="spellEnd"/>
      <w:r w:rsidRPr="00EE0918">
        <w:rPr>
          <w:sz w:val="22"/>
          <w:szCs w:val="22"/>
          <w:lang w:val="es-MX"/>
        </w:rPr>
        <w:t xml:space="preserve"> para cierto nivel de aceleración espectral. En este caso el marco de acero exhibe mayores demandas de distorsión debido a que al menos un eslabón de uno de los niveles ha fallado. El grupo 2 corresponde a los puntos que no sufren grandes incrementos de distorsión máxima de entrepiso, a </w:t>
      </w:r>
      <w:r w:rsidRPr="00743425">
        <w:rPr>
          <w:sz w:val="22"/>
          <w:szCs w:val="22"/>
          <w:lang w:val="es-MX"/>
        </w:rPr>
        <w:t xml:space="preserve">pesar de </w:t>
      </w:r>
      <w:r w:rsidR="00743425" w:rsidRPr="00743425">
        <w:rPr>
          <w:sz w:val="22"/>
          <w:szCs w:val="22"/>
          <w:lang w:val="es-MX"/>
        </w:rPr>
        <w:t>la</w:t>
      </w:r>
      <w:r w:rsidRPr="00743425">
        <w:rPr>
          <w:sz w:val="22"/>
          <w:szCs w:val="22"/>
          <w:lang w:val="es-MX"/>
        </w:rPr>
        <w:t xml:space="preserve">s grandes demandas </w:t>
      </w:r>
      <w:r w:rsidRPr="00EE0918">
        <w:rPr>
          <w:sz w:val="22"/>
          <w:szCs w:val="22"/>
          <w:lang w:val="es-MX"/>
        </w:rPr>
        <w:t xml:space="preserve">de intensidad de las </w:t>
      </w:r>
      <w:r w:rsidR="00743425">
        <w:rPr>
          <w:sz w:val="22"/>
          <w:szCs w:val="22"/>
          <w:lang w:val="es-MX"/>
        </w:rPr>
        <w:t>secuencias sísmicas</w:t>
      </w:r>
      <w:r w:rsidRPr="00EE0918">
        <w:rPr>
          <w:sz w:val="22"/>
          <w:szCs w:val="22"/>
          <w:lang w:val="es-MX"/>
        </w:rPr>
        <w:t xml:space="preserve">. Resultados similares se </w:t>
      </w:r>
      <w:r w:rsidR="00C82E82">
        <w:rPr>
          <w:sz w:val="22"/>
          <w:szCs w:val="22"/>
          <w:lang w:val="es-MX"/>
        </w:rPr>
        <w:t>pueden</w:t>
      </w:r>
      <w:r w:rsidRPr="00EE0918">
        <w:rPr>
          <w:sz w:val="22"/>
          <w:szCs w:val="22"/>
          <w:lang w:val="es-MX"/>
        </w:rPr>
        <w:t xml:space="preserve"> </w:t>
      </w:r>
      <w:r w:rsidR="00C82E82">
        <w:rPr>
          <w:sz w:val="22"/>
          <w:szCs w:val="22"/>
          <w:lang w:val="es-MX"/>
        </w:rPr>
        <w:t xml:space="preserve">observar </w:t>
      </w:r>
      <w:r w:rsidRPr="00EE0918">
        <w:rPr>
          <w:sz w:val="22"/>
          <w:szCs w:val="22"/>
          <w:lang w:val="es-MX"/>
        </w:rPr>
        <w:t>e</w:t>
      </w:r>
      <w:r w:rsidR="00C82E82">
        <w:rPr>
          <w:sz w:val="22"/>
          <w:szCs w:val="22"/>
          <w:lang w:val="es-MX"/>
        </w:rPr>
        <w:t>n</w:t>
      </w:r>
      <w:r w:rsidRPr="00EE0918">
        <w:rPr>
          <w:sz w:val="22"/>
          <w:szCs w:val="22"/>
          <w:lang w:val="es-MX"/>
        </w:rPr>
        <w:t xml:space="preserve"> los ADI del modelo de 8N_MCE: los valores de las distorsiones pueden ser agrupados en dos zonas</w:t>
      </w:r>
      <w:r w:rsidR="00C82E82">
        <w:rPr>
          <w:sz w:val="22"/>
          <w:szCs w:val="22"/>
          <w:lang w:val="es-MX"/>
        </w:rPr>
        <w:t xml:space="preserve"> </w:t>
      </w:r>
      <w:r w:rsidR="00C82E82" w:rsidRPr="00743425">
        <w:rPr>
          <w:sz w:val="22"/>
          <w:szCs w:val="22"/>
          <w:lang w:val="es-MX"/>
        </w:rPr>
        <w:t>(ver figura 16)</w:t>
      </w:r>
      <w:r w:rsidR="00620DE6" w:rsidRPr="00743425">
        <w:rPr>
          <w:sz w:val="22"/>
          <w:szCs w:val="22"/>
          <w:lang w:val="es-MX"/>
        </w:rPr>
        <w:t>.</w:t>
      </w:r>
    </w:p>
    <w:p w:rsidR="00743425" w:rsidRDefault="00743425" w:rsidP="00EE0918">
      <w:pPr>
        <w:ind w:firstLine="567"/>
        <w:rPr>
          <w:color w:val="FF0000"/>
          <w:sz w:val="22"/>
          <w:szCs w:val="22"/>
          <w:lang w:val="es-MX"/>
        </w:rPr>
      </w:pPr>
    </w:p>
    <w:p w:rsidR="00743425" w:rsidRPr="00C82E82" w:rsidRDefault="00743425" w:rsidP="00EE0918">
      <w:pPr>
        <w:ind w:firstLine="567"/>
        <w:rPr>
          <w:color w:val="FF0000"/>
          <w:sz w:val="22"/>
          <w:szCs w:val="22"/>
          <w:lang w:val="es-MX"/>
        </w:rPr>
      </w:pPr>
    </w:p>
    <w:p w:rsidR="00EE4189" w:rsidRPr="00C82E82" w:rsidRDefault="00ED74C5" w:rsidP="00EE4189">
      <w:pPr>
        <w:jc w:val="center"/>
        <w:rPr>
          <w:color w:val="FF0000"/>
          <w:sz w:val="22"/>
          <w:szCs w:val="22"/>
        </w:rPr>
      </w:pPr>
      <w:r>
        <w:rPr>
          <w:noProof/>
          <w:color w:val="FF0000"/>
          <w:lang w:val="es-MX" w:eastAsia="es-MX"/>
        </w:rPr>
        <mc:AlternateContent>
          <mc:Choice Requires="wps">
            <w:drawing>
              <wp:anchor distT="0" distB="0" distL="114300" distR="114300" simplePos="0" relativeHeight="251669504" behindDoc="0" locked="0" layoutInCell="1" allowOverlap="1">
                <wp:simplePos x="0" y="0"/>
                <wp:positionH relativeFrom="column">
                  <wp:posOffset>2328545</wp:posOffset>
                </wp:positionH>
                <wp:positionV relativeFrom="paragraph">
                  <wp:posOffset>748030</wp:posOffset>
                </wp:positionV>
                <wp:extent cx="352425" cy="23812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352425" cy="238125"/>
                        </a:xfrm>
                        <a:prstGeom prst="rect">
                          <a:avLst/>
                        </a:prstGeom>
                        <a:noFill/>
                        <a:ln w="6350">
                          <a:noFill/>
                        </a:ln>
                      </wps:spPr>
                      <wps:txbx>
                        <w:txbxContent>
                          <w:p w:rsidR="001950AB" w:rsidRPr="00ED74C5" w:rsidRDefault="001950AB">
                            <w:pPr>
                              <w:rPr>
                                <w:color w:val="000000" w:themeColor="text1"/>
                                <w:lang w:val="es-MX"/>
                              </w:rPr>
                            </w:pPr>
                            <w:r w:rsidRPr="00ED74C5">
                              <w:rPr>
                                <w:color w:val="000000" w:themeColor="text1"/>
                                <w:lang w:val="es-MX"/>
                              </w:rPr>
                              <w:t>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 o:spid="_x0000_s1373" type="#_x0000_t202" style="position:absolute;left:0;text-align:left;margin-left:183.35pt;margin-top:58.9pt;width:27.7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" filled="f" stroked="f" strokeweight=".5pt">
                <v:textbox>
                  <w:txbxContent>
                    <w:p w:rsidR="001950AB" w:rsidRPr="00ED74C5" w:rsidRDefault="001950AB">
                      <w:pPr>
                        <w:rPr>
                          <w:color w:val="000000" w:themeColor="text1"/>
                          <w:lang w:val="es-MX"/>
                        </w:rPr>
                      </w:pPr>
                      <w:r w:rsidRPr="00ED74C5">
                        <w:rPr>
                          <w:color w:val="000000" w:themeColor="text1"/>
                          <w:lang w:val="es-MX"/>
                        </w:rPr>
                        <w:t>PI</w:t>
                      </w:r>
                    </w:p>
                  </w:txbxContent>
                </v:textbox>
              </v:shape>
            </w:pict>
          </mc:Fallback>
        </mc:AlternateContent>
      </w:r>
      <w:r>
        <w:rPr>
          <w:noProof/>
          <w:color w:val="FF0000"/>
          <w:lang w:val="es-MX" w:eastAsia="es-MX"/>
        </w:rPr>
        <mc:AlternateContent>
          <mc:Choice Requires="wps">
            <w:drawing>
              <wp:anchor distT="0" distB="0" distL="114300" distR="114300" simplePos="0" relativeHeight="251668480" behindDoc="0" locked="0" layoutInCell="1" allowOverlap="1">
                <wp:simplePos x="0" y="0"/>
                <wp:positionH relativeFrom="column">
                  <wp:posOffset>2576195</wp:posOffset>
                </wp:positionH>
                <wp:positionV relativeFrom="paragraph">
                  <wp:posOffset>929005</wp:posOffset>
                </wp:positionV>
                <wp:extent cx="266700" cy="238125"/>
                <wp:effectExtent l="0" t="0" r="76200" b="47625"/>
                <wp:wrapNone/>
                <wp:docPr id="4" name="Conector recto de flecha 4"/>
                <wp:cNvGraphicFramePr/>
                <a:graphic xmlns:a="http://schemas.openxmlformats.org/drawingml/2006/main">
                  <a:graphicData uri="http://schemas.microsoft.com/office/word/2010/wordprocessingShape">
                    <wps:wsp>
                      <wps:cNvCnPr/>
                      <wps:spPr>
                        <a:xfrm>
                          <a:off x="0" y="0"/>
                          <a:ext cx="26670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8B252" id="Conector recto de flecha 4" o:spid="_x0000_s1026" type="#_x0000_t32" style="position:absolute;margin-left:202.85pt;margin-top:73.15pt;width:21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" strokecolor="black [3040]">
                <v:stroke endarrow="block"/>
              </v:shape>
            </w:pict>
          </mc:Fallback>
        </mc:AlternateContent>
      </w:r>
      <w:r w:rsidR="00EE0918" w:rsidRPr="00C82E82">
        <w:rPr>
          <w:noProof/>
          <w:color w:val="FF0000"/>
          <w:lang w:val="es-MX" w:eastAsia="es-MX"/>
        </w:rPr>
        <mc:AlternateContent>
          <mc:Choice Requires="wps">
            <w:drawing>
              <wp:anchor distT="0" distB="0" distL="114300" distR="114300" simplePos="0" relativeHeight="251664384" behindDoc="0" locked="0" layoutInCell="1" allowOverlap="1" wp14:anchorId="154587E1" wp14:editId="277A8427">
                <wp:simplePos x="0" y="0"/>
                <wp:positionH relativeFrom="column">
                  <wp:posOffset>4383744</wp:posOffset>
                </wp:positionH>
                <wp:positionV relativeFrom="paragraph">
                  <wp:posOffset>502639</wp:posOffset>
                </wp:positionV>
                <wp:extent cx="755015" cy="839972"/>
                <wp:effectExtent l="0" t="0" r="0" b="0"/>
                <wp:wrapNone/>
                <wp:docPr id="481" name="Cuadro de texto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839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Default="001950AB" w:rsidP="00EE0918">
                            <w:r>
                              <w:t>Grupo 1</w:t>
                            </w:r>
                          </w:p>
                          <w:p w:rsidR="001950AB" w:rsidRDefault="001950AB" w:rsidP="00EE0918"/>
                          <w:p w:rsidR="001950AB" w:rsidRDefault="001950AB" w:rsidP="00EE0918"/>
                          <w:p w:rsidR="001950AB" w:rsidRDefault="001950AB" w:rsidP="00EE0918"/>
                          <w:p w:rsidR="001950AB" w:rsidRPr="00721825" w:rsidRDefault="001950AB" w:rsidP="00EE0918">
                            <w:r>
                              <w:t>Grupo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587E1" id="Cuadro de texto 481" o:spid="_x0000_s1374" type="#_x0000_t202" style="position:absolute;left:0;text-align:left;margin-left:345.2pt;margin-top:39.6pt;width:59.45pt;height:6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" filled="f" stroked="f">
                <v:textbox>
                  <w:txbxContent>
                    <w:p w:rsidR="001950AB" w:rsidRDefault="001950AB" w:rsidP="00EE0918">
                      <w:r>
                        <w:t>Grupo 1</w:t>
                      </w:r>
                    </w:p>
                    <w:p w:rsidR="001950AB" w:rsidRDefault="001950AB" w:rsidP="00EE0918"/>
                    <w:p w:rsidR="001950AB" w:rsidRDefault="001950AB" w:rsidP="00EE0918"/>
                    <w:p w:rsidR="001950AB" w:rsidRDefault="001950AB" w:rsidP="00EE0918"/>
                    <w:p w:rsidR="001950AB" w:rsidRPr="00721825" w:rsidRDefault="001950AB" w:rsidP="00EE0918">
                      <w:r>
                        <w:t>Grupo 2</w:t>
                      </w:r>
                    </w:p>
                  </w:txbxContent>
                </v:textbox>
              </v:shape>
            </w:pict>
          </mc:Fallback>
        </mc:AlternateContent>
      </w:r>
      <w:r w:rsidR="00EE0918" w:rsidRPr="00C82E82">
        <w:rPr>
          <w:noProof/>
          <w:color w:val="FF0000"/>
          <w:lang w:val="es-MX" w:eastAsia="es-MX"/>
        </w:rPr>
        <w:drawing>
          <wp:inline distT="0" distB="0" distL="0" distR="0" wp14:anchorId="222C959A" wp14:editId="2373E8B9">
            <wp:extent cx="2923540" cy="1701579"/>
            <wp:effectExtent l="0" t="0" r="0" b="0"/>
            <wp:docPr id="44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4" cstate="print"/>
                    <a:srcRect t="5483" r="5518" b="-1"/>
                    <a:stretch/>
                  </pic:blipFill>
                  <pic:spPr bwMode="auto">
                    <a:xfrm>
                      <a:off x="0" y="0"/>
                      <a:ext cx="2936993" cy="1709409"/>
                    </a:xfrm>
                    <a:prstGeom prst="rect">
                      <a:avLst/>
                    </a:prstGeom>
                    <a:noFill/>
                    <a:ln>
                      <a:noFill/>
                    </a:ln>
                    <a:extLst>
                      <a:ext uri="{53640926-AAD7-44D8-BBD7-CCE9431645EC}">
                        <a14:shadowObscured xmlns:a14="http://schemas.microsoft.com/office/drawing/2010/main"/>
                      </a:ext>
                    </a:extLst>
                  </pic:spPr>
                </pic:pic>
              </a:graphicData>
            </a:graphic>
          </wp:inline>
        </w:drawing>
      </w:r>
    </w:p>
    <w:p w:rsidR="00EE4189" w:rsidRPr="00B82ED4" w:rsidRDefault="00F3150A" w:rsidP="00EE4189">
      <w:pPr>
        <w:jc w:val="center"/>
        <w:rPr>
          <w:noProof/>
          <w:sz w:val="22"/>
          <w:szCs w:val="22"/>
          <w:lang w:val="es-MX" w:eastAsia="es-MX"/>
        </w:rPr>
      </w:pPr>
      <w:r w:rsidRPr="00B82ED4">
        <w:rPr>
          <w:noProof/>
          <w:sz w:val="22"/>
          <w:szCs w:val="22"/>
          <w:lang w:val="es-MX" w:eastAsia="es-MX"/>
        </w:rPr>
        <w:t>Figura 15</w:t>
      </w:r>
      <w:r w:rsidR="00EE4189" w:rsidRPr="00B82ED4">
        <w:rPr>
          <w:noProof/>
          <w:sz w:val="22"/>
          <w:szCs w:val="22"/>
          <w:lang w:val="es-MX" w:eastAsia="es-MX"/>
        </w:rPr>
        <w:t xml:space="preserve">. </w:t>
      </w:r>
      <w:r w:rsidR="00EE0918" w:rsidRPr="00B82ED4">
        <w:rPr>
          <w:noProof/>
          <w:sz w:val="22"/>
          <w:szCs w:val="22"/>
          <w:lang w:val="es-MX" w:eastAsia="es-MX"/>
        </w:rPr>
        <w:t>ADI para el modelo 4N_MCE sometido a las secuencias sísmicas EP-R100%.</w:t>
      </w:r>
    </w:p>
    <w:p w:rsidR="00EE0918" w:rsidRPr="00C82E82" w:rsidRDefault="00EE0918" w:rsidP="00EE4189">
      <w:pPr>
        <w:jc w:val="center"/>
        <w:rPr>
          <w:noProof/>
          <w:color w:val="FF0000"/>
          <w:sz w:val="22"/>
          <w:szCs w:val="22"/>
          <w:lang w:val="es-MX" w:eastAsia="es-MX"/>
        </w:rPr>
      </w:pPr>
    </w:p>
    <w:p w:rsidR="00EE0918" w:rsidRPr="00C82E82" w:rsidRDefault="00EE0918" w:rsidP="00EE4189">
      <w:pPr>
        <w:jc w:val="center"/>
        <w:rPr>
          <w:color w:val="FF0000"/>
          <w:sz w:val="22"/>
          <w:szCs w:val="22"/>
        </w:rPr>
      </w:pPr>
      <w:r w:rsidRPr="00C82E82">
        <w:rPr>
          <w:noProof/>
          <w:color w:val="FF0000"/>
          <w:lang w:val="es-MX" w:eastAsia="es-MX"/>
        </w:rPr>
        <w:lastRenderedPageBreak/>
        <mc:AlternateContent>
          <mc:Choice Requires="wps">
            <w:drawing>
              <wp:anchor distT="0" distB="0" distL="114300" distR="114300" simplePos="0" relativeHeight="251666432" behindDoc="0" locked="0" layoutInCell="1" allowOverlap="1" wp14:anchorId="30B3C864" wp14:editId="7C1B6D3B">
                <wp:simplePos x="0" y="0"/>
                <wp:positionH relativeFrom="column">
                  <wp:posOffset>4395322</wp:posOffset>
                </wp:positionH>
                <wp:positionV relativeFrom="paragraph">
                  <wp:posOffset>679789</wp:posOffset>
                </wp:positionV>
                <wp:extent cx="755015" cy="839972"/>
                <wp:effectExtent l="0" t="0" r="0" b="0"/>
                <wp:wrapNone/>
                <wp:docPr id="196" name="Cuadro de texto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839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Default="001950AB" w:rsidP="00EE0918">
                            <w:r>
                              <w:t>Grupo 1</w:t>
                            </w:r>
                          </w:p>
                          <w:p w:rsidR="001950AB" w:rsidRDefault="001950AB" w:rsidP="00EE0918"/>
                          <w:p w:rsidR="001950AB" w:rsidRDefault="001950AB" w:rsidP="00EE0918"/>
                          <w:p w:rsidR="001950AB" w:rsidRDefault="001950AB" w:rsidP="00EE0918"/>
                          <w:p w:rsidR="001950AB" w:rsidRPr="00721825" w:rsidRDefault="001950AB" w:rsidP="00EE0918">
                            <w:r>
                              <w:t>Grupo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3C864" id="Cuadro de texto 196" o:spid="_x0000_s1375" type="#_x0000_t202" style="position:absolute;left:0;text-align:left;margin-left:346.1pt;margin-top:53.55pt;width:59.45pt;height:6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" filled="f" stroked="f">
                <v:textbox>
                  <w:txbxContent>
                    <w:p w:rsidR="001950AB" w:rsidRDefault="001950AB" w:rsidP="00EE0918">
                      <w:r>
                        <w:t>Grupo 1</w:t>
                      </w:r>
                    </w:p>
                    <w:p w:rsidR="001950AB" w:rsidRDefault="001950AB" w:rsidP="00EE0918"/>
                    <w:p w:rsidR="001950AB" w:rsidRDefault="001950AB" w:rsidP="00EE0918"/>
                    <w:p w:rsidR="001950AB" w:rsidRDefault="001950AB" w:rsidP="00EE0918"/>
                    <w:p w:rsidR="001950AB" w:rsidRPr="00721825" w:rsidRDefault="001950AB" w:rsidP="00EE0918">
                      <w:r>
                        <w:t>Grupo 2</w:t>
                      </w:r>
                    </w:p>
                  </w:txbxContent>
                </v:textbox>
              </v:shape>
            </w:pict>
          </mc:Fallback>
        </mc:AlternateContent>
      </w:r>
      <w:r w:rsidRPr="00C82E82">
        <w:rPr>
          <w:noProof/>
          <w:color w:val="FF0000"/>
          <w:lang w:val="es-MX" w:eastAsia="es-MX"/>
        </w:rPr>
        <w:drawing>
          <wp:inline distT="0" distB="0" distL="0" distR="0" wp14:anchorId="433A6685" wp14:editId="327BE059">
            <wp:extent cx="2822223" cy="1865376"/>
            <wp:effectExtent l="0" t="0" r="0" b="1905"/>
            <wp:docPr id="51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5" cstate="print"/>
                    <a:srcRect t="4919" r="5788"/>
                    <a:stretch/>
                  </pic:blipFill>
                  <pic:spPr bwMode="auto">
                    <a:xfrm>
                      <a:off x="0" y="0"/>
                      <a:ext cx="2887022" cy="1908206"/>
                    </a:xfrm>
                    <a:prstGeom prst="rect">
                      <a:avLst/>
                    </a:prstGeom>
                    <a:noFill/>
                    <a:ln>
                      <a:noFill/>
                    </a:ln>
                    <a:extLst>
                      <a:ext uri="{53640926-AAD7-44D8-BBD7-CCE9431645EC}">
                        <a14:shadowObscured xmlns:a14="http://schemas.microsoft.com/office/drawing/2010/main"/>
                      </a:ext>
                    </a:extLst>
                  </pic:spPr>
                </pic:pic>
              </a:graphicData>
            </a:graphic>
          </wp:inline>
        </w:drawing>
      </w:r>
    </w:p>
    <w:p w:rsidR="00EE0918" w:rsidRPr="00B82ED4" w:rsidRDefault="00EE0918" w:rsidP="00EE4189">
      <w:pPr>
        <w:jc w:val="center"/>
        <w:rPr>
          <w:sz w:val="22"/>
          <w:szCs w:val="22"/>
        </w:rPr>
      </w:pPr>
      <w:r w:rsidRPr="00B82ED4">
        <w:rPr>
          <w:noProof/>
          <w:sz w:val="22"/>
          <w:szCs w:val="22"/>
          <w:lang w:val="es-MX" w:eastAsia="es-MX"/>
        </w:rPr>
        <w:t xml:space="preserve">Figura </w:t>
      </w:r>
      <w:r w:rsidR="00F3150A" w:rsidRPr="00B82ED4">
        <w:rPr>
          <w:noProof/>
          <w:sz w:val="22"/>
          <w:szCs w:val="22"/>
          <w:lang w:val="es-MX" w:eastAsia="es-MX"/>
        </w:rPr>
        <w:t>16</w:t>
      </w:r>
      <w:r w:rsidRPr="00B82ED4">
        <w:rPr>
          <w:noProof/>
          <w:sz w:val="22"/>
          <w:szCs w:val="22"/>
          <w:lang w:val="es-MX" w:eastAsia="es-MX"/>
        </w:rPr>
        <w:t>. ADI para el modelo 8N_MCE sometido a las secuencias sísmicas EP-R100%.</w:t>
      </w:r>
    </w:p>
    <w:p w:rsidR="00EE4189" w:rsidRPr="00B82ED4" w:rsidRDefault="00EE4189" w:rsidP="00EE4189">
      <w:pPr>
        <w:rPr>
          <w:szCs w:val="22"/>
        </w:rPr>
      </w:pPr>
    </w:p>
    <w:p w:rsidR="00CF2DA4" w:rsidRDefault="00EE0918" w:rsidP="00D44492">
      <w:pPr>
        <w:ind w:firstLine="567"/>
        <w:rPr>
          <w:sz w:val="22"/>
          <w:szCs w:val="22"/>
          <w:lang w:val="es-MX"/>
        </w:rPr>
      </w:pPr>
      <w:r w:rsidRPr="00B82ED4">
        <w:rPr>
          <w:sz w:val="22"/>
          <w:szCs w:val="22"/>
          <w:lang w:val="es-MX"/>
        </w:rPr>
        <w:t>Para explicar los resultados obtenidos del grupo 1, se ha analizado el punto aislado de los otros resultados asociado a un nivel de inten</w:t>
      </w:r>
      <w:r w:rsidR="00ED74C5" w:rsidRPr="00B82ED4">
        <w:rPr>
          <w:sz w:val="22"/>
          <w:szCs w:val="22"/>
          <w:lang w:val="es-MX"/>
        </w:rPr>
        <w:t>sidad sísmica de 0.8g (figura 15</w:t>
      </w:r>
      <w:r w:rsidRPr="00B82ED4">
        <w:rPr>
          <w:sz w:val="22"/>
          <w:szCs w:val="22"/>
          <w:lang w:val="es-MX"/>
        </w:rPr>
        <w:t xml:space="preserve">, punto PI). Para ello, se muestra la figura 17, que corresponde al efecto de la secuencia sísmica EP2R3(100%) </w:t>
      </w:r>
      <w:r w:rsidR="0083442E" w:rsidRPr="00B82ED4">
        <w:rPr>
          <w:sz w:val="22"/>
          <w:szCs w:val="22"/>
          <w:lang w:val="es-MX"/>
        </w:rPr>
        <w:t>para el</w:t>
      </w:r>
      <w:r w:rsidRPr="00B82ED4">
        <w:rPr>
          <w:sz w:val="22"/>
          <w:szCs w:val="22"/>
          <w:lang w:val="es-MX"/>
        </w:rPr>
        <w:t xml:space="preserve"> modelo 4N_MCE. Se ilustran las curvas de comportamiento histerético de los eslabones de cada entrepiso</w:t>
      </w:r>
      <w:r w:rsidR="00962654" w:rsidRPr="00B82ED4">
        <w:rPr>
          <w:sz w:val="22"/>
          <w:szCs w:val="22"/>
          <w:lang w:val="es-MX"/>
        </w:rPr>
        <w:t xml:space="preserve"> (</w:t>
      </w:r>
      <w:r w:rsidR="00583AE3" w:rsidRPr="00B82ED4">
        <w:rPr>
          <w:sz w:val="22"/>
          <w:szCs w:val="22"/>
          <w:lang w:val="es-MX"/>
        </w:rPr>
        <w:t>rotación inelástica vs fuerza cortante</w:t>
      </w:r>
      <w:r w:rsidR="00962654" w:rsidRPr="00B82ED4">
        <w:rPr>
          <w:sz w:val="22"/>
          <w:szCs w:val="22"/>
          <w:lang w:val="es-MX"/>
        </w:rPr>
        <w:t>)</w:t>
      </w:r>
      <w:r w:rsidRPr="00B82ED4">
        <w:rPr>
          <w:sz w:val="22"/>
          <w:szCs w:val="22"/>
          <w:lang w:val="es-MX"/>
        </w:rPr>
        <w:t xml:space="preserve">, se puede observar que los eslabones de los tres primeros </w:t>
      </w:r>
      <w:r w:rsidRPr="00EE0918">
        <w:rPr>
          <w:sz w:val="22"/>
          <w:szCs w:val="22"/>
          <w:lang w:val="es-MX"/>
        </w:rPr>
        <w:t>entrepisos exhiben comportamiento inelástico, mientras que el eslabón del último entrepiso permanece elástico. En otras palabras, la falla del eslabón provoca que las demandas de distorsión máxima se incrementen en ese entrepiso ante la secuencia EP2R3(100%)</w:t>
      </w:r>
      <w:r w:rsidR="00962654">
        <w:rPr>
          <w:sz w:val="22"/>
          <w:szCs w:val="22"/>
          <w:lang w:val="es-MX"/>
        </w:rPr>
        <w:t>, y</w:t>
      </w:r>
      <w:r w:rsidRPr="00EE0918">
        <w:rPr>
          <w:sz w:val="22"/>
          <w:szCs w:val="22"/>
          <w:lang w:val="es-MX"/>
        </w:rPr>
        <w:t xml:space="preserve"> por lo tanto en la estructura. </w:t>
      </w:r>
      <w:r w:rsidR="00962654">
        <w:rPr>
          <w:sz w:val="22"/>
          <w:szCs w:val="22"/>
          <w:lang w:val="es-MX"/>
        </w:rPr>
        <w:t xml:space="preserve">Lo anterior, demuestra </w:t>
      </w:r>
      <w:proofErr w:type="spellStart"/>
      <w:r w:rsidR="00962654">
        <w:rPr>
          <w:sz w:val="22"/>
          <w:szCs w:val="22"/>
          <w:lang w:val="es-MX"/>
        </w:rPr>
        <w:t>porqe</w:t>
      </w:r>
      <w:proofErr w:type="spellEnd"/>
      <w:r w:rsidRPr="00EE0918">
        <w:rPr>
          <w:sz w:val="22"/>
          <w:szCs w:val="22"/>
          <w:lang w:val="es-MX"/>
        </w:rPr>
        <w:t xml:space="preserve"> aparece el punto PI aislado del resto de datos asociados al mismo nivel de intensidad de 0.8g, ya que en los otros casos no </w:t>
      </w:r>
      <w:r w:rsidR="00962654">
        <w:rPr>
          <w:sz w:val="22"/>
          <w:szCs w:val="22"/>
          <w:lang w:val="es-MX"/>
        </w:rPr>
        <w:t xml:space="preserve">ocurre la </w:t>
      </w:r>
      <w:r w:rsidRPr="00EE0918">
        <w:rPr>
          <w:sz w:val="22"/>
          <w:szCs w:val="22"/>
          <w:lang w:val="es-MX"/>
        </w:rPr>
        <w:t>falla el eslabón</w:t>
      </w:r>
      <w:r w:rsidR="00585996">
        <w:rPr>
          <w:sz w:val="22"/>
          <w:szCs w:val="22"/>
          <w:lang w:val="es-MX"/>
        </w:rPr>
        <w:t xml:space="preserve">. </w:t>
      </w:r>
    </w:p>
    <w:p w:rsidR="00B03102" w:rsidRDefault="00B03102" w:rsidP="00D44492">
      <w:pPr>
        <w:ind w:firstLine="567"/>
        <w:rPr>
          <w:sz w:val="22"/>
          <w:szCs w:val="22"/>
          <w:lang w:val="es-MX"/>
        </w:rPr>
      </w:pPr>
    </w:p>
    <w:p w:rsidR="00EE0918" w:rsidRDefault="00EE0918" w:rsidP="00EE0918">
      <w:pPr>
        <w:ind w:firstLine="567"/>
        <w:jc w:val="center"/>
        <w:rPr>
          <w:sz w:val="22"/>
          <w:szCs w:val="22"/>
          <w:lang w:val="es-MX"/>
        </w:rPr>
      </w:pPr>
      <w:r w:rsidRPr="00FF057F">
        <w:rPr>
          <w:noProof/>
          <w:lang w:val="es-MX" w:eastAsia="es-MX"/>
        </w:rPr>
        <w:drawing>
          <wp:inline distT="0" distB="0" distL="0" distR="0" wp14:anchorId="555A7C9D" wp14:editId="0B6B7B6A">
            <wp:extent cx="3790865" cy="2286000"/>
            <wp:effectExtent l="0" t="0" r="635" b="0"/>
            <wp:docPr id="52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cstate="print"/>
                    <a:srcRect/>
                    <a:stretch>
                      <a:fillRect/>
                    </a:stretch>
                  </pic:blipFill>
                  <pic:spPr bwMode="auto">
                    <a:xfrm>
                      <a:off x="0" y="0"/>
                      <a:ext cx="3845076" cy="2318691"/>
                    </a:xfrm>
                    <a:prstGeom prst="rect">
                      <a:avLst/>
                    </a:prstGeom>
                    <a:noFill/>
                    <a:ln w="9525">
                      <a:noFill/>
                      <a:miter lim="800000"/>
                      <a:headEnd/>
                      <a:tailEnd/>
                    </a:ln>
                  </pic:spPr>
                </pic:pic>
              </a:graphicData>
            </a:graphic>
          </wp:inline>
        </w:drawing>
      </w:r>
    </w:p>
    <w:p w:rsidR="00B03102" w:rsidRDefault="00B03102" w:rsidP="00EE0918">
      <w:pPr>
        <w:ind w:firstLine="567"/>
        <w:jc w:val="center"/>
        <w:rPr>
          <w:noProof/>
          <w:sz w:val="22"/>
          <w:szCs w:val="22"/>
          <w:lang w:val="es-MX" w:eastAsia="es-MX"/>
        </w:rPr>
      </w:pPr>
    </w:p>
    <w:p w:rsidR="00EE0918" w:rsidRPr="00762EC1" w:rsidRDefault="00EE0918" w:rsidP="00EE0918">
      <w:pPr>
        <w:ind w:firstLine="567"/>
        <w:jc w:val="center"/>
        <w:rPr>
          <w:sz w:val="22"/>
          <w:szCs w:val="22"/>
          <w:lang w:val="es-MX"/>
        </w:rPr>
      </w:pPr>
      <w:r w:rsidRPr="00EE4189">
        <w:rPr>
          <w:noProof/>
          <w:sz w:val="22"/>
          <w:szCs w:val="22"/>
          <w:lang w:val="es-MX" w:eastAsia="es-MX"/>
        </w:rPr>
        <w:t xml:space="preserve">Figura </w:t>
      </w:r>
      <w:r w:rsidR="00F3150A">
        <w:rPr>
          <w:noProof/>
          <w:sz w:val="22"/>
          <w:szCs w:val="22"/>
          <w:lang w:val="es-MX" w:eastAsia="es-MX"/>
        </w:rPr>
        <w:t>1</w:t>
      </w:r>
      <w:r w:rsidRPr="00EE4189">
        <w:rPr>
          <w:noProof/>
          <w:sz w:val="22"/>
          <w:szCs w:val="22"/>
          <w:lang w:val="es-MX" w:eastAsia="es-MX"/>
        </w:rPr>
        <w:t xml:space="preserve">7. </w:t>
      </w:r>
      <w:r w:rsidRPr="00EE0918">
        <w:rPr>
          <w:noProof/>
          <w:sz w:val="22"/>
          <w:szCs w:val="22"/>
          <w:lang w:val="es-MX" w:eastAsia="es-MX"/>
        </w:rPr>
        <w:t>Cur</w:t>
      </w:r>
      <w:r w:rsidR="009D6E43">
        <w:rPr>
          <w:noProof/>
          <w:sz w:val="22"/>
          <w:szCs w:val="22"/>
          <w:lang w:val="es-MX" w:eastAsia="es-MX"/>
        </w:rPr>
        <w:t>v</w:t>
      </w:r>
      <w:r w:rsidRPr="00EE0918">
        <w:rPr>
          <w:noProof/>
          <w:sz w:val="22"/>
          <w:szCs w:val="22"/>
          <w:lang w:val="es-MX" w:eastAsia="es-MX"/>
        </w:rPr>
        <w:t>as histeréticas de los eslabones del modelo 4N_MCE ante la secuencia EP2R3(100%), para un nivel de intensidad de 0.8g.</w:t>
      </w:r>
    </w:p>
    <w:p w:rsidR="000F1DC9" w:rsidRPr="005C5647" w:rsidRDefault="000F1DC9" w:rsidP="00CF2DA4">
      <w:pPr>
        <w:ind w:firstLine="567"/>
        <w:rPr>
          <w:sz w:val="14"/>
          <w:szCs w:val="22"/>
          <w:lang w:val="es-MX"/>
        </w:rPr>
      </w:pPr>
    </w:p>
    <w:p w:rsidR="00962654" w:rsidRDefault="00962654" w:rsidP="00EE0918">
      <w:pPr>
        <w:ind w:firstLine="567"/>
        <w:rPr>
          <w:sz w:val="22"/>
          <w:szCs w:val="22"/>
          <w:lang w:val="es-MX"/>
        </w:rPr>
      </w:pPr>
    </w:p>
    <w:p w:rsidR="00EE0918" w:rsidRPr="00EE0918" w:rsidRDefault="00EE0918" w:rsidP="00EE0918">
      <w:pPr>
        <w:ind w:firstLine="567"/>
        <w:rPr>
          <w:sz w:val="22"/>
          <w:szCs w:val="22"/>
          <w:lang w:val="es-MX"/>
        </w:rPr>
      </w:pPr>
      <w:r w:rsidRPr="00EE0918">
        <w:rPr>
          <w:sz w:val="22"/>
          <w:szCs w:val="22"/>
          <w:lang w:val="es-MX"/>
        </w:rPr>
        <w:t>Con la finalidad de cerciorarse que el resto de las secuencias sísmicas escaladas a un nivel de intensidad de 0.8g no producen la falla de algún eslabón en el marco estructural, se trazaron las curvas histeréticas de los eslabones de cada entrepiso y se comprobó que ninguna de éstas había ocasionado que los eslabones fallarán</w:t>
      </w:r>
      <w:r w:rsidR="00962654">
        <w:rPr>
          <w:sz w:val="22"/>
          <w:szCs w:val="22"/>
          <w:lang w:val="es-MX"/>
        </w:rPr>
        <w:t>.</w:t>
      </w:r>
      <w:r w:rsidRPr="00EE0918">
        <w:rPr>
          <w:sz w:val="22"/>
          <w:szCs w:val="22"/>
          <w:lang w:val="es-MX"/>
        </w:rPr>
        <w:t xml:space="preserve"> </w:t>
      </w:r>
      <w:r w:rsidR="00962654">
        <w:rPr>
          <w:sz w:val="22"/>
          <w:szCs w:val="22"/>
          <w:lang w:val="es-MX"/>
        </w:rPr>
        <w:t>Por este motivo,</w:t>
      </w:r>
      <w:r w:rsidRPr="00EE0918">
        <w:rPr>
          <w:sz w:val="22"/>
          <w:szCs w:val="22"/>
          <w:lang w:val="es-MX"/>
        </w:rPr>
        <w:t xml:space="preserve"> en la figura del análisis dinámico incremental se tenga únicamente un dato con valor excesivamente diferente. En los niveles de intensidad superiores a 0.8g ocurre algo muy similar, los resultados asociados al grupo 1 que se encuentran por encima del grupo 2, se deben a que al </w:t>
      </w:r>
      <w:r w:rsidRPr="00EE0918">
        <w:rPr>
          <w:sz w:val="22"/>
          <w:szCs w:val="22"/>
          <w:lang w:val="es-MX"/>
        </w:rPr>
        <w:lastRenderedPageBreak/>
        <w:t xml:space="preserve">menos uno de los eslabones ha fallado en el modelo ante las secuencias sísmicas, el mismo fenómeno se observa para otros niveles de intensidad sísmica en cuanto a la separación en dos grupos de los valores obtenidos. </w:t>
      </w:r>
    </w:p>
    <w:p w:rsidR="00EE0918" w:rsidRPr="00EE0918" w:rsidRDefault="00EE0918" w:rsidP="00EE0918">
      <w:pPr>
        <w:ind w:firstLine="567"/>
        <w:rPr>
          <w:sz w:val="22"/>
          <w:szCs w:val="22"/>
          <w:lang w:val="es-MX"/>
        </w:rPr>
      </w:pPr>
    </w:p>
    <w:p w:rsidR="00D44492" w:rsidRDefault="00F3150A" w:rsidP="00EE0918">
      <w:pPr>
        <w:ind w:firstLine="567"/>
        <w:rPr>
          <w:sz w:val="22"/>
          <w:szCs w:val="22"/>
          <w:lang w:val="es-MX"/>
        </w:rPr>
      </w:pPr>
      <w:r>
        <w:rPr>
          <w:sz w:val="22"/>
          <w:szCs w:val="22"/>
          <w:lang w:val="es-MX"/>
        </w:rPr>
        <w:t>En la figura 18</w:t>
      </w:r>
      <w:r w:rsidR="00EE0918" w:rsidRPr="00EE0918">
        <w:rPr>
          <w:sz w:val="22"/>
          <w:szCs w:val="22"/>
          <w:lang w:val="es-MX"/>
        </w:rPr>
        <w:t xml:space="preserve"> se muestran las curvas histeréticas de los eslabones para el modelo 8N_MCE ante la secuencia </w:t>
      </w:r>
      <w:r w:rsidR="00962654">
        <w:rPr>
          <w:sz w:val="22"/>
          <w:szCs w:val="22"/>
          <w:lang w:val="es-MX"/>
        </w:rPr>
        <w:t xml:space="preserve">sísmica </w:t>
      </w:r>
      <w:r w:rsidR="00EE0918" w:rsidRPr="00EE0918">
        <w:rPr>
          <w:sz w:val="22"/>
          <w:szCs w:val="22"/>
          <w:lang w:val="es-MX"/>
        </w:rPr>
        <w:t>EP1R5(100%), en la cual se observa que los eslabones de cada entrepiso, a excepción del último, entran en su estando de fluencia</w:t>
      </w:r>
      <w:r w:rsidR="00962654">
        <w:rPr>
          <w:sz w:val="22"/>
          <w:szCs w:val="22"/>
          <w:lang w:val="es-MX"/>
        </w:rPr>
        <w:t>;</w:t>
      </w:r>
      <w:r w:rsidR="00EE0918" w:rsidRPr="00EE0918">
        <w:rPr>
          <w:sz w:val="22"/>
          <w:szCs w:val="22"/>
          <w:lang w:val="es-MX"/>
        </w:rPr>
        <w:t xml:space="preserve"> además</w:t>
      </w:r>
      <w:r w:rsidR="00962654">
        <w:rPr>
          <w:sz w:val="22"/>
          <w:szCs w:val="22"/>
          <w:lang w:val="es-MX"/>
        </w:rPr>
        <w:t>,</w:t>
      </w:r>
      <w:r w:rsidR="00EE0918" w:rsidRPr="00EE0918">
        <w:rPr>
          <w:sz w:val="22"/>
          <w:szCs w:val="22"/>
          <w:lang w:val="es-MX"/>
        </w:rPr>
        <w:t xml:space="preserve"> se observa que el eslabón del nivel 3 ha alcanzado el criterio de falla</w:t>
      </w:r>
      <w:r w:rsidR="00D44492">
        <w:rPr>
          <w:sz w:val="22"/>
          <w:szCs w:val="22"/>
          <w:lang w:val="es-MX"/>
        </w:rPr>
        <w:t xml:space="preserve">. </w:t>
      </w:r>
    </w:p>
    <w:p w:rsidR="00D44492" w:rsidRDefault="00D44492" w:rsidP="00BB3AAC">
      <w:pPr>
        <w:jc w:val="left"/>
        <w:rPr>
          <w:b/>
          <w:sz w:val="22"/>
          <w:szCs w:val="22"/>
        </w:rPr>
      </w:pPr>
    </w:p>
    <w:p w:rsidR="00962654" w:rsidRDefault="00962654" w:rsidP="00962654">
      <w:pPr>
        <w:ind w:firstLine="567"/>
        <w:rPr>
          <w:sz w:val="22"/>
          <w:szCs w:val="22"/>
          <w:lang w:val="es-MX"/>
        </w:rPr>
      </w:pPr>
      <w:r w:rsidRPr="00EE0918">
        <w:rPr>
          <w:sz w:val="22"/>
          <w:szCs w:val="22"/>
          <w:lang w:val="es-MX"/>
        </w:rPr>
        <w:t>En conclusión, los grandes incrementos en la respuesta estructural del sistema fueron causados por la falla de alguno de los eslabones en el modelo estructural con contraventeos. Por lo anterior, es de vital importancia el diseño cuidadoso tanto del eslabón como de los contraventeos, con la finalidad de minimizar la respuesta estructural de edificios ante secuencias sísmicas</w:t>
      </w:r>
      <w:r w:rsidRPr="0066593D">
        <w:rPr>
          <w:sz w:val="22"/>
          <w:szCs w:val="22"/>
          <w:lang w:val="es-MX"/>
        </w:rPr>
        <w:t>.</w:t>
      </w:r>
    </w:p>
    <w:p w:rsidR="00962654" w:rsidRPr="00962654" w:rsidRDefault="00962654" w:rsidP="00BB3AAC">
      <w:pPr>
        <w:jc w:val="left"/>
        <w:rPr>
          <w:b/>
          <w:sz w:val="22"/>
          <w:szCs w:val="22"/>
          <w:lang w:val="es-MX"/>
        </w:rPr>
      </w:pPr>
    </w:p>
    <w:p w:rsidR="00EE0918" w:rsidRDefault="00EE0918" w:rsidP="00EE0918">
      <w:pPr>
        <w:jc w:val="center"/>
        <w:rPr>
          <w:b/>
          <w:sz w:val="22"/>
          <w:szCs w:val="22"/>
        </w:rPr>
      </w:pPr>
      <w:r>
        <w:rPr>
          <w:noProof/>
          <w:lang w:val="es-MX" w:eastAsia="es-MX"/>
        </w:rPr>
        <w:drawing>
          <wp:inline distT="0" distB="0" distL="0" distR="0" wp14:anchorId="2C342BEC" wp14:editId="6885C03E">
            <wp:extent cx="2702701" cy="2111022"/>
            <wp:effectExtent l="0" t="0" r="2540" b="3810"/>
            <wp:docPr id="483" name="Imagen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27" cstate="print"/>
                    <a:srcRect l="2466" r="7730" b="6479"/>
                    <a:stretch/>
                  </pic:blipFill>
                  <pic:spPr bwMode="auto">
                    <a:xfrm>
                      <a:off x="0" y="0"/>
                      <a:ext cx="2711799" cy="211812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s-MX" w:eastAsia="es-MX"/>
        </w:rPr>
        <w:drawing>
          <wp:inline distT="0" distB="0" distL="0" distR="0" wp14:anchorId="140D1863" wp14:editId="556D37A0">
            <wp:extent cx="2506133" cy="2051407"/>
            <wp:effectExtent l="0" t="0" r="8890" b="6350"/>
            <wp:docPr id="484"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28" cstate="print"/>
                    <a:srcRect l="2501" t="2535" r="8193"/>
                    <a:stretch/>
                  </pic:blipFill>
                  <pic:spPr bwMode="auto">
                    <a:xfrm>
                      <a:off x="0" y="0"/>
                      <a:ext cx="2524272" cy="2066255"/>
                    </a:xfrm>
                    <a:prstGeom prst="rect">
                      <a:avLst/>
                    </a:prstGeom>
                    <a:noFill/>
                    <a:ln>
                      <a:noFill/>
                    </a:ln>
                    <a:extLst>
                      <a:ext uri="{53640926-AAD7-44D8-BBD7-CCE9431645EC}">
                        <a14:shadowObscured xmlns:a14="http://schemas.microsoft.com/office/drawing/2010/main"/>
                      </a:ext>
                    </a:extLst>
                  </pic:spPr>
                </pic:pic>
              </a:graphicData>
            </a:graphic>
          </wp:inline>
        </w:drawing>
      </w:r>
    </w:p>
    <w:p w:rsidR="00EE0918" w:rsidRDefault="00EE0918" w:rsidP="00EE0918">
      <w:pPr>
        <w:jc w:val="center"/>
        <w:rPr>
          <w:noProof/>
          <w:sz w:val="22"/>
          <w:szCs w:val="22"/>
          <w:lang w:val="es-MX" w:eastAsia="es-MX"/>
        </w:rPr>
      </w:pPr>
      <w:r w:rsidRPr="00EE4189">
        <w:rPr>
          <w:noProof/>
          <w:sz w:val="22"/>
          <w:szCs w:val="22"/>
          <w:lang w:val="es-MX" w:eastAsia="es-MX"/>
        </w:rPr>
        <w:t xml:space="preserve">Figura </w:t>
      </w:r>
      <w:r w:rsidR="00F3150A">
        <w:rPr>
          <w:noProof/>
          <w:sz w:val="22"/>
          <w:szCs w:val="22"/>
          <w:lang w:val="es-MX" w:eastAsia="es-MX"/>
        </w:rPr>
        <w:t>18</w:t>
      </w:r>
      <w:r w:rsidRPr="00EE4189">
        <w:rPr>
          <w:noProof/>
          <w:sz w:val="22"/>
          <w:szCs w:val="22"/>
          <w:lang w:val="es-MX" w:eastAsia="es-MX"/>
        </w:rPr>
        <w:t xml:space="preserve">. </w:t>
      </w:r>
      <w:r w:rsidRPr="00EE0918">
        <w:rPr>
          <w:noProof/>
          <w:sz w:val="22"/>
          <w:szCs w:val="22"/>
          <w:lang w:val="es-MX" w:eastAsia="es-MX"/>
        </w:rPr>
        <w:t>Cur</w:t>
      </w:r>
      <w:r w:rsidR="009D6E43">
        <w:rPr>
          <w:noProof/>
          <w:sz w:val="22"/>
          <w:szCs w:val="22"/>
          <w:lang w:val="es-MX" w:eastAsia="es-MX"/>
        </w:rPr>
        <w:t>v</w:t>
      </w:r>
      <w:r w:rsidRPr="00EE0918">
        <w:rPr>
          <w:noProof/>
          <w:sz w:val="22"/>
          <w:szCs w:val="22"/>
          <w:lang w:val="es-MX" w:eastAsia="es-MX"/>
        </w:rPr>
        <w:t>as histeréticas de los eslabones, del modelo 4N_MCE ante la secuencia EP2R3(100%), para un nivel de intensidad de 0.8g</w:t>
      </w:r>
    </w:p>
    <w:p w:rsidR="00EE0918" w:rsidRDefault="00EE0918" w:rsidP="00EE0918">
      <w:pPr>
        <w:jc w:val="center"/>
        <w:rPr>
          <w:b/>
          <w:sz w:val="22"/>
          <w:szCs w:val="22"/>
        </w:rPr>
      </w:pPr>
    </w:p>
    <w:p w:rsidR="00EE0918" w:rsidRPr="00EE0918" w:rsidRDefault="00EE0918" w:rsidP="00EE0918">
      <w:pPr>
        <w:jc w:val="center"/>
        <w:rPr>
          <w:b/>
          <w:sz w:val="22"/>
          <w:szCs w:val="22"/>
          <w:lang w:val="es-MX"/>
        </w:rPr>
      </w:pPr>
    </w:p>
    <w:p w:rsidR="00BB3AAC" w:rsidRPr="0066593D" w:rsidRDefault="00EE0918" w:rsidP="00BB3AAC">
      <w:pPr>
        <w:jc w:val="left"/>
        <w:rPr>
          <w:b/>
          <w:sz w:val="22"/>
          <w:szCs w:val="22"/>
        </w:rPr>
      </w:pPr>
      <w:r>
        <w:rPr>
          <w:b/>
          <w:sz w:val="22"/>
          <w:szCs w:val="22"/>
        </w:rPr>
        <w:t>Perfil de distorsión máxima de entrepiso</w:t>
      </w:r>
    </w:p>
    <w:p w:rsidR="00BB3AAC" w:rsidRPr="0066593D" w:rsidRDefault="00BB3AAC" w:rsidP="00BB3AAC">
      <w:pPr>
        <w:rPr>
          <w:sz w:val="22"/>
          <w:szCs w:val="22"/>
          <w:lang w:val="es-MX"/>
        </w:rPr>
      </w:pPr>
    </w:p>
    <w:p w:rsidR="00BB3AAC" w:rsidRPr="00B82ED4" w:rsidRDefault="00EE0918" w:rsidP="00BB3AAC">
      <w:pPr>
        <w:ind w:firstLine="567"/>
        <w:rPr>
          <w:sz w:val="22"/>
          <w:szCs w:val="22"/>
          <w:lang w:val="es-MX"/>
        </w:rPr>
      </w:pPr>
      <w:r w:rsidRPr="00EE0918">
        <w:rPr>
          <w:sz w:val="22"/>
          <w:szCs w:val="22"/>
          <w:lang w:val="es-MX"/>
        </w:rPr>
        <w:t xml:space="preserve">Dado que en el estudio del comportamiento de una estructura no es suficiente considerar únicamente </w:t>
      </w:r>
      <w:r w:rsidRPr="00B82ED4">
        <w:rPr>
          <w:sz w:val="22"/>
          <w:szCs w:val="22"/>
          <w:lang w:val="es-MX"/>
        </w:rPr>
        <w:t>un evento sísmico (por el simple hecho de que la respuesta ante un evento sísmico puede variar mucho</w:t>
      </w:r>
      <w:r w:rsidR="009D6E43" w:rsidRPr="00B82ED4">
        <w:rPr>
          <w:sz w:val="22"/>
          <w:szCs w:val="22"/>
          <w:lang w:val="es-MX"/>
        </w:rPr>
        <w:t xml:space="preserve"> con respecto a</w:t>
      </w:r>
      <w:r w:rsidRPr="00B82ED4">
        <w:rPr>
          <w:sz w:val="22"/>
          <w:szCs w:val="22"/>
          <w:lang w:val="es-MX"/>
        </w:rPr>
        <w:t xml:space="preserve"> otro) se suele emplear un conjunto de eventos sísmicos para evaluar la respuesta. Con el propósito de mostrar el intervalo de valores que puede mostrar una estructura para un mismo nivel de intensidad y diferentes eventos sísmicos, se pres</w:t>
      </w:r>
      <w:r w:rsidR="009D6E43" w:rsidRPr="00B82ED4">
        <w:rPr>
          <w:sz w:val="22"/>
          <w:szCs w:val="22"/>
          <w:lang w:val="es-MX"/>
        </w:rPr>
        <w:t>enta la figura 19 e</w:t>
      </w:r>
      <w:r w:rsidRPr="00B82ED4">
        <w:rPr>
          <w:sz w:val="22"/>
          <w:szCs w:val="22"/>
          <w:lang w:val="es-MX"/>
        </w:rPr>
        <w:t xml:space="preserve">n la </w:t>
      </w:r>
      <w:r w:rsidR="009D6E43" w:rsidRPr="00B82ED4">
        <w:rPr>
          <w:sz w:val="22"/>
          <w:szCs w:val="22"/>
          <w:lang w:val="es-MX"/>
        </w:rPr>
        <w:t xml:space="preserve">cual </w:t>
      </w:r>
      <w:r w:rsidRPr="00B82ED4">
        <w:rPr>
          <w:sz w:val="22"/>
          <w:szCs w:val="22"/>
          <w:lang w:val="es-MX"/>
        </w:rPr>
        <w:t>se muestran lo</w:t>
      </w:r>
      <w:r w:rsidR="00583AE3" w:rsidRPr="00B82ED4">
        <w:rPr>
          <w:sz w:val="22"/>
          <w:szCs w:val="22"/>
          <w:lang w:val="es-MX"/>
        </w:rPr>
        <w:t xml:space="preserve">s perfiles de distorsión máxima de entrepiso para </w:t>
      </w:r>
      <w:r w:rsidRPr="00B82ED4">
        <w:rPr>
          <w:sz w:val="22"/>
          <w:szCs w:val="22"/>
          <w:lang w:val="es-MX"/>
        </w:rPr>
        <w:t xml:space="preserve">el modelo 4N_MCE </w:t>
      </w:r>
      <w:r w:rsidR="00583AE3" w:rsidRPr="00B82ED4">
        <w:rPr>
          <w:sz w:val="22"/>
          <w:szCs w:val="22"/>
          <w:lang w:val="es-MX"/>
        </w:rPr>
        <w:t xml:space="preserve">y </w:t>
      </w:r>
      <w:r w:rsidRPr="00B82ED4">
        <w:rPr>
          <w:sz w:val="22"/>
          <w:szCs w:val="22"/>
          <w:lang w:val="es-MX"/>
        </w:rPr>
        <w:t>cierto nivel de intensidad, de las 28 secuencias sísmicas del conjunto EP-R100%, así como la distorsión promedio</w:t>
      </w:r>
      <w:r w:rsidR="0061649D">
        <w:rPr>
          <w:sz w:val="22"/>
          <w:szCs w:val="22"/>
          <w:lang w:val="es-MX"/>
        </w:rPr>
        <w:t xml:space="preserve">. </w:t>
      </w:r>
      <w:r w:rsidR="008B7A83" w:rsidRPr="00B82ED4">
        <w:rPr>
          <w:sz w:val="22"/>
          <w:szCs w:val="22"/>
          <w:lang w:val="es-MX"/>
        </w:rPr>
        <w:t xml:space="preserve">Se observa en general que, para las cuatro niveles de intensidad </w:t>
      </w:r>
      <w:proofErr w:type="spellStart"/>
      <w:r w:rsidR="008B7A83" w:rsidRPr="00B82ED4">
        <w:rPr>
          <w:sz w:val="22"/>
          <w:szCs w:val="22"/>
          <w:lang w:val="es-MX"/>
        </w:rPr>
        <w:t>prestentados</w:t>
      </w:r>
      <w:proofErr w:type="spellEnd"/>
      <w:r w:rsidR="008B7A83" w:rsidRPr="00B82ED4">
        <w:rPr>
          <w:sz w:val="22"/>
          <w:szCs w:val="22"/>
          <w:lang w:val="es-MX"/>
        </w:rPr>
        <w:t xml:space="preserve"> (0.3g, 0.7g 1.1g y 1.5g), el daño estructural se concentra en los eslabones de los niveles inferiores; y que para las intensidades de 1.1g y 1.5g la distorsión máxima de entrepiso alcanza valores significativos, mientras que para las intensidades de 0.3g y 0.7g las distorsiones máximas son razonablemente pequeñas.</w:t>
      </w:r>
      <w:bookmarkStart w:id="15" w:name="_GoBack"/>
      <w:bookmarkEnd w:id="15"/>
    </w:p>
    <w:p w:rsidR="008B7A83" w:rsidRPr="00DC1321" w:rsidRDefault="008B7A83" w:rsidP="00BB3AAC">
      <w:pPr>
        <w:ind w:firstLine="567"/>
        <w:rPr>
          <w:sz w:val="22"/>
          <w:szCs w:val="22"/>
          <w:lang w:val="es-MX"/>
        </w:rPr>
      </w:pPr>
    </w:p>
    <w:p w:rsidR="000F6909" w:rsidRDefault="000F6909" w:rsidP="000F6909">
      <w:pPr>
        <w:rPr>
          <w:sz w:val="22"/>
          <w:szCs w:val="22"/>
          <w:lang w:val="es-MX"/>
        </w:rPr>
      </w:pPr>
    </w:p>
    <w:p w:rsidR="00EE0918" w:rsidRDefault="00EE0918" w:rsidP="00EE0918">
      <w:pPr>
        <w:jc w:val="center"/>
        <w:rPr>
          <w:sz w:val="22"/>
          <w:szCs w:val="22"/>
          <w:lang w:val="es-MX"/>
        </w:rPr>
      </w:pPr>
      <w:r w:rsidRPr="00FF057F">
        <w:rPr>
          <w:noProof/>
          <w:lang w:val="es-MX" w:eastAsia="es-MX"/>
        </w:rPr>
        <w:lastRenderedPageBreak/>
        <w:drawing>
          <wp:inline distT="0" distB="0" distL="0" distR="0" wp14:anchorId="1182F43B" wp14:editId="67E04815">
            <wp:extent cx="1365955" cy="1443418"/>
            <wp:effectExtent l="0" t="0" r="5715" b="4445"/>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29" cstate="print"/>
                    <a:srcRect r="4093"/>
                    <a:stretch/>
                  </pic:blipFill>
                  <pic:spPr bwMode="auto">
                    <a:xfrm>
                      <a:off x="0" y="0"/>
                      <a:ext cx="1369083" cy="1446724"/>
                    </a:xfrm>
                    <a:prstGeom prst="rect">
                      <a:avLst/>
                    </a:prstGeom>
                    <a:noFill/>
                    <a:ln>
                      <a:noFill/>
                    </a:ln>
                    <a:extLst>
                      <a:ext uri="{53640926-AAD7-44D8-BBD7-CCE9431645EC}">
                        <a14:shadowObscured xmlns:a14="http://schemas.microsoft.com/office/drawing/2010/main"/>
                      </a:ext>
                    </a:extLst>
                  </pic:spPr>
                </pic:pic>
              </a:graphicData>
            </a:graphic>
          </wp:inline>
        </w:drawing>
      </w:r>
      <w:r w:rsidRPr="00FF057F">
        <w:rPr>
          <w:noProof/>
          <w:lang w:val="es-MX" w:eastAsia="es-MX"/>
        </w:rPr>
        <w:drawing>
          <wp:inline distT="0" distB="0" distL="0" distR="0" wp14:anchorId="223A46DD" wp14:editId="30BD6214">
            <wp:extent cx="1195315" cy="1411112"/>
            <wp:effectExtent l="0" t="0" r="5080"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30" cstate="print"/>
                    <a:srcRect l="8973" r="3205"/>
                    <a:stretch/>
                  </pic:blipFill>
                  <pic:spPr bwMode="auto">
                    <a:xfrm>
                      <a:off x="0" y="0"/>
                      <a:ext cx="1197148" cy="1413276"/>
                    </a:xfrm>
                    <a:prstGeom prst="rect">
                      <a:avLst/>
                    </a:prstGeom>
                    <a:noFill/>
                    <a:ln>
                      <a:noFill/>
                    </a:ln>
                    <a:extLst>
                      <a:ext uri="{53640926-AAD7-44D8-BBD7-CCE9431645EC}">
                        <a14:shadowObscured xmlns:a14="http://schemas.microsoft.com/office/drawing/2010/main"/>
                      </a:ext>
                    </a:extLst>
                  </pic:spPr>
                </pic:pic>
              </a:graphicData>
            </a:graphic>
          </wp:inline>
        </w:drawing>
      </w:r>
      <w:r w:rsidRPr="00FF057F">
        <w:rPr>
          <w:noProof/>
          <w:lang w:val="es-MX" w:eastAsia="es-MX"/>
        </w:rPr>
        <w:drawing>
          <wp:inline distT="0" distB="0" distL="0" distR="0" wp14:anchorId="6C687247" wp14:editId="7DF505E6">
            <wp:extent cx="1275095" cy="1422400"/>
            <wp:effectExtent l="0" t="0" r="1270" b="6350"/>
            <wp:docPr id="449"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31" cstate="print"/>
                    <a:srcRect l="9396" r="4865"/>
                    <a:stretch/>
                  </pic:blipFill>
                  <pic:spPr bwMode="auto">
                    <a:xfrm>
                      <a:off x="0" y="0"/>
                      <a:ext cx="1277952" cy="1425587"/>
                    </a:xfrm>
                    <a:prstGeom prst="rect">
                      <a:avLst/>
                    </a:prstGeom>
                    <a:noFill/>
                    <a:ln>
                      <a:noFill/>
                    </a:ln>
                    <a:extLst>
                      <a:ext uri="{53640926-AAD7-44D8-BBD7-CCE9431645EC}">
                        <a14:shadowObscured xmlns:a14="http://schemas.microsoft.com/office/drawing/2010/main"/>
                      </a:ext>
                    </a:extLst>
                  </pic:spPr>
                </pic:pic>
              </a:graphicData>
            </a:graphic>
          </wp:inline>
        </w:drawing>
      </w:r>
      <w:r w:rsidRPr="00FF057F">
        <w:rPr>
          <w:noProof/>
          <w:lang w:val="es-MX" w:eastAsia="es-MX"/>
        </w:rPr>
        <w:drawing>
          <wp:inline distT="0" distB="0" distL="0" distR="0" wp14:anchorId="3BF04F5A" wp14:editId="0D2100D9">
            <wp:extent cx="1265114" cy="1411111"/>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32" cstate="print"/>
                    <a:srcRect l="9770" r="6897"/>
                    <a:stretch/>
                  </pic:blipFill>
                  <pic:spPr bwMode="auto">
                    <a:xfrm>
                      <a:off x="0" y="0"/>
                      <a:ext cx="1266549" cy="1412712"/>
                    </a:xfrm>
                    <a:prstGeom prst="rect">
                      <a:avLst/>
                    </a:prstGeom>
                    <a:noFill/>
                    <a:ln>
                      <a:noFill/>
                    </a:ln>
                    <a:extLst>
                      <a:ext uri="{53640926-AAD7-44D8-BBD7-CCE9431645EC}">
                        <a14:shadowObscured xmlns:a14="http://schemas.microsoft.com/office/drawing/2010/main"/>
                      </a:ext>
                    </a:extLst>
                  </pic:spPr>
                </pic:pic>
              </a:graphicData>
            </a:graphic>
          </wp:inline>
        </w:drawing>
      </w:r>
    </w:p>
    <w:p w:rsidR="00EE0918" w:rsidRDefault="00F3150A" w:rsidP="00EE0918">
      <w:pPr>
        <w:jc w:val="center"/>
        <w:rPr>
          <w:noProof/>
          <w:sz w:val="22"/>
          <w:szCs w:val="22"/>
          <w:lang w:val="es-MX" w:eastAsia="es-MX"/>
        </w:rPr>
      </w:pPr>
      <w:r>
        <w:rPr>
          <w:noProof/>
          <w:sz w:val="22"/>
          <w:szCs w:val="22"/>
          <w:lang w:val="es-MX" w:eastAsia="es-MX"/>
        </w:rPr>
        <w:t>Figura 19</w:t>
      </w:r>
      <w:r w:rsidR="00EE0918" w:rsidRPr="00EE4189">
        <w:rPr>
          <w:noProof/>
          <w:sz w:val="22"/>
          <w:szCs w:val="22"/>
          <w:lang w:val="es-MX" w:eastAsia="es-MX"/>
        </w:rPr>
        <w:t xml:space="preserve">. </w:t>
      </w:r>
      <w:r w:rsidR="00EE0918" w:rsidRPr="00EE0918">
        <w:rPr>
          <w:noProof/>
          <w:sz w:val="22"/>
          <w:szCs w:val="22"/>
          <w:lang w:val="es-MX" w:eastAsia="es-MX"/>
        </w:rPr>
        <w:t>Perfiles de distorsión  máxima del modelo 4N_MCE ante las secuencias sísmicas EP-R100%</w:t>
      </w:r>
    </w:p>
    <w:p w:rsidR="00EE0918" w:rsidRDefault="00EE0918" w:rsidP="00EE0918">
      <w:pPr>
        <w:jc w:val="center"/>
        <w:rPr>
          <w:sz w:val="22"/>
          <w:szCs w:val="22"/>
          <w:lang w:val="es-MX"/>
        </w:rPr>
      </w:pPr>
    </w:p>
    <w:p w:rsidR="00F86F97" w:rsidRDefault="00F86F97" w:rsidP="00EE0918">
      <w:pPr>
        <w:jc w:val="left"/>
        <w:rPr>
          <w:b/>
          <w:sz w:val="22"/>
          <w:szCs w:val="22"/>
        </w:rPr>
      </w:pPr>
    </w:p>
    <w:p w:rsidR="00EE0918" w:rsidRPr="00EE0918" w:rsidRDefault="00EE0918" w:rsidP="00EE0918">
      <w:pPr>
        <w:jc w:val="left"/>
        <w:rPr>
          <w:b/>
          <w:sz w:val="22"/>
          <w:szCs w:val="22"/>
        </w:rPr>
      </w:pPr>
      <w:r>
        <w:rPr>
          <w:b/>
          <w:sz w:val="22"/>
          <w:szCs w:val="22"/>
        </w:rPr>
        <w:t>Influencia de las réplicas en la distorsión máxima de entrepiso</w:t>
      </w:r>
    </w:p>
    <w:p w:rsidR="00EE0918" w:rsidRDefault="00EE0918" w:rsidP="00EE0918">
      <w:pPr>
        <w:jc w:val="center"/>
        <w:rPr>
          <w:sz w:val="22"/>
          <w:szCs w:val="22"/>
          <w:lang w:val="es-MX"/>
        </w:rPr>
      </w:pPr>
    </w:p>
    <w:p w:rsidR="00BB3AAC" w:rsidRPr="00781553" w:rsidRDefault="00EE0918" w:rsidP="00BB3AAC">
      <w:pPr>
        <w:ind w:firstLine="567"/>
        <w:rPr>
          <w:sz w:val="22"/>
          <w:szCs w:val="22"/>
          <w:lang w:val="es-MX"/>
        </w:rPr>
      </w:pPr>
      <w:r w:rsidRPr="00EE0918">
        <w:rPr>
          <w:sz w:val="22"/>
          <w:szCs w:val="22"/>
          <w:lang w:val="es-MX"/>
        </w:rPr>
        <w:t xml:space="preserve">En esta parte se muestran los perfiles de distorsión máxima de entrepiso promedio para tres niveles de intensidad (0.5g, 1.0g y 1.5g), los diferentes modelos y cada conjunto de secuencias sísmicas. Se han trazado los perfiles promedio </w:t>
      </w:r>
      <w:r w:rsidR="00F86F97" w:rsidRPr="00EE0918">
        <w:rPr>
          <w:sz w:val="22"/>
          <w:szCs w:val="22"/>
          <w:lang w:val="es-MX"/>
        </w:rPr>
        <w:t xml:space="preserve">considerando </w:t>
      </w:r>
      <w:r w:rsidR="00F86F97">
        <w:rPr>
          <w:sz w:val="22"/>
          <w:szCs w:val="22"/>
          <w:lang w:val="es-MX"/>
        </w:rPr>
        <w:t>dos casos, por un lado</w:t>
      </w:r>
      <w:r w:rsidRPr="00EE0918">
        <w:rPr>
          <w:sz w:val="22"/>
          <w:szCs w:val="22"/>
          <w:lang w:val="es-MX"/>
        </w:rPr>
        <w:t xml:space="preserve"> la respuesta estructural ante el evento principal, </w:t>
      </w:r>
      <w:r w:rsidR="00F86F97">
        <w:rPr>
          <w:sz w:val="22"/>
          <w:szCs w:val="22"/>
          <w:lang w:val="es-MX"/>
        </w:rPr>
        <w:t xml:space="preserve">y por otro </w:t>
      </w:r>
      <w:r w:rsidRPr="00EE0918">
        <w:rPr>
          <w:sz w:val="22"/>
          <w:szCs w:val="22"/>
          <w:lang w:val="es-MX"/>
        </w:rPr>
        <w:t>la respuesta de los edificios debido a evento principal más la réplica; es decir, considerando toda la secuencia. Esto con el propósito de mostrar la influencia en las distorsiones de entrepiso al considerar además del evento principal la réplica. En las figuras 20 y 21 se exponen los perfiles de distorsión de los modelos sometido</w:t>
      </w:r>
      <w:r w:rsidR="00F86F97">
        <w:rPr>
          <w:sz w:val="22"/>
          <w:szCs w:val="22"/>
          <w:lang w:val="es-MX"/>
        </w:rPr>
        <w:t>s</w:t>
      </w:r>
      <w:r w:rsidRPr="00EE0918">
        <w:rPr>
          <w:sz w:val="22"/>
          <w:szCs w:val="22"/>
          <w:lang w:val="es-MX"/>
        </w:rPr>
        <w:t xml:space="preserve"> a los tres conjuntos de secuencias sísmicas. Las líneas continuas consideran únicamente el evento principal y las líneas discontinuas consideran el evento principal más la </w:t>
      </w:r>
      <w:r w:rsidRPr="00781553">
        <w:rPr>
          <w:sz w:val="22"/>
          <w:szCs w:val="22"/>
          <w:lang w:val="es-MX"/>
        </w:rPr>
        <w:t>réplica. Los resultados se analizan a continuación para cada modelo en estudio</w:t>
      </w:r>
      <w:r w:rsidR="00BB3AAC" w:rsidRPr="00781553">
        <w:rPr>
          <w:sz w:val="22"/>
          <w:szCs w:val="22"/>
          <w:lang w:val="es-MX"/>
        </w:rPr>
        <w:t>.</w:t>
      </w:r>
    </w:p>
    <w:p w:rsidR="00EE0918" w:rsidRPr="00781553" w:rsidRDefault="00EE0918" w:rsidP="00BB3AAC">
      <w:pPr>
        <w:ind w:firstLine="567"/>
        <w:rPr>
          <w:sz w:val="22"/>
          <w:szCs w:val="22"/>
          <w:lang w:val="es-MX"/>
        </w:rPr>
      </w:pPr>
    </w:p>
    <w:p w:rsidR="00EE0918" w:rsidRPr="00781553" w:rsidRDefault="00EE0918" w:rsidP="00EE0918">
      <w:pPr>
        <w:pStyle w:val="Subttulo"/>
        <w:rPr>
          <w:u w:val="single"/>
        </w:rPr>
      </w:pPr>
      <w:r w:rsidRPr="00781553">
        <w:rPr>
          <w:u w:val="single"/>
        </w:rPr>
        <w:t>Modelo 4N_MCE</w:t>
      </w:r>
    </w:p>
    <w:p w:rsidR="00EE4189" w:rsidRPr="00781553" w:rsidRDefault="00EE4189" w:rsidP="00EE4189">
      <w:pPr>
        <w:rPr>
          <w:sz w:val="22"/>
          <w:szCs w:val="22"/>
          <w:lang w:val="es-MX"/>
        </w:rPr>
      </w:pPr>
    </w:p>
    <w:p w:rsidR="000657E6" w:rsidRDefault="00EE0918" w:rsidP="00A3435D">
      <w:pPr>
        <w:ind w:firstLine="567"/>
        <w:rPr>
          <w:sz w:val="22"/>
          <w:szCs w:val="22"/>
          <w:lang w:val="es-MX"/>
        </w:rPr>
      </w:pPr>
      <w:r w:rsidRPr="00781553">
        <w:rPr>
          <w:sz w:val="22"/>
          <w:szCs w:val="22"/>
          <w:lang w:val="es-MX"/>
        </w:rPr>
        <w:t xml:space="preserve">La figura 20 muestra los perfiles de distorsión correspondientes al modelo 4N_MCE. Se observa que las réplicas, de las secuencias de los conjuntos EP-R100% y EP-R70%, afectan, unas en mayor medida que las otras, en la respuesta de la estructura; en cambio, la figura 20c muestra que los perfiles de distorsión máxima de la respuesta del </w:t>
      </w:r>
      <w:r w:rsidR="00FF5988" w:rsidRPr="00781553">
        <w:rPr>
          <w:sz w:val="22"/>
          <w:szCs w:val="22"/>
          <w:lang w:val="es-MX"/>
        </w:rPr>
        <w:t>evento principal (SR)</w:t>
      </w:r>
      <w:r w:rsidRPr="00781553">
        <w:rPr>
          <w:sz w:val="22"/>
          <w:szCs w:val="22"/>
          <w:lang w:val="es-MX"/>
        </w:rPr>
        <w:t xml:space="preserve"> y </w:t>
      </w:r>
      <w:r w:rsidR="00FF5988" w:rsidRPr="00781553">
        <w:rPr>
          <w:sz w:val="22"/>
          <w:szCs w:val="22"/>
          <w:lang w:val="es-MX"/>
        </w:rPr>
        <w:t>evento principal más réplica (CR)</w:t>
      </w:r>
      <w:r w:rsidR="00781553">
        <w:rPr>
          <w:sz w:val="22"/>
          <w:szCs w:val="22"/>
          <w:lang w:val="es-MX"/>
        </w:rPr>
        <w:t xml:space="preserve"> </w:t>
      </w:r>
      <w:r w:rsidRPr="00781553">
        <w:rPr>
          <w:sz w:val="22"/>
          <w:szCs w:val="22"/>
          <w:lang w:val="es-MX"/>
        </w:rPr>
        <w:t>presentan los mismos valores, lo que indica que las réplicas de la secuencia del conjunto EP-R35% prácticamente no influyen en la respuesta de la estructura (en términos de distorsión máxima)</w:t>
      </w:r>
      <w:r w:rsidR="00F86F97" w:rsidRPr="00781553">
        <w:rPr>
          <w:sz w:val="22"/>
          <w:szCs w:val="22"/>
          <w:lang w:val="es-MX"/>
        </w:rPr>
        <w:t>. Lo anterior se debe</w:t>
      </w:r>
      <w:r w:rsidRPr="00781553">
        <w:rPr>
          <w:sz w:val="22"/>
          <w:szCs w:val="22"/>
          <w:lang w:val="es-MX"/>
        </w:rPr>
        <w:t xml:space="preserve"> a que las réplicas escaladas a un 35% no tiene</w:t>
      </w:r>
      <w:r w:rsidR="00F86F97" w:rsidRPr="00781553">
        <w:rPr>
          <w:sz w:val="22"/>
          <w:szCs w:val="22"/>
          <w:lang w:val="es-MX"/>
        </w:rPr>
        <w:t>n</w:t>
      </w:r>
      <w:r w:rsidRPr="00781553">
        <w:rPr>
          <w:sz w:val="22"/>
          <w:szCs w:val="22"/>
          <w:lang w:val="es-MX"/>
        </w:rPr>
        <w:t xml:space="preserve"> el potencial suficiente para causar mayores deformaciones que el evento principal aun cuando las propiedades mecánicas de la estructura han sido previamente modificadas (elementos estructurales con daño). Además, las distorsiones de los niveles de </w:t>
      </w:r>
      <w:r w:rsidRPr="00EE0918">
        <w:rPr>
          <w:sz w:val="22"/>
          <w:szCs w:val="22"/>
          <w:lang w:val="es-MX"/>
        </w:rPr>
        <w:t>intensidad de 1.0g y 1.5g son altos, esto está relacionado con la falla de algún eslabón de la estructura, lo que hace que la estructura sufra grandes desplazamientos</w:t>
      </w:r>
      <w:r w:rsidR="00F86F97">
        <w:rPr>
          <w:sz w:val="22"/>
          <w:szCs w:val="22"/>
          <w:lang w:val="es-MX"/>
        </w:rPr>
        <w:t>,</w:t>
      </w:r>
      <w:r w:rsidRPr="00EE0918">
        <w:rPr>
          <w:sz w:val="22"/>
          <w:szCs w:val="22"/>
          <w:lang w:val="es-MX"/>
        </w:rPr>
        <w:t xml:space="preserve"> y las distorsiones de los niveles superiores son pequeños en comparación a los niveles inferiores</w:t>
      </w:r>
      <w:r w:rsidR="005264DE" w:rsidRPr="0038470C">
        <w:rPr>
          <w:sz w:val="22"/>
          <w:szCs w:val="22"/>
          <w:lang w:val="es-MX"/>
        </w:rPr>
        <w:t>.</w:t>
      </w:r>
      <w:r w:rsidR="00DB7A3B">
        <w:rPr>
          <w:sz w:val="22"/>
          <w:szCs w:val="22"/>
          <w:lang w:val="es-MX"/>
        </w:rPr>
        <w:t xml:space="preserve">     </w:t>
      </w:r>
    </w:p>
    <w:p w:rsidR="00DB7A3B" w:rsidRDefault="000657E6" w:rsidP="00DB7A3B">
      <w:pPr>
        <w:jc w:val="center"/>
        <w:rPr>
          <w:sz w:val="22"/>
          <w:szCs w:val="22"/>
          <w:lang w:val="es-MX"/>
        </w:rPr>
      </w:pPr>
      <w:r>
        <w:rPr>
          <w:sz w:val="22"/>
          <w:szCs w:val="22"/>
          <w:lang w:val="es-MX"/>
        </w:rPr>
        <w:t xml:space="preserve">      </w:t>
      </w:r>
      <w:r w:rsidR="00DB7A3B">
        <w:rPr>
          <w:sz w:val="22"/>
          <w:szCs w:val="22"/>
          <w:lang w:val="es-MX"/>
        </w:rPr>
        <w:t xml:space="preserve">       </w:t>
      </w:r>
    </w:p>
    <w:p w:rsidR="00F83334" w:rsidRDefault="00F83334" w:rsidP="00DB7A3B">
      <w:pPr>
        <w:jc w:val="center"/>
        <w:rPr>
          <w:sz w:val="22"/>
          <w:szCs w:val="22"/>
          <w:lang w:val="es-MX"/>
        </w:rPr>
      </w:pPr>
      <w:r>
        <w:rPr>
          <w:noProof/>
          <w:sz w:val="22"/>
          <w:szCs w:val="22"/>
          <w:lang w:val="es-MX" w:eastAsia="es-MX"/>
        </w:rPr>
        <w:lastRenderedPageBreak/>
        <w:drawing>
          <wp:inline distT="0" distB="0" distL="0" distR="0">
            <wp:extent cx="1899543" cy="2097127"/>
            <wp:effectExtent l="0" t="0" r="571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a:extLst>
                        <a:ext uri="{28A0092B-C50C-407E-A947-70E740481C1C}">
                          <a14:useLocalDpi xmlns:a14="http://schemas.microsoft.com/office/drawing/2010/main" val="0"/>
                        </a:ext>
                      </a:extLst>
                    </a:blip>
                    <a:srcRect t="3772"/>
                    <a:stretch/>
                  </pic:blipFill>
                  <pic:spPr bwMode="auto">
                    <a:xfrm>
                      <a:off x="0" y="0"/>
                      <a:ext cx="1907295" cy="2105686"/>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2"/>
          <w:szCs w:val="22"/>
          <w:lang w:val="es-MX" w:eastAsia="es-MX"/>
        </w:rPr>
        <w:drawing>
          <wp:inline distT="0" distB="0" distL="0" distR="0">
            <wp:extent cx="1909899" cy="2087374"/>
            <wp:effectExtent l="0" t="0" r="0" b="825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a:extLst>
                        <a:ext uri="{28A0092B-C50C-407E-A947-70E740481C1C}">
                          <a14:useLocalDpi xmlns:a14="http://schemas.microsoft.com/office/drawing/2010/main" val="0"/>
                        </a:ext>
                      </a:extLst>
                    </a:blip>
                    <a:srcRect t="4691"/>
                    <a:stretch/>
                  </pic:blipFill>
                  <pic:spPr bwMode="auto">
                    <a:xfrm>
                      <a:off x="0" y="0"/>
                      <a:ext cx="1928771" cy="2108000"/>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2"/>
          <w:szCs w:val="22"/>
          <w:lang w:val="es-MX" w:eastAsia="es-MX"/>
        </w:rPr>
        <w:drawing>
          <wp:inline distT="0" distB="0" distL="0" distR="0">
            <wp:extent cx="1910046" cy="2089393"/>
            <wp:effectExtent l="0" t="0" r="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5">
                      <a:extLst>
                        <a:ext uri="{28A0092B-C50C-407E-A947-70E740481C1C}">
                          <a14:useLocalDpi xmlns:a14="http://schemas.microsoft.com/office/drawing/2010/main" val="0"/>
                        </a:ext>
                      </a:extLst>
                    </a:blip>
                    <a:srcRect t="4238"/>
                    <a:stretch/>
                  </pic:blipFill>
                  <pic:spPr bwMode="auto">
                    <a:xfrm>
                      <a:off x="0" y="0"/>
                      <a:ext cx="1920337" cy="2100650"/>
                    </a:xfrm>
                    <a:prstGeom prst="rect">
                      <a:avLst/>
                    </a:prstGeom>
                    <a:noFill/>
                    <a:ln>
                      <a:noFill/>
                    </a:ln>
                    <a:extLst>
                      <a:ext uri="{53640926-AAD7-44D8-BBD7-CCE9431645EC}">
                        <a14:shadowObscured xmlns:a14="http://schemas.microsoft.com/office/drawing/2010/main"/>
                      </a:ext>
                    </a:extLst>
                  </pic:spPr>
                </pic:pic>
              </a:graphicData>
            </a:graphic>
          </wp:inline>
        </w:drawing>
      </w:r>
    </w:p>
    <w:p w:rsidR="00DB7A3B" w:rsidRPr="0038470C" w:rsidRDefault="00DB7A3B" w:rsidP="00DB7A3B">
      <w:pPr>
        <w:jc w:val="center"/>
        <w:rPr>
          <w:sz w:val="22"/>
          <w:szCs w:val="22"/>
          <w:lang w:val="es-MX"/>
        </w:rPr>
      </w:pPr>
      <w:r w:rsidRPr="00EE4189">
        <w:rPr>
          <w:noProof/>
          <w:sz w:val="22"/>
          <w:szCs w:val="22"/>
          <w:lang w:val="es-MX" w:eastAsia="es-MX"/>
        </w:rPr>
        <w:t xml:space="preserve">Figura </w:t>
      </w:r>
      <w:r w:rsidR="00F3150A">
        <w:rPr>
          <w:noProof/>
          <w:sz w:val="22"/>
          <w:szCs w:val="22"/>
          <w:lang w:val="es-MX" w:eastAsia="es-MX"/>
        </w:rPr>
        <w:t>20</w:t>
      </w:r>
      <w:r w:rsidRPr="00EE4189">
        <w:rPr>
          <w:noProof/>
          <w:sz w:val="22"/>
          <w:szCs w:val="22"/>
          <w:lang w:val="es-MX" w:eastAsia="es-MX"/>
        </w:rPr>
        <w:t xml:space="preserve">. </w:t>
      </w:r>
      <w:r w:rsidRPr="00DB7A3B">
        <w:rPr>
          <w:noProof/>
          <w:sz w:val="22"/>
          <w:szCs w:val="22"/>
          <w:lang w:val="es-MX" w:eastAsia="es-MX"/>
        </w:rPr>
        <w:t>Perfil de distorsiones del modelo 4N_MCE, para tres niveles de intensidad: 0.5g, 1.0g, 1.5g, con y sin réplica, para los tres conjuntos de secencia sísmica: a) conjunto EP-100%, b) conjunto EP-70% y c) conjunto EP-R35%</w:t>
      </w:r>
    </w:p>
    <w:p w:rsidR="000F6909" w:rsidRDefault="000F6909" w:rsidP="009452D7">
      <w:pPr>
        <w:rPr>
          <w:sz w:val="22"/>
          <w:szCs w:val="22"/>
          <w:lang w:val="es-MX"/>
        </w:rPr>
      </w:pPr>
    </w:p>
    <w:p w:rsidR="00DB7A3B" w:rsidRPr="00AC79E5" w:rsidRDefault="00DB7A3B" w:rsidP="00DB7A3B">
      <w:pPr>
        <w:pStyle w:val="Subttulo"/>
        <w:rPr>
          <w:u w:val="single"/>
        </w:rPr>
      </w:pPr>
      <w:r w:rsidRPr="00AC79E5">
        <w:rPr>
          <w:u w:val="single"/>
        </w:rPr>
        <w:t>Modelo 8N_MCE</w:t>
      </w:r>
    </w:p>
    <w:p w:rsidR="000F6909" w:rsidRPr="00DC1321" w:rsidRDefault="000F6909" w:rsidP="000F6909">
      <w:pPr>
        <w:pStyle w:val="BodyText21"/>
        <w:widowControl/>
        <w:jc w:val="right"/>
        <w:rPr>
          <w:szCs w:val="22"/>
        </w:rPr>
      </w:pPr>
    </w:p>
    <w:p w:rsidR="000F6909" w:rsidRPr="00DC1321" w:rsidRDefault="00DB7A3B" w:rsidP="000E3308">
      <w:pPr>
        <w:pStyle w:val="BodyText21"/>
        <w:widowControl/>
        <w:ind w:firstLine="567"/>
        <w:jc w:val="both"/>
        <w:rPr>
          <w:szCs w:val="22"/>
        </w:rPr>
      </w:pPr>
      <w:r w:rsidRPr="00DB7A3B">
        <w:rPr>
          <w:szCs w:val="22"/>
        </w:rPr>
        <w:t>En la figura 21, se muestran los perfiles de distorsión correspondientes al modelo 8N_MCE. Se observa</w:t>
      </w:r>
      <w:r w:rsidR="00B049F3">
        <w:rPr>
          <w:szCs w:val="22"/>
        </w:rPr>
        <w:t>n</w:t>
      </w:r>
      <w:r w:rsidRPr="00DB7A3B">
        <w:rPr>
          <w:szCs w:val="22"/>
        </w:rPr>
        <w:t xml:space="preserve"> resultados similares a los mostrados anteriormente: las réplicas de las secuencias de los conjuntos EP-R100% y EP-R70% influyen en la distorsión de entrepiso; por el contrario, las réplicas de las secuencias del conjunto EP-R35% no </w:t>
      </w:r>
      <w:r w:rsidR="00B049F3">
        <w:rPr>
          <w:szCs w:val="22"/>
        </w:rPr>
        <w:t xml:space="preserve">generan </w:t>
      </w:r>
      <w:r w:rsidRPr="00DB7A3B">
        <w:rPr>
          <w:szCs w:val="22"/>
        </w:rPr>
        <w:t>increment</w:t>
      </w:r>
      <w:r w:rsidR="00B049F3">
        <w:rPr>
          <w:szCs w:val="22"/>
        </w:rPr>
        <w:t>os en</w:t>
      </w:r>
      <w:r w:rsidRPr="00DB7A3B">
        <w:rPr>
          <w:szCs w:val="22"/>
        </w:rPr>
        <w:t xml:space="preserve"> la distorsión máxima</w:t>
      </w:r>
      <w:r w:rsidR="00B049F3">
        <w:rPr>
          <w:szCs w:val="22"/>
        </w:rPr>
        <w:t xml:space="preserve"> de entrepiso</w:t>
      </w:r>
      <w:r w:rsidRPr="00DB7A3B">
        <w:rPr>
          <w:szCs w:val="22"/>
        </w:rPr>
        <w:t>. Los niveles con valores de distorsión excesivamente altos indican que el eslabón de ese entrepiso ha fallado; además</w:t>
      </w:r>
      <w:r w:rsidR="00B049F3">
        <w:rPr>
          <w:szCs w:val="22"/>
        </w:rPr>
        <w:t>,</w:t>
      </w:r>
      <w:r w:rsidRPr="00DB7A3B">
        <w:rPr>
          <w:szCs w:val="22"/>
        </w:rPr>
        <w:t xml:space="preserve"> los niveles superiores sufren poca distorsión de entrepiso</w:t>
      </w:r>
      <w:r w:rsidR="000F6909" w:rsidRPr="00DC1321">
        <w:rPr>
          <w:szCs w:val="22"/>
        </w:rPr>
        <w:t>.</w:t>
      </w:r>
    </w:p>
    <w:p w:rsidR="000F6909" w:rsidRDefault="000F6909" w:rsidP="000F6909">
      <w:pPr>
        <w:pStyle w:val="BodyText21"/>
        <w:widowControl/>
        <w:ind w:firstLine="708"/>
        <w:jc w:val="both"/>
        <w:rPr>
          <w:szCs w:val="22"/>
        </w:rPr>
      </w:pPr>
    </w:p>
    <w:p w:rsidR="000F6909" w:rsidRPr="000F6909" w:rsidRDefault="00DB7A3B" w:rsidP="00DB7A3B">
      <w:pPr>
        <w:pStyle w:val="BodyText21"/>
        <w:widowControl/>
        <w:ind w:firstLine="708"/>
        <w:jc w:val="both"/>
        <w:rPr>
          <w:szCs w:val="22"/>
        </w:rPr>
      </w:pPr>
      <w:r w:rsidRPr="00FF057F">
        <w:rPr>
          <w:noProof/>
          <w:lang w:val="es-MX" w:eastAsia="es-MX"/>
        </w:rPr>
        <w:drawing>
          <wp:inline distT="0" distB="0" distL="0" distR="0" wp14:anchorId="5202A14E" wp14:editId="49F30ED1">
            <wp:extent cx="1625600" cy="2114188"/>
            <wp:effectExtent l="0" t="0" r="0" b="635"/>
            <wp:docPr id="20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srcRect t="4626" r="6839"/>
                    <a:stretch>
                      <a:fillRect/>
                    </a:stretch>
                  </pic:blipFill>
                  <pic:spPr bwMode="auto">
                    <a:xfrm>
                      <a:off x="0" y="0"/>
                      <a:ext cx="1638082" cy="2130422"/>
                    </a:xfrm>
                    <a:prstGeom prst="rect">
                      <a:avLst/>
                    </a:prstGeom>
                    <a:noFill/>
                    <a:ln w="9525">
                      <a:noFill/>
                      <a:miter lim="800000"/>
                      <a:headEnd/>
                      <a:tailEnd/>
                    </a:ln>
                  </pic:spPr>
                </pic:pic>
              </a:graphicData>
            </a:graphic>
          </wp:inline>
        </w:drawing>
      </w:r>
      <w:r>
        <w:rPr>
          <w:szCs w:val="22"/>
        </w:rPr>
        <w:tab/>
        <w:t xml:space="preserve">     </w:t>
      </w:r>
      <w:r w:rsidRPr="00FF057F">
        <w:rPr>
          <w:noProof/>
          <w:lang w:val="es-MX" w:eastAsia="es-MX"/>
        </w:rPr>
        <w:drawing>
          <wp:inline distT="0" distB="0" distL="0" distR="0" wp14:anchorId="0C8C4DD5" wp14:editId="7D92990D">
            <wp:extent cx="1490133" cy="2068340"/>
            <wp:effectExtent l="0" t="0" r="0" b="8255"/>
            <wp:docPr id="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7" cstate="print"/>
                    <a:srcRect l="8254" t="4626" r="5604"/>
                    <a:stretch/>
                  </pic:blipFill>
                  <pic:spPr bwMode="auto">
                    <a:xfrm>
                      <a:off x="0" y="0"/>
                      <a:ext cx="1506207" cy="2090650"/>
                    </a:xfrm>
                    <a:prstGeom prst="rect">
                      <a:avLst/>
                    </a:prstGeom>
                    <a:noFill/>
                    <a:ln>
                      <a:noFill/>
                    </a:ln>
                    <a:extLst>
                      <a:ext uri="{53640926-AAD7-44D8-BBD7-CCE9431645EC}">
                        <a14:shadowObscured xmlns:a14="http://schemas.microsoft.com/office/drawing/2010/main"/>
                      </a:ext>
                    </a:extLst>
                  </pic:spPr>
                </pic:pic>
              </a:graphicData>
            </a:graphic>
          </wp:inline>
        </w:drawing>
      </w:r>
      <w:r>
        <w:rPr>
          <w:szCs w:val="22"/>
        </w:rPr>
        <w:tab/>
        <w:t xml:space="preserve">     </w:t>
      </w:r>
      <w:r w:rsidRPr="00FF057F">
        <w:rPr>
          <w:noProof/>
          <w:lang w:val="es-MX" w:eastAsia="es-MX"/>
        </w:rPr>
        <w:drawing>
          <wp:inline distT="0" distB="0" distL="0" distR="0" wp14:anchorId="7C067C28" wp14:editId="1FD6153A">
            <wp:extent cx="1621645" cy="2077156"/>
            <wp:effectExtent l="0" t="0" r="0" b="0"/>
            <wp:docPr id="45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8" cstate="print"/>
                    <a:srcRect l="7255" t="4982"/>
                    <a:stretch/>
                  </pic:blipFill>
                  <pic:spPr bwMode="auto">
                    <a:xfrm>
                      <a:off x="0" y="0"/>
                      <a:ext cx="1638458" cy="2098692"/>
                    </a:xfrm>
                    <a:prstGeom prst="rect">
                      <a:avLst/>
                    </a:prstGeom>
                    <a:noFill/>
                    <a:ln>
                      <a:noFill/>
                    </a:ln>
                    <a:extLst>
                      <a:ext uri="{53640926-AAD7-44D8-BBD7-CCE9431645EC}">
                        <a14:shadowObscured xmlns:a14="http://schemas.microsoft.com/office/drawing/2010/main"/>
                      </a:ext>
                    </a:extLst>
                  </pic:spPr>
                </pic:pic>
              </a:graphicData>
            </a:graphic>
          </wp:inline>
        </w:drawing>
      </w:r>
    </w:p>
    <w:p w:rsidR="000F6909" w:rsidRPr="00781553" w:rsidRDefault="000F6909" w:rsidP="000F6909">
      <w:pPr>
        <w:pStyle w:val="BodyText21"/>
        <w:widowControl/>
        <w:spacing w:before="120"/>
        <w:jc w:val="center"/>
        <w:rPr>
          <w:snapToGrid/>
          <w:szCs w:val="22"/>
          <w:lang w:val="es-MX"/>
        </w:rPr>
      </w:pPr>
      <w:r w:rsidRPr="00781553">
        <w:rPr>
          <w:snapToGrid/>
          <w:szCs w:val="22"/>
          <w:lang w:val="es-MX"/>
        </w:rPr>
        <w:t xml:space="preserve">Figura </w:t>
      </w:r>
      <w:r w:rsidR="008E5108" w:rsidRPr="00781553">
        <w:rPr>
          <w:snapToGrid/>
          <w:szCs w:val="22"/>
          <w:lang w:val="es-MX"/>
        </w:rPr>
        <w:t>1</w:t>
      </w:r>
      <w:r w:rsidR="007C3B30" w:rsidRPr="00781553">
        <w:rPr>
          <w:snapToGrid/>
          <w:szCs w:val="22"/>
          <w:lang w:val="es-MX"/>
        </w:rPr>
        <w:t>0</w:t>
      </w:r>
      <w:r w:rsidRPr="00781553">
        <w:rPr>
          <w:snapToGrid/>
          <w:szCs w:val="22"/>
          <w:lang w:val="es-MX"/>
        </w:rPr>
        <w:t xml:space="preserve">. </w:t>
      </w:r>
      <w:r w:rsidR="00DB7A3B" w:rsidRPr="00781553">
        <w:rPr>
          <w:snapToGrid/>
          <w:szCs w:val="22"/>
          <w:lang w:val="es-MX"/>
        </w:rPr>
        <w:t>21  Perfil de distorsiones del modelo 8N_MCE, para tres niveles de intensidad: 0.5g, 1.0g, 1.5g, con y sin réplica, para los tres conjuntos de secuencias sísmicas: a) conjunto EP-100%, b) conjunto EP-R70% y c) conjunto EP-R35%</w:t>
      </w:r>
    </w:p>
    <w:p w:rsidR="00DB7A3B" w:rsidRPr="00781553" w:rsidRDefault="00DB7A3B" w:rsidP="000F6909">
      <w:pPr>
        <w:pStyle w:val="BodyText21"/>
        <w:widowControl/>
        <w:spacing w:before="120"/>
        <w:jc w:val="center"/>
        <w:rPr>
          <w:snapToGrid/>
          <w:szCs w:val="22"/>
          <w:lang w:val="es-MX"/>
        </w:rPr>
      </w:pPr>
    </w:p>
    <w:p w:rsidR="00DB7A3B" w:rsidRPr="00781553" w:rsidRDefault="00DB7A3B" w:rsidP="00DB7A3B">
      <w:pPr>
        <w:pStyle w:val="Subttulo"/>
      </w:pPr>
      <w:r w:rsidRPr="00781553">
        <w:t>Criterio de falla del eslabón</w:t>
      </w:r>
    </w:p>
    <w:p w:rsidR="0031365D" w:rsidRPr="00781553" w:rsidRDefault="0031365D" w:rsidP="00D06A0D">
      <w:pPr>
        <w:rPr>
          <w:sz w:val="22"/>
          <w:szCs w:val="22"/>
          <w:lang w:val="es-MX"/>
        </w:rPr>
      </w:pPr>
    </w:p>
    <w:p w:rsidR="00D06A0D" w:rsidRDefault="00DB7A3B" w:rsidP="000E3308">
      <w:pPr>
        <w:ind w:firstLine="567"/>
        <w:rPr>
          <w:sz w:val="22"/>
          <w:szCs w:val="22"/>
          <w:lang w:val="es-MX"/>
        </w:rPr>
      </w:pPr>
      <w:r w:rsidRPr="00781553">
        <w:rPr>
          <w:sz w:val="22"/>
          <w:szCs w:val="22"/>
          <w:lang w:val="es-MX"/>
        </w:rPr>
        <w:t>Antes de di</w:t>
      </w:r>
      <w:r w:rsidR="007460B9" w:rsidRPr="00781553">
        <w:rPr>
          <w:sz w:val="22"/>
          <w:szCs w:val="22"/>
          <w:lang w:val="es-MX"/>
        </w:rPr>
        <w:t>scutir el desempeño del eslabón</w:t>
      </w:r>
      <w:r w:rsidRPr="00781553">
        <w:rPr>
          <w:sz w:val="22"/>
          <w:szCs w:val="22"/>
          <w:lang w:val="es-MX"/>
        </w:rPr>
        <w:t xml:space="preserve"> durante la acción de la secuencia sísmica, se expone un análisis dinámico incremental para una sola secuencia sísmica, con el propósito de mostrar las diferencias en incorporar o no, una </w:t>
      </w:r>
      <w:r w:rsidRPr="00DB7A3B">
        <w:rPr>
          <w:sz w:val="22"/>
          <w:szCs w:val="22"/>
          <w:lang w:val="es-MX"/>
        </w:rPr>
        <w:t>condición de falla en la modelación del eslabón; el modelo 4N_MCE se ajustó de tal manera que el eslabón no fallara (sin importar deformaciones excesivas) y se llevó a cabo el análisis</w:t>
      </w:r>
      <w:r w:rsidR="00B049F3">
        <w:rPr>
          <w:sz w:val="22"/>
          <w:szCs w:val="22"/>
          <w:lang w:val="es-MX"/>
        </w:rPr>
        <w:t xml:space="preserve"> </w:t>
      </w:r>
      <w:r w:rsidR="00B049F3">
        <w:rPr>
          <w:sz w:val="22"/>
          <w:szCs w:val="22"/>
          <w:lang w:val="es-MX"/>
        </w:rPr>
        <w:lastRenderedPageBreak/>
        <w:t>sísmico</w:t>
      </w:r>
      <w:r w:rsidRPr="00DB7A3B">
        <w:rPr>
          <w:sz w:val="22"/>
          <w:szCs w:val="22"/>
          <w:lang w:val="es-MX"/>
        </w:rPr>
        <w:t xml:space="preserve">. La figura 22 muestra el análisis dinámico incremental del modelo 4N_MCE sometido a la acción de la secuencia EP2R6(70%), con y sin falla del eslabón. Los datos representados con rectángulos corresponden a la respuesta del modelo con falla, CF, ante el EP, y los círculos pertenecen a la respuesta del modelo CF ante el </w:t>
      </w:r>
      <w:r w:rsidR="00781553">
        <w:rPr>
          <w:sz w:val="22"/>
          <w:szCs w:val="22"/>
          <w:lang w:val="es-MX"/>
        </w:rPr>
        <w:t>evento principal más la réplica (</w:t>
      </w:r>
      <w:r w:rsidRPr="00DB7A3B">
        <w:rPr>
          <w:sz w:val="22"/>
          <w:szCs w:val="22"/>
          <w:lang w:val="es-MX"/>
        </w:rPr>
        <w:t>EP+R</w:t>
      </w:r>
      <w:r w:rsidR="00781553">
        <w:rPr>
          <w:sz w:val="22"/>
          <w:szCs w:val="22"/>
          <w:lang w:val="es-MX"/>
        </w:rPr>
        <w:t>)</w:t>
      </w:r>
      <w:r w:rsidRPr="00DB7A3B">
        <w:rPr>
          <w:sz w:val="22"/>
          <w:szCs w:val="22"/>
          <w:lang w:val="es-MX"/>
        </w:rPr>
        <w:t>; así mismo, los diamantes representan la respuesta del modelo sin falla, SF, ante el EP, y las equis simbolizan la respuesta del modelo SF ante el EP+R</w:t>
      </w:r>
      <w:r w:rsidR="00D06A0D" w:rsidRPr="00DC1321">
        <w:rPr>
          <w:sz w:val="22"/>
          <w:szCs w:val="22"/>
          <w:lang w:val="es-MX"/>
        </w:rPr>
        <w:t>.</w:t>
      </w:r>
    </w:p>
    <w:p w:rsidR="00DB7A3B" w:rsidRDefault="00DB7A3B" w:rsidP="000E3308">
      <w:pPr>
        <w:ind w:firstLine="567"/>
        <w:rPr>
          <w:sz w:val="22"/>
          <w:szCs w:val="22"/>
          <w:lang w:val="es-MX"/>
        </w:rPr>
      </w:pPr>
    </w:p>
    <w:p w:rsidR="00DB7A3B" w:rsidRDefault="00DB7A3B" w:rsidP="000E3308">
      <w:pPr>
        <w:ind w:firstLine="567"/>
        <w:rPr>
          <w:sz w:val="22"/>
          <w:szCs w:val="22"/>
          <w:lang w:val="es-MX"/>
        </w:rPr>
      </w:pPr>
      <w:r>
        <w:rPr>
          <w:noProof/>
          <w:lang w:val="es-MX" w:eastAsia="es-MX"/>
        </w:rPr>
        <w:drawing>
          <wp:inline distT="0" distB="0" distL="0" distR="0" wp14:anchorId="72F90DEF" wp14:editId="57988F0C">
            <wp:extent cx="5068712" cy="1803648"/>
            <wp:effectExtent l="0" t="0" r="0" b="635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t="3466"/>
                    <a:stretch/>
                  </pic:blipFill>
                  <pic:spPr bwMode="auto">
                    <a:xfrm>
                      <a:off x="0" y="0"/>
                      <a:ext cx="5082484" cy="1808549"/>
                    </a:xfrm>
                    <a:prstGeom prst="rect">
                      <a:avLst/>
                    </a:prstGeom>
                    <a:noFill/>
                    <a:ln>
                      <a:noFill/>
                    </a:ln>
                    <a:extLst>
                      <a:ext uri="{53640926-AAD7-44D8-BBD7-CCE9431645EC}">
                        <a14:shadowObscured xmlns:a14="http://schemas.microsoft.com/office/drawing/2010/main"/>
                      </a:ext>
                    </a:extLst>
                  </pic:spPr>
                </pic:pic>
              </a:graphicData>
            </a:graphic>
          </wp:inline>
        </w:drawing>
      </w:r>
    </w:p>
    <w:p w:rsidR="00DB7A3B" w:rsidRDefault="00DB7A3B" w:rsidP="00DB7A3B">
      <w:pPr>
        <w:pStyle w:val="BodyText21"/>
        <w:widowControl/>
        <w:spacing w:before="120"/>
        <w:jc w:val="center"/>
        <w:rPr>
          <w:snapToGrid/>
          <w:szCs w:val="22"/>
          <w:lang w:val="es-MX"/>
        </w:rPr>
      </w:pPr>
      <w:r w:rsidRPr="000F6909">
        <w:rPr>
          <w:snapToGrid/>
          <w:szCs w:val="22"/>
          <w:lang w:val="es-MX"/>
        </w:rPr>
        <w:t xml:space="preserve">Figura </w:t>
      </w:r>
      <w:r w:rsidR="00F3150A">
        <w:rPr>
          <w:snapToGrid/>
          <w:szCs w:val="22"/>
          <w:lang w:val="es-MX"/>
        </w:rPr>
        <w:t>22</w:t>
      </w:r>
      <w:r w:rsidRPr="000F6909">
        <w:rPr>
          <w:snapToGrid/>
          <w:szCs w:val="22"/>
          <w:lang w:val="es-MX"/>
        </w:rPr>
        <w:t xml:space="preserve">. </w:t>
      </w:r>
      <w:r w:rsidRPr="00DB7A3B">
        <w:rPr>
          <w:snapToGrid/>
          <w:szCs w:val="22"/>
          <w:lang w:val="es-MX"/>
        </w:rPr>
        <w:t>ADI del modelo 4N_MCE ante la secuencia EP2R6(70%), con y sin límite de falla del eslabón</w:t>
      </w:r>
    </w:p>
    <w:p w:rsidR="00D06A0D" w:rsidRDefault="00D06A0D" w:rsidP="00D06A0D">
      <w:pPr>
        <w:rPr>
          <w:sz w:val="22"/>
          <w:szCs w:val="22"/>
          <w:lang w:val="es-MX"/>
        </w:rPr>
      </w:pPr>
    </w:p>
    <w:p w:rsidR="00DB7A3B" w:rsidRPr="00DB7A3B" w:rsidRDefault="00DB7A3B" w:rsidP="00DB7A3B">
      <w:pPr>
        <w:ind w:firstLine="567"/>
        <w:rPr>
          <w:sz w:val="22"/>
          <w:szCs w:val="22"/>
          <w:lang w:val="es-MX"/>
        </w:rPr>
      </w:pPr>
      <w:r w:rsidRPr="00DB7A3B">
        <w:rPr>
          <w:sz w:val="22"/>
          <w:szCs w:val="22"/>
          <w:lang w:val="es-MX"/>
        </w:rPr>
        <w:t>Se observa, en la figura 22, que: los valores de distorsión de ambas modelaciones son idénticos en los niveles de intensidad previos a la falla del eslabón (refiriéndose al modelo en el que sí consideró límite de falla); y que los valores de distorsión del modelo sin falla crecen proporcionalmente al nivel de intensidad. Cómo es de esperarse, a diferencia de los modelos a base de MCE en los que sí se estableció un límite de falla para los eslabones, los resultados del modelo 4N_MCE (SF) no registran valores de distorsión extraordinarios.</w:t>
      </w:r>
    </w:p>
    <w:p w:rsidR="00DB7A3B" w:rsidRPr="00DB7A3B" w:rsidRDefault="00DB7A3B" w:rsidP="00DB7A3B">
      <w:pPr>
        <w:ind w:firstLine="567"/>
        <w:rPr>
          <w:sz w:val="22"/>
          <w:szCs w:val="22"/>
          <w:lang w:val="es-MX"/>
        </w:rPr>
      </w:pPr>
    </w:p>
    <w:p w:rsidR="00DB7A3B" w:rsidRPr="00DB7A3B" w:rsidRDefault="00DB7A3B" w:rsidP="00DB7A3B">
      <w:pPr>
        <w:ind w:firstLine="567"/>
        <w:rPr>
          <w:sz w:val="22"/>
          <w:szCs w:val="22"/>
          <w:lang w:val="es-MX"/>
        </w:rPr>
      </w:pPr>
      <w:r w:rsidRPr="00DB7A3B">
        <w:rPr>
          <w:sz w:val="22"/>
          <w:szCs w:val="22"/>
          <w:lang w:val="es-MX"/>
        </w:rPr>
        <w:t xml:space="preserve">Por otro lado, dado que es el eslabón el elemento estructural que absorbe el daño, permitiendo que el resto de la estructura se desempeñe en su </w:t>
      </w:r>
      <w:r w:rsidR="007460B9">
        <w:rPr>
          <w:sz w:val="22"/>
          <w:szCs w:val="22"/>
          <w:lang w:val="es-MX"/>
        </w:rPr>
        <w:t>intervalo</w:t>
      </w:r>
      <w:r w:rsidRPr="00DB7A3B">
        <w:rPr>
          <w:sz w:val="22"/>
          <w:szCs w:val="22"/>
          <w:lang w:val="es-MX"/>
        </w:rPr>
        <w:t xml:space="preserve"> elástico, y conserve su integridad, éste es considerado como un fusible que puede ser cambiado con relativa facilidad. Lo anterior, aunado con las secuencias sísmicas nos muestra la gran virtud de estos sistemas de contraventeos, puesto que al suceder un evento sísmico los eslabones dañados simplemente se remplazarían, y el daño de las subsecuentes réplicas sería menor. Esto se muestra en las figuras 23, en la cual se presentan las curvas histeréticas de los eslabones del modelo 4N_MCE ante la secuencia EP2R3(100%) durante el evento principal y durante la réplica, se </w:t>
      </w:r>
      <w:r w:rsidRPr="00781553">
        <w:rPr>
          <w:sz w:val="22"/>
          <w:szCs w:val="22"/>
          <w:lang w:val="es-MX"/>
        </w:rPr>
        <w:t xml:space="preserve">observa que durante la acción del evento principal los eslabones de los primeros tres niveles presentan plastificación mas no alcanzan la falla, con esto las propiedades mecánicas de la estructura habrán cambiado por lo que al ocurrir la réplica ésta actuará en una estructura vulnerable haciendo que los eslabones (dañados por el EP) alcancen la falla. </w:t>
      </w:r>
    </w:p>
    <w:p w:rsidR="00DB7A3B" w:rsidRPr="00DB7A3B" w:rsidRDefault="00DB7A3B" w:rsidP="00DB7A3B">
      <w:pPr>
        <w:ind w:firstLine="567"/>
        <w:rPr>
          <w:sz w:val="22"/>
          <w:szCs w:val="22"/>
          <w:lang w:val="es-MX"/>
        </w:rPr>
      </w:pPr>
    </w:p>
    <w:p w:rsidR="00D06A0D" w:rsidRPr="00DC1321" w:rsidRDefault="00DB7A3B" w:rsidP="00DB7A3B">
      <w:pPr>
        <w:ind w:firstLine="567"/>
        <w:rPr>
          <w:sz w:val="22"/>
          <w:szCs w:val="22"/>
          <w:lang w:val="es-MX"/>
        </w:rPr>
      </w:pPr>
      <w:r w:rsidRPr="00DB7A3B">
        <w:rPr>
          <w:sz w:val="22"/>
          <w:szCs w:val="22"/>
          <w:lang w:val="es-MX"/>
        </w:rPr>
        <w:t>Esto sugiere que si al ocurrir el EP los eslabones dañados se remplazan por otros nuevos se trataría de la misma estructura con las propiedades mecánicas con las que fueron diseñadas, y al ser sometido por la réplica los eslabones remplazados (no dañados) absorberían el daño conservando la integridad de la estructura</w:t>
      </w:r>
      <w:r w:rsidR="00D06A0D" w:rsidRPr="00DC1321">
        <w:rPr>
          <w:sz w:val="22"/>
          <w:szCs w:val="22"/>
          <w:lang w:val="es-MX"/>
        </w:rPr>
        <w:t xml:space="preserve">. </w:t>
      </w:r>
    </w:p>
    <w:p w:rsidR="0031365D" w:rsidRDefault="0031365D" w:rsidP="00D06A0D">
      <w:pPr>
        <w:rPr>
          <w:sz w:val="22"/>
          <w:szCs w:val="22"/>
          <w:lang w:val="es-MX"/>
        </w:rPr>
      </w:pPr>
    </w:p>
    <w:p w:rsidR="00DB7A3B" w:rsidRDefault="00DB7A3B" w:rsidP="00DB7A3B">
      <w:pPr>
        <w:jc w:val="center"/>
        <w:rPr>
          <w:sz w:val="22"/>
          <w:szCs w:val="22"/>
          <w:lang w:val="es-MX"/>
        </w:rPr>
      </w:pPr>
      <w:r>
        <w:rPr>
          <w:noProof/>
          <w:lang w:val="es-MX" w:eastAsia="es-MX"/>
        </w:rPr>
        <w:lastRenderedPageBreak/>
        <w:drawing>
          <wp:inline distT="0" distB="0" distL="0" distR="0" wp14:anchorId="12B497B4" wp14:editId="352C8DC9">
            <wp:extent cx="2777066" cy="2107697"/>
            <wp:effectExtent l="0" t="0" r="4445" b="6985"/>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r="7256"/>
                    <a:stretch/>
                  </pic:blipFill>
                  <pic:spPr bwMode="auto">
                    <a:xfrm>
                      <a:off x="0" y="0"/>
                      <a:ext cx="2853683" cy="2165847"/>
                    </a:xfrm>
                    <a:prstGeom prst="rect">
                      <a:avLst/>
                    </a:prstGeom>
                    <a:noFill/>
                    <a:ln>
                      <a:noFill/>
                    </a:ln>
                    <a:extLst>
                      <a:ext uri="{53640926-AAD7-44D8-BBD7-CCE9431645EC}">
                        <a14:shadowObscured xmlns:a14="http://schemas.microsoft.com/office/drawing/2010/main"/>
                      </a:ext>
                    </a:extLst>
                  </pic:spPr>
                </pic:pic>
              </a:graphicData>
            </a:graphic>
          </wp:inline>
        </w:drawing>
      </w:r>
      <w:r>
        <w:rPr>
          <w:sz w:val="22"/>
          <w:szCs w:val="22"/>
          <w:lang w:val="es-MX"/>
        </w:rPr>
        <w:t xml:space="preserve">     </w:t>
      </w:r>
      <w:r>
        <w:rPr>
          <w:noProof/>
          <w:lang w:val="es-MX" w:eastAsia="es-MX"/>
        </w:rPr>
        <w:drawing>
          <wp:inline distT="0" distB="0" distL="0" distR="0" wp14:anchorId="0948371B" wp14:editId="3276CD8B">
            <wp:extent cx="2760067" cy="2088163"/>
            <wp:effectExtent l="0" t="0" r="2540" b="7620"/>
            <wp:docPr id="407" name="Imagen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r="6962"/>
                    <a:stretch/>
                  </pic:blipFill>
                  <pic:spPr bwMode="auto">
                    <a:xfrm>
                      <a:off x="0" y="0"/>
                      <a:ext cx="2776386" cy="2100510"/>
                    </a:xfrm>
                    <a:prstGeom prst="rect">
                      <a:avLst/>
                    </a:prstGeom>
                    <a:noFill/>
                    <a:ln>
                      <a:noFill/>
                    </a:ln>
                    <a:extLst>
                      <a:ext uri="{53640926-AAD7-44D8-BBD7-CCE9431645EC}">
                        <a14:shadowObscured xmlns:a14="http://schemas.microsoft.com/office/drawing/2010/main"/>
                      </a:ext>
                    </a:extLst>
                  </pic:spPr>
                </pic:pic>
              </a:graphicData>
            </a:graphic>
          </wp:inline>
        </w:drawing>
      </w:r>
    </w:p>
    <w:p w:rsidR="00DB7A3B" w:rsidRPr="00781553" w:rsidRDefault="00DB7A3B" w:rsidP="00DB7A3B">
      <w:pPr>
        <w:jc w:val="center"/>
        <w:rPr>
          <w:szCs w:val="22"/>
          <w:lang w:val="es-MX"/>
        </w:rPr>
      </w:pPr>
      <w:r w:rsidRPr="00781553">
        <w:rPr>
          <w:szCs w:val="22"/>
          <w:lang w:val="es-MX"/>
        </w:rPr>
        <w:t xml:space="preserve">Figura </w:t>
      </w:r>
      <w:r w:rsidR="00F3150A" w:rsidRPr="00781553">
        <w:rPr>
          <w:szCs w:val="22"/>
          <w:lang w:val="es-MX"/>
        </w:rPr>
        <w:t>23</w:t>
      </w:r>
      <w:r w:rsidRPr="00781553">
        <w:rPr>
          <w:szCs w:val="22"/>
          <w:lang w:val="es-MX"/>
        </w:rPr>
        <w:t>. Curvas histeréticas de los eslabones, del modelo 4N_MCE sometido a la secuencia sísmica EP2R3(100%) para una intensidad de 0.8g. a) ante el Evento Principal, b) ante la Réplica</w:t>
      </w:r>
    </w:p>
    <w:p w:rsidR="00DB7A3B" w:rsidRPr="00781553" w:rsidRDefault="00DB7A3B" w:rsidP="00DB7A3B">
      <w:pPr>
        <w:jc w:val="center"/>
        <w:rPr>
          <w:sz w:val="22"/>
          <w:szCs w:val="22"/>
          <w:lang w:val="es-MX"/>
        </w:rPr>
      </w:pPr>
    </w:p>
    <w:p w:rsidR="00426783" w:rsidRPr="00DB7A3B" w:rsidRDefault="00426783" w:rsidP="00426783">
      <w:pPr>
        <w:ind w:firstLine="567"/>
        <w:rPr>
          <w:sz w:val="22"/>
          <w:szCs w:val="22"/>
          <w:lang w:val="es-MX"/>
        </w:rPr>
      </w:pPr>
      <w:r w:rsidRPr="00781553">
        <w:rPr>
          <w:sz w:val="22"/>
          <w:szCs w:val="22"/>
          <w:lang w:val="es-MX"/>
        </w:rPr>
        <w:t xml:space="preserve">En la figura 24 </w:t>
      </w:r>
      <w:r w:rsidR="00583AE3" w:rsidRPr="00781553">
        <w:rPr>
          <w:sz w:val="22"/>
          <w:szCs w:val="22"/>
          <w:lang w:val="es-MX"/>
        </w:rPr>
        <w:t>se indica</w:t>
      </w:r>
      <w:r w:rsidRPr="00781553">
        <w:rPr>
          <w:sz w:val="22"/>
          <w:szCs w:val="22"/>
          <w:lang w:val="es-MX"/>
        </w:rPr>
        <w:t xml:space="preserve"> en el marco la ubicación del eslabón</w:t>
      </w:r>
      <w:r w:rsidR="00583AE3" w:rsidRPr="00781553">
        <w:rPr>
          <w:sz w:val="22"/>
          <w:szCs w:val="22"/>
          <w:lang w:val="es-MX"/>
        </w:rPr>
        <w:t xml:space="preserve"> que ha</w:t>
      </w:r>
      <w:r w:rsidRPr="00781553">
        <w:rPr>
          <w:sz w:val="22"/>
          <w:szCs w:val="22"/>
          <w:lang w:val="es-MX"/>
        </w:rPr>
        <w:t xml:space="preserve"> fallado, al someter el modelo a la secuencia EP2R3(100%), y en la figura 25 se muestran las curvas histeréticas de los elementos cercanos a él. Las curvas </w:t>
      </w:r>
      <w:proofErr w:type="spellStart"/>
      <w:r w:rsidRPr="00781553">
        <w:rPr>
          <w:sz w:val="22"/>
          <w:szCs w:val="22"/>
          <w:lang w:val="es-MX"/>
        </w:rPr>
        <w:t>histéreticas</w:t>
      </w:r>
      <w:proofErr w:type="spellEnd"/>
      <w:r w:rsidRPr="00781553">
        <w:rPr>
          <w:sz w:val="22"/>
          <w:szCs w:val="22"/>
          <w:lang w:val="es-MX"/>
        </w:rPr>
        <w:t xml:space="preserve"> de los elementos </w:t>
      </w:r>
      <w:r w:rsidRPr="00426783">
        <w:rPr>
          <w:sz w:val="22"/>
          <w:szCs w:val="22"/>
          <w:lang w:val="es-MX"/>
        </w:rPr>
        <w:t xml:space="preserve">fueron trazados en dos etapas: el trazo en color azul corresponde a antes de que el eslabón alcance el criterio de falla, y el trazo en rojo después de que ocurra la </w:t>
      </w:r>
      <w:r w:rsidRPr="00583AE3">
        <w:rPr>
          <w:sz w:val="22"/>
          <w:szCs w:val="22"/>
          <w:lang w:val="es-MX"/>
        </w:rPr>
        <w:t xml:space="preserve">falla. Se observa que todos los elementos antes de que ocurra la falla del eslabón se desempeñan en su </w:t>
      </w:r>
      <w:r w:rsidR="00583AE3" w:rsidRPr="00583AE3">
        <w:rPr>
          <w:sz w:val="22"/>
          <w:szCs w:val="22"/>
          <w:lang w:val="es-MX"/>
        </w:rPr>
        <w:t>intervalo</w:t>
      </w:r>
      <w:r w:rsidRPr="00583AE3">
        <w:rPr>
          <w:sz w:val="22"/>
          <w:szCs w:val="22"/>
          <w:lang w:val="es-MX"/>
        </w:rPr>
        <w:t xml:space="preserve"> elástico, y cuando ocurre la falla éstos entran en su rango inelástico. Con esto se comprueba que a excepción de los eslabones los demás elementos se desempeñan en su rango elástico, en tanto que el eslabón no alcance el criterio de falla. </w:t>
      </w:r>
    </w:p>
    <w:p w:rsidR="00426783" w:rsidRDefault="00426783" w:rsidP="00426783">
      <w:pPr>
        <w:ind w:firstLine="567"/>
        <w:rPr>
          <w:sz w:val="22"/>
          <w:szCs w:val="22"/>
          <w:lang w:val="es-MX"/>
        </w:rPr>
      </w:pPr>
    </w:p>
    <w:p w:rsidR="00426783" w:rsidRDefault="00A13745" w:rsidP="00426783">
      <w:pPr>
        <w:ind w:firstLine="567"/>
        <w:jc w:val="center"/>
        <w:rPr>
          <w:sz w:val="22"/>
          <w:szCs w:val="22"/>
          <w:lang w:val="es-MX"/>
        </w:rPr>
      </w:pPr>
      <w:r>
        <w:rPr>
          <w:noProof/>
          <w:lang w:val="es-MX" w:eastAsia="es-MX"/>
        </w:rPr>
        <mc:AlternateContent>
          <mc:Choice Requires="wpg">
            <w:drawing>
              <wp:anchor distT="0" distB="0" distL="114300" distR="114300" simplePos="0" relativeHeight="251671552" behindDoc="0" locked="0" layoutInCell="1" allowOverlap="1" wp14:anchorId="1489E1CA" wp14:editId="08A7B0B1">
                <wp:simplePos x="0" y="0"/>
                <wp:positionH relativeFrom="margin">
                  <wp:posOffset>1411173</wp:posOffset>
                </wp:positionH>
                <wp:positionV relativeFrom="paragraph">
                  <wp:posOffset>2164918</wp:posOffset>
                </wp:positionV>
                <wp:extent cx="3488690" cy="254292"/>
                <wp:effectExtent l="0" t="0" r="0" b="0"/>
                <wp:wrapNone/>
                <wp:docPr id="27" name="Grupo 27"/>
                <wp:cNvGraphicFramePr/>
                <a:graphic xmlns:a="http://schemas.openxmlformats.org/drawingml/2006/main">
                  <a:graphicData uri="http://schemas.microsoft.com/office/word/2010/wordprocessingGroup">
                    <wpg:wgp>
                      <wpg:cNvGrpSpPr/>
                      <wpg:grpSpPr>
                        <a:xfrm>
                          <a:off x="0" y="0"/>
                          <a:ext cx="3488690" cy="254292"/>
                          <a:chOff x="238125" y="-44702"/>
                          <a:chExt cx="2644775" cy="254427"/>
                        </a:xfrm>
                      </wpg:grpSpPr>
                      <wps:wsp>
                        <wps:cNvPr id="29" name="Cuadro de texto 29"/>
                        <wps:cNvSpPr txBox="1"/>
                        <wps:spPr>
                          <a:xfrm>
                            <a:off x="2366540" y="-34241"/>
                            <a:ext cx="51636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0F96" w:rsidRPr="007718A9" w:rsidRDefault="007718A9" w:rsidP="00810F96">
                              <w:pPr>
                                <w:rPr>
                                  <w:sz w:val="16"/>
                                  <w:szCs w:val="16"/>
                                </w:rPr>
                              </w:pPr>
                              <w:r w:rsidRPr="007718A9">
                                <w:rPr>
                                  <w:sz w:val="16"/>
                                  <w:szCs w:val="16"/>
                                </w:rPr>
                                <w:t xml:space="preserve">Viga </w:t>
                              </w:r>
                              <w:r w:rsidR="00810F96" w:rsidRPr="007718A9">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4" name="Grupo 34"/>
                        <wpg:cNvGrpSpPr/>
                        <wpg:grpSpPr>
                          <a:xfrm>
                            <a:off x="238125" y="-44702"/>
                            <a:ext cx="1921192" cy="254427"/>
                            <a:chOff x="238125" y="-44702"/>
                            <a:chExt cx="1921192" cy="254427"/>
                          </a:xfrm>
                        </wpg:grpSpPr>
                        <wps:wsp>
                          <wps:cNvPr id="36" name="Cuadro de texto 36"/>
                          <wps:cNvSpPr txBox="1"/>
                          <wps:spPr>
                            <a:xfrm>
                              <a:off x="1693152" y="-34241"/>
                              <a:ext cx="466165" cy="2439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0F96" w:rsidRPr="007718A9" w:rsidRDefault="007718A9" w:rsidP="00810F96">
                                <w:pPr>
                                  <w:rPr>
                                    <w:sz w:val="16"/>
                                    <w:szCs w:val="16"/>
                                  </w:rPr>
                                </w:pPr>
                                <w:r w:rsidRPr="007718A9">
                                  <w:rPr>
                                    <w:sz w:val="16"/>
                                    <w:szCs w:val="16"/>
                                  </w:rPr>
                                  <w:t>Viga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Cuadro de texto 37"/>
                          <wps:cNvSpPr txBox="1"/>
                          <wps:spPr>
                            <a:xfrm>
                              <a:off x="1098952" y="-34232"/>
                              <a:ext cx="487456"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0F96" w:rsidRPr="007718A9" w:rsidRDefault="007718A9" w:rsidP="00810F96">
                                <w:pPr>
                                  <w:rPr>
                                    <w:sz w:val="16"/>
                                    <w:szCs w:val="16"/>
                                    <w:lang w:val="es-MX"/>
                                  </w:rPr>
                                </w:pPr>
                                <w:r w:rsidRPr="007718A9">
                                  <w:rPr>
                                    <w:sz w:val="16"/>
                                    <w:szCs w:val="16"/>
                                    <w:lang w:val="es-MX"/>
                                  </w:rPr>
                                  <w:t>Viga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Cuadro de texto 40"/>
                          <wps:cNvSpPr txBox="1"/>
                          <wps:spPr>
                            <a:xfrm>
                              <a:off x="238125" y="-44702"/>
                              <a:ext cx="438052" cy="2411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0F96" w:rsidRPr="007718A9" w:rsidRDefault="007718A9" w:rsidP="00810F96">
                                <w:pPr>
                                  <w:rPr>
                                    <w:sz w:val="16"/>
                                    <w:szCs w:val="16"/>
                                    <w:lang w:val="es-MX"/>
                                  </w:rPr>
                                </w:pPr>
                                <w:r w:rsidRPr="007718A9">
                                  <w:rPr>
                                    <w:sz w:val="16"/>
                                    <w:szCs w:val="16"/>
                                    <w:lang w:val="es-MX"/>
                                  </w:rPr>
                                  <w:t>Viga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89E1CA" id="Grupo 27" o:spid="_x0000_s1376" style="position:absolute;left:0;text-align:left;margin-left:111.1pt;margin-top:170.45pt;width:274.7pt;height:20pt;z-index:251671552;mso-position-horizontal-relative:margin;mso-position-vertical-relative:text;mso-width-relative:margin;mso-height-relative:margin" coordorigin="2381,-447" coordsize="26447,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">
                <v:shape id="Cuadro de texto 29" o:spid="_x0000_s1377" type="#_x0000_t202" style="position:absolute;left:23665;top:-342;width:5164;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810F96" w:rsidRPr="007718A9" w:rsidRDefault="007718A9" w:rsidP="00810F96">
                        <w:pPr>
                          <w:rPr>
                            <w:sz w:val="16"/>
                            <w:szCs w:val="16"/>
                          </w:rPr>
                        </w:pPr>
                        <w:r w:rsidRPr="007718A9">
                          <w:rPr>
                            <w:sz w:val="16"/>
                            <w:szCs w:val="16"/>
                          </w:rPr>
                          <w:t xml:space="preserve">Viga </w:t>
                        </w:r>
                        <w:r w:rsidR="00810F96" w:rsidRPr="007718A9">
                          <w:rPr>
                            <w:sz w:val="16"/>
                            <w:szCs w:val="16"/>
                          </w:rPr>
                          <w:t>4</w:t>
                        </w:r>
                      </w:p>
                    </w:txbxContent>
                  </v:textbox>
                </v:shape>
                <v:group id="Grupo 34" o:spid="_x0000_s1378" style="position:absolute;left:2381;top:-447;width:19212;height:2544" coordorigin="2381,-447" coordsize="19211,2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Cuadro de texto 36" o:spid="_x0000_s1379" type="#_x0000_t202" style="position:absolute;left:16931;top:-342;width:4662;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810F96" w:rsidRPr="007718A9" w:rsidRDefault="007718A9" w:rsidP="00810F96">
                          <w:pPr>
                            <w:rPr>
                              <w:sz w:val="16"/>
                              <w:szCs w:val="16"/>
                            </w:rPr>
                          </w:pPr>
                          <w:r w:rsidRPr="007718A9">
                            <w:rPr>
                              <w:sz w:val="16"/>
                              <w:szCs w:val="16"/>
                            </w:rPr>
                            <w:t>Viga 3</w:t>
                          </w:r>
                        </w:p>
                      </w:txbxContent>
                    </v:textbox>
                  </v:shape>
                  <v:shape id="Cuadro de texto 37" o:spid="_x0000_s1380" type="#_x0000_t202" style="position:absolute;left:10989;top:-342;width:4875;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810F96" w:rsidRPr="007718A9" w:rsidRDefault="007718A9" w:rsidP="00810F96">
                          <w:pPr>
                            <w:rPr>
                              <w:sz w:val="16"/>
                              <w:szCs w:val="16"/>
                              <w:lang w:val="es-MX"/>
                            </w:rPr>
                          </w:pPr>
                          <w:r w:rsidRPr="007718A9">
                            <w:rPr>
                              <w:sz w:val="16"/>
                              <w:szCs w:val="16"/>
                              <w:lang w:val="es-MX"/>
                            </w:rPr>
                            <w:t>Viga 2</w:t>
                          </w:r>
                        </w:p>
                      </w:txbxContent>
                    </v:textbox>
                  </v:shape>
                  <v:shape id="Cuadro de texto 40" o:spid="_x0000_s1381" type="#_x0000_t202" style="position:absolute;left:2381;top:-447;width:4380;height:2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810F96" w:rsidRPr="007718A9" w:rsidRDefault="007718A9" w:rsidP="00810F96">
                          <w:pPr>
                            <w:rPr>
                              <w:sz w:val="16"/>
                              <w:szCs w:val="16"/>
                              <w:lang w:val="es-MX"/>
                            </w:rPr>
                          </w:pPr>
                          <w:r w:rsidRPr="007718A9">
                            <w:rPr>
                              <w:sz w:val="16"/>
                              <w:szCs w:val="16"/>
                              <w:lang w:val="es-MX"/>
                            </w:rPr>
                            <w:t>Viga 1</w:t>
                          </w:r>
                        </w:p>
                      </w:txbxContent>
                    </v:textbox>
                  </v:shape>
                </v:group>
                <w10:wrap anchorx="margin"/>
              </v:group>
            </w:pict>
          </mc:Fallback>
        </mc:AlternateContent>
      </w:r>
      <w:r>
        <w:rPr>
          <w:noProof/>
          <w:lang w:val="es-MX" w:eastAsia="es-MX"/>
        </w:rPr>
        <mc:AlternateContent>
          <mc:Choice Requires="wps">
            <w:drawing>
              <wp:anchor distT="0" distB="0" distL="114300" distR="114300" simplePos="0" relativeHeight="251686912" behindDoc="0" locked="0" layoutInCell="1" allowOverlap="1" wp14:anchorId="110BB2F6" wp14:editId="08DD3288">
                <wp:simplePos x="0" y="0"/>
                <wp:positionH relativeFrom="margin">
                  <wp:posOffset>3046426</wp:posOffset>
                </wp:positionH>
                <wp:positionV relativeFrom="paragraph">
                  <wp:posOffset>2437596</wp:posOffset>
                </wp:positionV>
                <wp:extent cx="700369" cy="313020"/>
                <wp:effectExtent l="22225" t="0" r="103505" b="0"/>
                <wp:wrapNone/>
                <wp:docPr id="47" name="Cuadro de texto 47"/>
                <wp:cNvGraphicFramePr/>
                <a:graphic xmlns:a="http://schemas.openxmlformats.org/drawingml/2006/main">
                  <a:graphicData uri="http://schemas.microsoft.com/office/word/2010/wordprocessingShape">
                    <wps:wsp>
                      <wps:cNvSpPr txBox="1"/>
                      <wps:spPr>
                        <a:xfrm rot="3306551">
                          <a:off x="0" y="0"/>
                          <a:ext cx="700369" cy="313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745" w:rsidRPr="00A13745" w:rsidRDefault="00A13745" w:rsidP="00A13745">
                            <w:pPr>
                              <w:jc w:val="center"/>
                              <w:rPr>
                                <w:sz w:val="14"/>
                                <w:szCs w:val="14"/>
                              </w:rPr>
                            </w:pPr>
                            <w:r>
                              <w:rPr>
                                <w:sz w:val="14"/>
                                <w:szCs w:val="14"/>
                              </w:rPr>
                              <w:t>Contraventeo</w:t>
                            </w:r>
                            <w:r w:rsidRPr="00A13745">
                              <w:rPr>
                                <w:sz w:val="14"/>
                                <w:szCs w:val="14"/>
                              </w:rPr>
                              <w:t xml:space="preserve"> </w:t>
                            </w:r>
                            <w:r>
                              <w:rPr>
                                <w:sz w:val="14"/>
                                <w:szCs w:val="1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BB2F6" id="Cuadro de texto 47" o:spid="_x0000_s1382" type="#_x0000_t202" style="position:absolute;left:0;text-align:left;margin-left:239.9pt;margin-top:191.95pt;width:55.15pt;height:24.65pt;rotation:3611635fd;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" filled="f" stroked="f" strokeweight=".5pt">
                <v:textbox>
                  <w:txbxContent>
                    <w:p w:rsidR="00A13745" w:rsidRPr="00A13745" w:rsidRDefault="00A13745" w:rsidP="00A13745">
                      <w:pPr>
                        <w:jc w:val="center"/>
                        <w:rPr>
                          <w:sz w:val="14"/>
                          <w:szCs w:val="14"/>
                        </w:rPr>
                      </w:pPr>
                      <w:r>
                        <w:rPr>
                          <w:sz w:val="14"/>
                          <w:szCs w:val="14"/>
                        </w:rPr>
                        <w:t>Contraventeo</w:t>
                      </w:r>
                      <w:r w:rsidRPr="00A13745">
                        <w:rPr>
                          <w:sz w:val="14"/>
                          <w:szCs w:val="14"/>
                        </w:rPr>
                        <w:t xml:space="preserve"> </w:t>
                      </w:r>
                      <w:r>
                        <w:rPr>
                          <w:sz w:val="14"/>
                          <w:szCs w:val="14"/>
                        </w:rPr>
                        <w:t>2</w:t>
                      </w:r>
                    </w:p>
                  </w:txbxContent>
                </v:textbox>
                <w10:wrap anchorx="margin"/>
              </v:shape>
            </w:pict>
          </mc:Fallback>
        </mc:AlternateContent>
      </w:r>
      <w:r>
        <w:rPr>
          <w:noProof/>
          <w:lang w:val="es-MX" w:eastAsia="es-MX"/>
        </w:rPr>
        <mc:AlternateContent>
          <mc:Choice Requires="wps">
            <w:drawing>
              <wp:anchor distT="0" distB="0" distL="114300" distR="114300" simplePos="0" relativeHeight="251684864" behindDoc="0" locked="0" layoutInCell="1" allowOverlap="1" wp14:anchorId="28E8307F" wp14:editId="6E994E9A">
                <wp:simplePos x="0" y="0"/>
                <wp:positionH relativeFrom="margin">
                  <wp:posOffset>2597810</wp:posOffset>
                </wp:positionH>
                <wp:positionV relativeFrom="paragraph">
                  <wp:posOffset>2436834</wp:posOffset>
                </wp:positionV>
                <wp:extent cx="700369" cy="313020"/>
                <wp:effectExtent l="60325" t="0" r="65405" b="0"/>
                <wp:wrapNone/>
                <wp:docPr id="46" name="Cuadro de texto 46"/>
                <wp:cNvGraphicFramePr/>
                <a:graphic xmlns:a="http://schemas.openxmlformats.org/drawingml/2006/main">
                  <a:graphicData uri="http://schemas.microsoft.com/office/word/2010/wordprocessingShape">
                    <wps:wsp>
                      <wps:cNvSpPr txBox="1"/>
                      <wps:spPr>
                        <a:xfrm rot="18259305">
                          <a:off x="0" y="0"/>
                          <a:ext cx="700369" cy="313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745" w:rsidRPr="00A13745" w:rsidRDefault="00A13745" w:rsidP="00A13745">
                            <w:pPr>
                              <w:jc w:val="center"/>
                              <w:rPr>
                                <w:sz w:val="14"/>
                                <w:szCs w:val="14"/>
                              </w:rPr>
                            </w:pPr>
                            <w:r>
                              <w:rPr>
                                <w:sz w:val="14"/>
                                <w:szCs w:val="14"/>
                              </w:rPr>
                              <w:t>Contraventeo</w:t>
                            </w:r>
                            <w:r w:rsidRPr="00A13745">
                              <w:rPr>
                                <w:sz w:val="14"/>
                                <w:szCs w:val="14"/>
                              </w:rPr>
                              <w:t xml:space="preserve"> </w:t>
                            </w:r>
                            <w:r>
                              <w:rPr>
                                <w:sz w:val="14"/>
                                <w:szCs w:val="1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8307F" id="Cuadro de texto 46" o:spid="_x0000_s1383" type="#_x0000_t202" style="position:absolute;left:0;text-align:left;margin-left:204.55pt;margin-top:191.9pt;width:55.15pt;height:24.65pt;rotation:-3648930fd;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" filled="f" stroked="f" strokeweight=".5pt">
                <v:textbox>
                  <w:txbxContent>
                    <w:p w:rsidR="00A13745" w:rsidRPr="00A13745" w:rsidRDefault="00A13745" w:rsidP="00A13745">
                      <w:pPr>
                        <w:jc w:val="center"/>
                        <w:rPr>
                          <w:sz w:val="14"/>
                          <w:szCs w:val="14"/>
                        </w:rPr>
                      </w:pPr>
                      <w:r>
                        <w:rPr>
                          <w:sz w:val="14"/>
                          <w:szCs w:val="14"/>
                        </w:rPr>
                        <w:t>Contraventeo</w:t>
                      </w:r>
                      <w:r w:rsidRPr="00A13745">
                        <w:rPr>
                          <w:sz w:val="14"/>
                          <w:szCs w:val="14"/>
                        </w:rPr>
                        <w:t xml:space="preserve"> </w:t>
                      </w:r>
                      <w:r>
                        <w:rPr>
                          <w:sz w:val="14"/>
                          <w:szCs w:val="14"/>
                        </w:rPr>
                        <w:t>1</w:t>
                      </w:r>
                    </w:p>
                  </w:txbxContent>
                </v:textbox>
                <w10:wrap anchorx="margin"/>
              </v:shape>
            </w:pict>
          </mc:Fallback>
        </mc:AlternateContent>
      </w:r>
      <w:r>
        <w:rPr>
          <w:noProof/>
          <w:lang w:val="es-MX" w:eastAsia="es-MX"/>
        </w:rPr>
        <mc:AlternateContent>
          <mc:Choice Requires="wps">
            <w:drawing>
              <wp:anchor distT="0" distB="0" distL="114300" distR="114300" simplePos="0" relativeHeight="251673600" behindDoc="0" locked="0" layoutInCell="1" allowOverlap="1" wp14:anchorId="0A695B51" wp14:editId="06E0DF29">
                <wp:simplePos x="0" y="0"/>
                <wp:positionH relativeFrom="leftMargin">
                  <wp:posOffset>3812566</wp:posOffset>
                </wp:positionH>
                <wp:positionV relativeFrom="paragraph">
                  <wp:posOffset>1990725</wp:posOffset>
                </wp:positionV>
                <wp:extent cx="565150" cy="215900"/>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565150"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5B63" w:rsidRPr="00535B63" w:rsidRDefault="00535B63" w:rsidP="00535B63">
                            <w:pPr>
                              <w:rPr>
                                <w:sz w:val="14"/>
                                <w:szCs w:val="14"/>
                              </w:rPr>
                            </w:pPr>
                            <w:r w:rsidRPr="00535B63">
                              <w:rPr>
                                <w:sz w:val="14"/>
                                <w:szCs w:val="14"/>
                              </w:rPr>
                              <w:t>Eslabón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95B51" id="Cuadro de texto 41" o:spid="_x0000_s1384" type="#_x0000_t202" style="position:absolute;left:0;text-align:left;margin-left:300.2pt;margin-top:156.75pt;width:44.5pt;height:17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" filled="f" stroked="f" strokeweight=".5pt">
                <v:textbox>
                  <w:txbxContent>
                    <w:p w:rsidR="00535B63" w:rsidRPr="00535B63" w:rsidRDefault="00535B63" w:rsidP="00535B63">
                      <w:pPr>
                        <w:rPr>
                          <w:sz w:val="14"/>
                          <w:szCs w:val="14"/>
                        </w:rPr>
                      </w:pPr>
                      <w:r w:rsidRPr="00535B63">
                        <w:rPr>
                          <w:sz w:val="14"/>
                          <w:szCs w:val="14"/>
                        </w:rPr>
                        <w:t xml:space="preserve">Eslabón </w:t>
                      </w:r>
                      <w:r w:rsidRPr="00535B63">
                        <w:rPr>
                          <w:sz w:val="14"/>
                          <w:szCs w:val="14"/>
                        </w:rPr>
                        <w:t>1</w:t>
                      </w:r>
                    </w:p>
                  </w:txbxContent>
                </v:textbox>
                <w10:wrap anchorx="margin"/>
              </v:shape>
            </w:pict>
          </mc:Fallback>
        </mc:AlternateContent>
      </w:r>
      <w:r>
        <w:rPr>
          <w:noProof/>
          <w:lang w:val="es-MX" w:eastAsia="es-MX"/>
        </w:rPr>
        <mc:AlternateContent>
          <mc:Choice Requires="wpg">
            <w:drawing>
              <wp:anchor distT="0" distB="0" distL="114300" distR="114300" simplePos="0" relativeHeight="251682816" behindDoc="0" locked="0" layoutInCell="1" allowOverlap="1" wp14:anchorId="1A52DC1B" wp14:editId="77D2BCAA">
                <wp:simplePos x="0" y="0"/>
                <wp:positionH relativeFrom="column">
                  <wp:posOffset>979576</wp:posOffset>
                </wp:positionH>
                <wp:positionV relativeFrom="paragraph">
                  <wp:posOffset>2618461</wp:posOffset>
                </wp:positionV>
                <wp:extent cx="4394150" cy="298856"/>
                <wp:effectExtent l="0" t="0" r="0" b="6350"/>
                <wp:wrapNone/>
                <wp:docPr id="48" name="Grupo 48"/>
                <wp:cNvGraphicFramePr/>
                <a:graphic xmlns:a="http://schemas.openxmlformats.org/drawingml/2006/main">
                  <a:graphicData uri="http://schemas.microsoft.com/office/word/2010/wordprocessingGroup">
                    <wpg:wgp>
                      <wpg:cNvGrpSpPr/>
                      <wpg:grpSpPr>
                        <a:xfrm>
                          <a:off x="0" y="0"/>
                          <a:ext cx="4394150" cy="298856"/>
                          <a:chOff x="0" y="0"/>
                          <a:chExt cx="4394150" cy="298856"/>
                        </a:xfrm>
                      </wpg:grpSpPr>
                      <wps:wsp>
                        <wps:cNvPr id="42" name="Cuadro de texto 42"/>
                        <wps:cNvSpPr txBox="1"/>
                        <wps:spPr>
                          <a:xfrm>
                            <a:off x="0" y="36576"/>
                            <a:ext cx="4000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745" w:rsidRPr="00A13745" w:rsidRDefault="00A13745" w:rsidP="00A13745">
                              <w:pPr>
                                <w:rPr>
                                  <w:sz w:val="14"/>
                                  <w:szCs w:val="14"/>
                                </w:rPr>
                              </w:pPr>
                              <w:r w:rsidRPr="00A13745">
                                <w:rPr>
                                  <w:sz w:val="14"/>
                                  <w:szCs w:val="14"/>
                                </w:rPr>
                                <w:t>Col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Cuadro de texto 43"/>
                        <wps:cNvSpPr txBox="1"/>
                        <wps:spPr>
                          <a:xfrm>
                            <a:off x="1221639" y="29260"/>
                            <a:ext cx="4000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745" w:rsidRPr="00A13745" w:rsidRDefault="00A13745" w:rsidP="00A13745">
                              <w:pPr>
                                <w:rPr>
                                  <w:sz w:val="14"/>
                                  <w:szCs w:val="14"/>
                                </w:rPr>
                              </w:pPr>
                              <w:r w:rsidRPr="00A13745">
                                <w:rPr>
                                  <w:sz w:val="14"/>
                                  <w:szCs w:val="14"/>
                                </w:rPr>
                                <w:t xml:space="preserve">Col </w:t>
                              </w:r>
                              <w:r>
                                <w:rPr>
                                  <w:sz w:val="14"/>
                                  <w:szCs w:val="1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Cuadro de texto 44"/>
                        <wps:cNvSpPr txBox="1"/>
                        <wps:spPr>
                          <a:xfrm>
                            <a:off x="2772461" y="51206"/>
                            <a:ext cx="4000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745" w:rsidRPr="00A13745" w:rsidRDefault="00A13745" w:rsidP="00A13745">
                              <w:pPr>
                                <w:rPr>
                                  <w:sz w:val="14"/>
                                  <w:szCs w:val="14"/>
                                </w:rPr>
                              </w:pPr>
                              <w:r w:rsidRPr="00A13745">
                                <w:rPr>
                                  <w:sz w:val="14"/>
                                  <w:szCs w:val="14"/>
                                </w:rPr>
                                <w:t xml:space="preserve">Col </w:t>
                              </w:r>
                              <w:r>
                                <w:rPr>
                                  <w:sz w:val="14"/>
                                  <w:szCs w:val="1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Cuadro de texto 45"/>
                        <wps:cNvSpPr txBox="1"/>
                        <wps:spPr>
                          <a:xfrm>
                            <a:off x="3994100" y="0"/>
                            <a:ext cx="4000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745" w:rsidRPr="00A13745" w:rsidRDefault="00A13745" w:rsidP="00A13745">
                              <w:pPr>
                                <w:rPr>
                                  <w:sz w:val="14"/>
                                  <w:szCs w:val="14"/>
                                </w:rPr>
                              </w:pPr>
                              <w:r w:rsidRPr="00A13745">
                                <w:rPr>
                                  <w:sz w:val="14"/>
                                  <w:szCs w:val="14"/>
                                </w:rPr>
                                <w:t xml:space="preserve">Col </w:t>
                              </w:r>
                              <w:r>
                                <w:rPr>
                                  <w:sz w:val="14"/>
                                  <w:szCs w:val="1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52DC1B" id="Grupo 48" o:spid="_x0000_s1385" style="position:absolute;left:0;text-align:left;margin-left:77.15pt;margin-top:206.2pt;width:346pt;height:23.55pt;z-index:251682816;mso-position-horizontal-relative:text;mso-position-vertical-relative:text" coordsize="43941,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">
                <v:shape id="Cuadro de texto 42" o:spid="_x0000_s1386" type="#_x0000_t202" style="position:absolute;top:365;width:4000;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A13745" w:rsidRPr="00A13745" w:rsidRDefault="00A13745" w:rsidP="00A13745">
                        <w:pPr>
                          <w:rPr>
                            <w:sz w:val="14"/>
                            <w:szCs w:val="14"/>
                          </w:rPr>
                        </w:pPr>
                        <w:r w:rsidRPr="00A13745">
                          <w:rPr>
                            <w:sz w:val="14"/>
                            <w:szCs w:val="14"/>
                          </w:rPr>
                          <w:t>Col 1</w:t>
                        </w:r>
                      </w:p>
                    </w:txbxContent>
                  </v:textbox>
                </v:shape>
                <v:shape id="Cuadro de texto 43" o:spid="_x0000_s1387" type="#_x0000_t202" style="position:absolute;left:12216;top:292;width:4000;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A13745" w:rsidRPr="00A13745" w:rsidRDefault="00A13745" w:rsidP="00A13745">
                        <w:pPr>
                          <w:rPr>
                            <w:sz w:val="14"/>
                            <w:szCs w:val="14"/>
                          </w:rPr>
                        </w:pPr>
                        <w:r w:rsidRPr="00A13745">
                          <w:rPr>
                            <w:sz w:val="14"/>
                            <w:szCs w:val="14"/>
                          </w:rPr>
                          <w:t xml:space="preserve">Col </w:t>
                        </w:r>
                        <w:r>
                          <w:rPr>
                            <w:sz w:val="14"/>
                            <w:szCs w:val="14"/>
                          </w:rPr>
                          <w:t>2</w:t>
                        </w:r>
                      </w:p>
                    </w:txbxContent>
                  </v:textbox>
                </v:shape>
                <v:shape id="Cuadro de texto 44" o:spid="_x0000_s1388" type="#_x0000_t202" style="position:absolute;left:27724;top:512;width:400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A13745" w:rsidRPr="00A13745" w:rsidRDefault="00A13745" w:rsidP="00A13745">
                        <w:pPr>
                          <w:rPr>
                            <w:sz w:val="14"/>
                            <w:szCs w:val="14"/>
                          </w:rPr>
                        </w:pPr>
                        <w:r w:rsidRPr="00A13745">
                          <w:rPr>
                            <w:sz w:val="14"/>
                            <w:szCs w:val="14"/>
                          </w:rPr>
                          <w:t xml:space="preserve">Col </w:t>
                        </w:r>
                        <w:r>
                          <w:rPr>
                            <w:sz w:val="14"/>
                            <w:szCs w:val="14"/>
                          </w:rPr>
                          <w:t>3</w:t>
                        </w:r>
                      </w:p>
                    </w:txbxContent>
                  </v:textbox>
                </v:shape>
                <v:shape id="Cuadro de texto 45" o:spid="_x0000_s1389" type="#_x0000_t202" style="position:absolute;left:39941;width:400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A13745" w:rsidRPr="00A13745" w:rsidRDefault="00A13745" w:rsidP="00A13745">
                        <w:pPr>
                          <w:rPr>
                            <w:sz w:val="14"/>
                            <w:szCs w:val="14"/>
                          </w:rPr>
                        </w:pPr>
                        <w:r w:rsidRPr="00A13745">
                          <w:rPr>
                            <w:sz w:val="14"/>
                            <w:szCs w:val="14"/>
                          </w:rPr>
                          <w:t xml:space="preserve">Col </w:t>
                        </w:r>
                        <w:r>
                          <w:rPr>
                            <w:sz w:val="14"/>
                            <w:szCs w:val="14"/>
                          </w:rPr>
                          <w:t>4</w:t>
                        </w:r>
                      </w:p>
                    </w:txbxContent>
                  </v:textbox>
                </v:shape>
              </v:group>
            </w:pict>
          </mc:Fallback>
        </mc:AlternateContent>
      </w:r>
      <w:r w:rsidR="00426783">
        <w:rPr>
          <w:noProof/>
          <w:lang w:val="es-MX" w:eastAsia="es-MX"/>
        </w:rPr>
        <w:drawing>
          <wp:inline distT="0" distB="0" distL="0" distR="0" wp14:anchorId="5FCB1F5C" wp14:editId="0E7F0655">
            <wp:extent cx="3989166" cy="3028208"/>
            <wp:effectExtent l="0" t="0" r="0" b="127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36890" cy="3064435"/>
                    </a:xfrm>
                    <a:prstGeom prst="rect">
                      <a:avLst/>
                    </a:prstGeom>
                  </pic:spPr>
                </pic:pic>
              </a:graphicData>
            </a:graphic>
          </wp:inline>
        </w:drawing>
      </w:r>
    </w:p>
    <w:p w:rsidR="00426783" w:rsidRDefault="00426783" w:rsidP="00426783">
      <w:pPr>
        <w:ind w:firstLine="567"/>
        <w:jc w:val="center"/>
        <w:rPr>
          <w:szCs w:val="22"/>
          <w:lang w:val="es-MX"/>
        </w:rPr>
      </w:pPr>
      <w:r w:rsidRPr="000F6909">
        <w:rPr>
          <w:szCs w:val="22"/>
          <w:lang w:val="es-MX"/>
        </w:rPr>
        <w:t xml:space="preserve">Figura </w:t>
      </w:r>
      <w:r w:rsidR="00F3150A">
        <w:rPr>
          <w:szCs w:val="22"/>
          <w:lang w:val="es-MX"/>
        </w:rPr>
        <w:t>24</w:t>
      </w:r>
      <w:r w:rsidRPr="000F6909">
        <w:rPr>
          <w:szCs w:val="22"/>
          <w:lang w:val="es-MX"/>
        </w:rPr>
        <w:t xml:space="preserve">. </w:t>
      </w:r>
      <w:r w:rsidRPr="00426783">
        <w:rPr>
          <w:szCs w:val="22"/>
          <w:lang w:val="es-MX"/>
        </w:rPr>
        <w:t>Señalización del eslabón que ha fallado, del modelo 4N_MCE ante la secuencia EP2R3(100%)</w:t>
      </w:r>
    </w:p>
    <w:p w:rsidR="007460B9" w:rsidRDefault="007460B9" w:rsidP="00426783">
      <w:pPr>
        <w:ind w:firstLine="567"/>
        <w:jc w:val="center"/>
        <w:rPr>
          <w:szCs w:val="22"/>
          <w:lang w:val="es-MX"/>
        </w:rPr>
      </w:pPr>
    </w:p>
    <w:p w:rsidR="00426783" w:rsidRDefault="001950AB" w:rsidP="00426783">
      <w:pPr>
        <w:ind w:firstLine="567"/>
        <w:jc w:val="center"/>
        <w:rPr>
          <w:sz w:val="22"/>
          <w:szCs w:val="22"/>
          <w:lang w:val="es-MX"/>
        </w:rPr>
      </w:pPr>
      <w:r>
        <w:rPr>
          <w:noProof/>
          <w:lang w:val="es-MX" w:eastAsia="es-MX"/>
        </w:rPr>
        <w:lastRenderedPageBreak/>
        <w:drawing>
          <wp:inline distT="0" distB="0" distL="0" distR="0">
            <wp:extent cx="1302800" cy="12044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ga 1.eps"/>
                    <pic:cNvPicPr/>
                  </pic:nvPicPr>
                  <pic:blipFill>
                    <a:blip r:embed="rId43">
                      <a:extLst>
                        <a:ext uri="{28A0092B-C50C-407E-A947-70E740481C1C}">
                          <a14:useLocalDpi xmlns:a14="http://schemas.microsoft.com/office/drawing/2010/main" val="0"/>
                        </a:ext>
                      </a:extLst>
                    </a:blip>
                    <a:stretch>
                      <a:fillRect/>
                    </a:stretch>
                  </pic:blipFill>
                  <pic:spPr>
                    <a:xfrm>
                      <a:off x="0" y="0"/>
                      <a:ext cx="1310688" cy="1211768"/>
                    </a:xfrm>
                    <a:prstGeom prst="rect">
                      <a:avLst/>
                    </a:prstGeom>
                  </pic:spPr>
                </pic:pic>
              </a:graphicData>
            </a:graphic>
          </wp:inline>
        </w:drawing>
      </w:r>
      <w:r w:rsidR="00252A38">
        <w:rPr>
          <w:noProof/>
          <w:lang w:val="es-MX" w:eastAsia="es-MX"/>
        </w:rPr>
        <w:drawing>
          <wp:inline distT="0" distB="0" distL="0" distR="0">
            <wp:extent cx="1368303" cy="1200536"/>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ga 2.eps"/>
                    <pic:cNvPicPr/>
                  </pic:nvPicPr>
                  <pic:blipFill>
                    <a:blip r:embed="rId44">
                      <a:extLst>
                        <a:ext uri="{28A0092B-C50C-407E-A947-70E740481C1C}">
                          <a14:useLocalDpi xmlns:a14="http://schemas.microsoft.com/office/drawing/2010/main" val="0"/>
                        </a:ext>
                      </a:extLst>
                    </a:blip>
                    <a:stretch>
                      <a:fillRect/>
                    </a:stretch>
                  </pic:blipFill>
                  <pic:spPr>
                    <a:xfrm>
                      <a:off x="0" y="0"/>
                      <a:ext cx="1374818" cy="1206253"/>
                    </a:xfrm>
                    <a:prstGeom prst="rect">
                      <a:avLst/>
                    </a:prstGeom>
                  </pic:spPr>
                </pic:pic>
              </a:graphicData>
            </a:graphic>
          </wp:inline>
        </w:drawing>
      </w:r>
      <w:r>
        <w:rPr>
          <w:noProof/>
          <w:lang w:val="es-MX" w:eastAsia="es-MX"/>
        </w:rPr>
        <w:drawing>
          <wp:inline distT="0" distB="0" distL="0" distR="0">
            <wp:extent cx="1289050" cy="1200883"/>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ga 3.eps"/>
                    <pic:cNvPicPr/>
                  </pic:nvPicPr>
                  <pic:blipFill>
                    <a:blip r:embed="rId45">
                      <a:extLst>
                        <a:ext uri="{28A0092B-C50C-407E-A947-70E740481C1C}">
                          <a14:useLocalDpi xmlns:a14="http://schemas.microsoft.com/office/drawing/2010/main" val="0"/>
                        </a:ext>
                      </a:extLst>
                    </a:blip>
                    <a:stretch>
                      <a:fillRect/>
                    </a:stretch>
                  </pic:blipFill>
                  <pic:spPr>
                    <a:xfrm>
                      <a:off x="0" y="0"/>
                      <a:ext cx="1293954" cy="1205451"/>
                    </a:xfrm>
                    <a:prstGeom prst="rect">
                      <a:avLst/>
                    </a:prstGeom>
                  </pic:spPr>
                </pic:pic>
              </a:graphicData>
            </a:graphic>
          </wp:inline>
        </w:drawing>
      </w:r>
      <w:r w:rsidR="00252A38">
        <w:rPr>
          <w:noProof/>
          <w:lang w:val="es-MX" w:eastAsia="es-MX"/>
        </w:rPr>
        <w:drawing>
          <wp:inline distT="0" distB="0" distL="0" distR="0">
            <wp:extent cx="1276350" cy="1191259"/>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ga 4.eps"/>
                    <pic:cNvPicPr/>
                  </pic:nvPicPr>
                  <pic:blipFill>
                    <a:blip r:embed="rId46">
                      <a:extLst>
                        <a:ext uri="{28A0092B-C50C-407E-A947-70E740481C1C}">
                          <a14:useLocalDpi xmlns:a14="http://schemas.microsoft.com/office/drawing/2010/main" val="0"/>
                        </a:ext>
                      </a:extLst>
                    </a:blip>
                    <a:stretch>
                      <a:fillRect/>
                    </a:stretch>
                  </pic:blipFill>
                  <pic:spPr>
                    <a:xfrm>
                      <a:off x="0" y="0"/>
                      <a:ext cx="1284645" cy="1199001"/>
                    </a:xfrm>
                    <a:prstGeom prst="rect">
                      <a:avLst/>
                    </a:prstGeom>
                  </pic:spPr>
                </pic:pic>
              </a:graphicData>
            </a:graphic>
          </wp:inline>
        </w:drawing>
      </w:r>
    </w:p>
    <w:p w:rsidR="00810F96" w:rsidRDefault="00810F96" w:rsidP="00426783">
      <w:pPr>
        <w:ind w:firstLine="567"/>
        <w:jc w:val="center"/>
        <w:rPr>
          <w:sz w:val="22"/>
          <w:szCs w:val="22"/>
          <w:lang w:val="es-MX"/>
        </w:rPr>
      </w:pPr>
    </w:p>
    <w:p w:rsidR="00426783" w:rsidRDefault="00810F96" w:rsidP="00426783">
      <w:pPr>
        <w:ind w:firstLine="567"/>
        <w:jc w:val="center"/>
        <w:rPr>
          <w:sz w:val="22"/>
          <w:szCs w:val="22"/>
          <w:lang w:val="es-MX"/>
        </w:rPr>
      </w:pPr>
      <w:r>
        <w:rPr>
          <w:noProof/>
          <w:lang w:val="es-MX" w:eastAsia="es-MX"/>
        </w:rPr>
        <w:drawing>
          <wp:inline distT="0" distB="0" distL="0" distR="0">
            <wp:extent cx="1504950" cy="1400289"/>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ntraventeo 1.eps"/>
                    <pic:cNvPicPr/>
                  </pic:nvPicPr>
                  <pic:blipFill>
                    <a:blip r:embed="rId47">
                      <a:extLst>
                        <a:ext uri="{28A0092B-C50C-407E-A947-70E740481C1C}">
                          <a14:useLocalDpi xmlns:a14="http://schemas.microsoft.com/office/drawing/2010/main" val="0"/>
                        </a:ext>
                      </a:extLst>
                    </a:blip>
                    <a:stretch>
                      <a:fillRect/>
                    </a:stretch>
                  </pic:blipFill>
                  <pic:spPr>
                    <a:xfrm>
                      <a:off x="0" y="0"/>
                      <a:ext cx="1511245" cy="1406146"/>
                    </a:xfrm>
                    <a:prstGeom prst="rect">
                      <a:avLst/>
                    </a:prstGeom>
                  </pic:spPr>
                </pic:pic>
              </a:graphicData>
            </a:graphic>
          </wp:inline>
        </w:drawing>
      </w:r>
      <w:r>
        <w:rPr>
          <w:noProof/>
          <w:lang w:val="es-MX" w:eastAsia="es-MX"/>
        </w:rPr>
        <w:drawing>
          <wp:inline distT="0" distB="0" distL="0" distR="0">
            <wp:extent cx="1522057" cy="1405255"/>
            <wp:effectExtent l="0" t="0" r="254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ntraventeo 2.eps"/>
                    <pic:cNvPicPr/>
                  </pic:nvPicPr>
                  <pic:blipFill>
                    <a:blip r:embed="rId48">
                      <a:extLst>
                        <a:ext uri="{28A0092B-C50C-407E-A947-70E740481C1C}">
                          <a14:useLocalDpi xmlns:a14="http://schemas.microsoft.com/office/drawing/2010/main" val="0"/>
                        </a:ext>
                      </a:extLst>
                    </a:blip>
                    <a:stretch>
                      <a:fillRect/>
                    </a:stretch>
                  </pic:blipFill>
                  <pic:spPr>
                    <a:xfrm>
                      <a:off x="0" y="0"/>
                      <a:ext cx="1534749" cy="1416973"/>
                    </a:xfrm>
                    <a:prstGeom prst="rect">
                      <a:avLst/>
                    </a:prstGeom>
                  </pic:spPr>
                </pic:pic>
              </a:graphicData>
            </a:graphic>
          </wp:inline>
        </w:drawing>
      </w:r>
    </w:p>
    <w:p w:rsidR="00810F96" w:rsidRDefault="00810F96" w:rsidP="00426783">
      <w:pPr>
        <w:ind w:firstLine="567"/>
        <w:jc w:val="center"/>
        <w:rPr>
          <w:sz w:val="22"/>
          <w:szCs w:val="22"/>
          <w:lang w:val="es-MX"/>
        </w:rPr>
      </w:pPr>
    </w:p>
    <w:p w:rsidR="00426783" w:rsidRDefault="00E60FCA" w:rsidP="00426783">
      <w:pPr>
        <w:ind w:firstLine="567"/>
        <w:jc w:val="center"/>
        <w:rPr>
          <w:sz w:val="22"/>
          <w:szCs w:val="22"/>
          <w:lang w:val="es-MX"/>
        </w:rPr>
      </w:pPr>
      <w:r>
        <w:rPr>
          <w:noProof/>
          <w:lang w:val="es-MX" w:eastAsia="es-MX"/>
        </w:rPr>
        <w:drawing>
          <wp:inline distT="0" distB="0" distL="0" distR="0">
            <wp:extent cx="1384300" cy="1295096"/>
            <wp:effectExtent l="0" t="0" r="635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umna1.eps"/>
                    <pic:cNvPicPr/>
                  </pic:nvPicPr>
                  <pic:blipFill>
                    <a:blip r:embed="rId49">
                      <a:extLst>
                        <a:ext uri="{28A0092B-C50C-407E-A947-70E740481C1C}">
                          <a14:useLocalDpi xmlns:a14="http://schemas.microsoft.com/office/drawing/2010/main" val="0"/>
                        </a:ext>
                      </a:extLst>
                    </a:blip>
                    <a:stretch>
                      <a:fillRect/>
                    </a:stretch>
                  </pic:blipFill>
                  <pic:spPr>
                    <a:xfrm>
                      <a:off x="0" y="0"/>
                      <a:ext cx="1395126" cy="1305225"/>
                    </a:xfrm>
                    <a:prstGeom prst="rect">
                      <a:avLst/>
                    </a:prstGeom>
                  </pic:spPr>
                </pic:pic>
              </a:graphicData>
            </a:graphic>
          </wp:inline>
        </w:drawing>
      </w:r>
      <w:r>
        <w:rPr>
          <w:noProof/>
          <w:lang w:val="es-MX" w:eastAsia="es-MX"/>
        </w:rPr>
        <w:drawing>
          <wp:inline distT="0" distB="0" distL="0" distR="0">
            <wp:extent cx="1388538" cy="1301545"/>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lumna2.eps"/>
                    <pic:cNvPicPr/>
                  </pic:nvPicPr>
                  <pic:blipFill>
                    <a:blip r:embed="rId50">
                      <a:extLst>
                        <a:ext uri="{28A0092B-C50C-407E-A947-70E740481C1C}">
                          <a14:useLocalDpi xmlns:a14="http://schemas.microsoft.com/office/drawing/2010/main" val="0"/>
                        </a:ext>
                      </a:extLst>
                    </a:blip>
                    <a:stretch>
                      <a:fillRect/>
                    </a:stretch>
                  </pic:blipFill>
                  <pic:spPr>
                    <a:xfrm>
                      <a:off x="0" y="0"/>
                      <a:ext cx="1391132" cy="1303977"/>
                    </a:xfrm>
                    <a:prstGeom prst="rect">
                      <a:avLst/>
                    </a:prstGeom>
                  </pic:spPr>
                </pic:pic>
              </a:graphicData>
            </a:graphic>
          </wp:inline>
        </w:drawing>
      </w:r>
      <w:r>
        <w:rPr>
          <w:noProof/>
          <w:lang w:val="es-MX" w:eastAsia="es-MX"/>
        </w:rPr>
        <w:drawing>
          <wp:inline distT="0" distB="0" distL="0" distR="0">
            <wp:extent cx="1391411" cy="13017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lumna3.eps"/>
                    <pic:cNvPicPr/>
                  </pic:nvPicPr>
                  <pic:blipFill>
                    <a:blip r:embed="rId51">
                      <a:extLst>
                        <a:ext uri="{28A0092B-C50C-407E-A947-70E740481C1C}">
                          <a14:useLocalDpi xmlns:a14="http://schemas.microsoft.com/office/drawing/2010/main" val="0"/>
                        </a:ext>
                      </a:extLst>
                    </a:blip>
                    <a:stretch>
                      <a:fillRect/>
                    </a:stretch>
                  </pic:blipFill>
                  <pic:spPr>
                    <a:xfrm>
                      <a:off x="0" y="0"/>
                      <a:ext cx="1394453" cy="1304596"/>
                    </a:xfrm>
                    <a:prstGeom prst="rect">
                      <a:avLst/>
                    </a:prstGeom>
                  </pic:spPr>
                </pic:pic>
              </a:graphicData>
            </a:graphic>
          </wp:inline>
        </w:drawing>
      </w:r>
      <w:r>
        <w:rPr>
          <w:noProof/>
          <w:lang w:val="es-MX" w:eastAsia="es-MX"/>
        </w:rPr>
        <w:drawing>
          <wp:inline distT="0" distB="0" distL="0" distR="0">
            <wp:extent cx="1367519" cy="1297305"/>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lumna4.eps"/>
                    <pic:cNvPicPr/>
                  </pic:nvPicPr>
                  <pic:blipFill>
                    <a:blip r:embed="rId52">
                      <a:extLst>
                        <a:ext uri="{28A0092B-C50C-407E-A947-70E740481C1C}">
                          <a14:useLocalDpi xmlns:a14="http://schemas.microsoft.com/office/drawing/2010/main" val="0"/>
                        </a:ext>
                      </a:extLst>
                    </a:blip>
                    <a:stretch>
                      <a:fillRect/>
                    </a:stretch>
                  </pic:blipFill>
                  <pic:spPr>
                    <a:xfrm>
                      <a:off x="0" y="0"/>
                      <a:ext cx="1371571" cy="1301149"/>
                    </a:xfrm>
                    <a:prstGeom prst="rect">
                      <a:avLst/>
                    </a:prstGeom>
                  </pic:spPr>
                </pic:pic>
              </a:graphicData>
            </a:graphic>
          </wp:inline>
        </w:drawing>
      </w:r>
    </w:p>
    <w:p w:rsidR="00426783" w:rsidRPr="00DB7A3B" w:rsidRDefault="00426783" w:rsidP="00426783">
      <w:pPr>
        <w:ind w:firstLine="567"/>
        <w:jc w:val="center"/>
        <w:rPr>
          <w:sz w:val="22"/>
          <w:szCs w:val="22"/>
          <w:lang w:val="es-MX"/>
        </w:rPr>
      </w:pPr>
      <w:r w:rsidRPr="000F6909">
        <w:rPr>
          <w:szCs w:val="22"/>
          <w:lang w:val="es-MX"/>
        </w:rPr>
        <w:t xml:space="preserve">Figura </w:t>
      </w:r>
      <w:r w:rsidR="00F3150A">
        <w:rPr>
          <w:szCs w:val="22"/>
          <w:lang w:val="es-MX"/>
        </w:rPr>
        <w:t>25</w:t>
      </w:r>
      <w:r w:rsidRPr="000F6909">
        <w:rPr>
          <w:szCs w:val="22"/>
          <w:lang w:val="es-MX"/>
        </w:rPr>
        <w:t xml:space="preserve">. </w:t>
      </w:r>
      <w:r w:rsidR="004F24E4" w:rsidRPr="004F24E4">
        <w:rPr>
          <w:szCs w:val="22"/>
          <w:lang w:val="es-MX"/>
        </w:rPr>
        <w:t>Curvas histeréticas de los elementos vigas y columnas cercanas al Eslabón fallado</w:t>
      </w:r>
      <w:r w:rsidR="007460B9">
        <w:rPr>
          <w:szCs w:val="22"/>
          <w:lang w:val="es-MX"/>
        </w:rPr>
        <w:t xml:space="preserve"> </w:t>
      </w:r>
    </w:p>
    <w:p w:rsidR="00D06A0D" w:rsidRPr="00DC1321" w:rsidRDefault="00D06A0D" w:rsidP="00D06A0D">
      <w:pPr>
        <w:rPr>
          <w:sz w:val="22"/>
          <w:szCs w:val="22"/>
          <w:lang w:val="es-ES"/>
        </w:rPr>
      </w:pPr>
    </w:p>
    <w:p w:rsidR="00D06A0D" w:rsidRPr="00A11E05" w:rsidRDefault="004F24E4" w:rsidP="00D06A0D">
      <w:pPr>
        <w:rPr>
          <w:b/>
          <w:sz w:val="22"/>
          <w:szCs w:val="22"/>
          <w:lang w:val="es-MX"/>
        </w:rPr>
      </w:pPr>
      <w:proofErr w:type="spellStart"/>
      <w:r>
        <w:rPr>
          <w:b/>
          <w:sz w:val="22"/>
          <w:szCs w:val="22"/>
          <w:lang w:val="es-MX"/>
        </w:rPr>
        <w:t>Evolulción</w:t>
      </w:r>
      <w:proofErr w:type="spellEnd"/>
      <w:r>
        <w:rPr>
          <w:b/>
          <w:sz w:val="22"/>
          <w:szCs w:val="22"/>
          <w:lang w:val="es-MX"/>
        </w:rPr>
        <w:t xml:space="preserve"> del daño </w:t>
      </w:r>
      <w:proofErr w:type="spellStart"/>
      <w:r>
        <w:rPr>
          <w:b/>
          <w:sz w:val="22"/>
          <w:szCs w:val="22"/>
          <w:lang w:val="es-MX"/>
        </w:rPr>
        <w:t>estructrual</w:t>
      </w:r>
      <w:proofErr w:type="spellEnd"/>
      <w:r>
        <w:rPr>
          <w:b/>
          <w:sz w:val="22"/>
          <w:szCs w:val="22"/>
          <w:lang w:val="es-MX"/>
        </w:rPr>
        <w:t xml:space="preserve"> con respecto a la intensidad sísmica</w:t>
      </w:r>
    </w:p>
    <w:p w:rsidR="00D06A0D" w:rsidRPr="00A11E05" w:rsidRDefault="00D06A0D" w:rsidP="00D06A0D">
      <w:pPr>
        <w:rPr>
          <w:sz w:val="22"/>
          <w:szCs w:val="22"/>
          <w:lang w:val="es-ES"/>
        </w:rPr>
      </w:pPr>
    </w:p>
    <w:p w:rsidR="004F24E4" w:rsidRPr="004F24E4" w:rsidRDefault="004F24E4" w:rsidP="004F24E4">
      <w:pPr>
        <w:ind w:firstLine="567"/>
        <w:rPr>
          <w:sz w:val="22"/>
          <w:szCs w:val="22"/>
          <w:lang w:val="es-ES"/>
        </w:rPr>
      </w:pPr>
      <w:r w:rsidRPr="004F24E4">
        <w:rPr>
          <w:sz w:val="22"/>
          <w:szCs w:val="22"/>
          <w:lang w:val="es-ES"/>
        </w:rPr>
        <w:t>El eslabón, el principal elemento de los marcos con sistemas de contraventeos excéntricos, debe diseñarse cuidadosamente ya que es él quién disipa la mayor cantidad de la energía que los sismos le inducen a la estructura.</w:t>
      </w:r>
    </w:p>
    <w:p w:rsidR="004F24E4" w:rsidRPr="004F24E4" w:rsidRDefault="004F24E4" w:rsidP="004F24E4">
      <w:pPr>
        <w:ind w:firstLine="567"/>
        <w:rPr>
          <w:sz w:val="22"/>
          <w:szCs w:val="22"/>
          <w:lang w:val="es-ES"/>
        </w:rPr>
      </w:pPr>
    </w:p>
    <w:p w:rsidR="004F24E4" w:rsidRPr="004F24E4" w:rsidRDefault="004F24E4" w:rsidP="004F24E4">
      <w:pPr>
        <w:ind w:firstLine="567"/>
        <w:rPr>
          <w:sz w:val="22"/>
          <w:szCs w:val="22"/>
          <w:lang w:val="es-ES"/>
        </w:rPr>
      </w:pPr>
      <w:r w:rsidRPr="004F24E4">
        <w:rPr>
          <w:sz w:val="22"/>
          <w:szCs w:val="22"/>
          <w:lang w:val="es-ES"/>
        </w:rPr>
        <w:t xml:space="preserve">En las curvas histeréticas de los eslabones obtenidas se ha observado que mientras los eslabones de niveles de entrepiso inferior-medio entran en su estado inelástico los eslabones de niveles de entrepiso superior presentan un comportamiento no lineal escaso o nulo: lo que significa que su participación en la disipación de energía, de la estructura, es pobre. En otras palabras, los eslabones de niveles de entrepiso superior no disipan energía aun cuando los eslabones de niveles de entrepiso inferior ya han presentado numerosos ciclos de histéresis o incluso alcanzan la falla. </w:t>
      </w:r>
    </w:p>
    <w:p w:rsidR="004F24E4" w:rsidRPr="004F24E4" w:rsidRDefault="004F24E4" w:rsidP="004F24E4">
      <w:pPr>
        <w:ind w:firstLine="567"/>
        <w:rPr>
          <w:sz w:val="22"/>
          <w:szCs w:val="22"/>
          <w:lang w:val="es-ES"/>
        </w:rPr>
      </w:pPr>
    </w:p>
    <w:p w:rsidR="004F24E4" w:rsidRPr="004F24E4" w:rsidRDefault="004F24E4" w:rsidP="004F24E4">
      <w:pPr>
        <w:ind w:firstLine="567"/>
        <w:rPr>
          <w:sz w:val="22"/>
          <w:szCs w:val="22"/>
          <w:lang w:val="es-ES"/>
        </w:rPr>
      </w:pPr>
      <w:r w:rsidRPr="004F24E4">
        <w:rPr>
          <w:sz w:val="22"/>
          <w:szCs w:val="22"/>
          <w:lang w:val="es-ES"/>
        </w:rPr>
        <w:t xml:space="preserve">Con el propósito de exponer el desempeño de los eslabones a través de los distintos niveles de intensidad, a los que se escalaron las secuencias sísmicas, se presenta la figura 26, la cual muestra la evolución del daño de los eslabones para distintos niveles de intensidad, correspondiente al modelo 4N_MCE sometido a la secuencia EP2R6(70%); los eslabones se han resaltado con diferentes colores de acuerdo al </w:t>
      </w:r>
      <w:r w:rsidRPr="00583AE3">
        <w:rPr>
          <w:sz w:val="22"/>
          <w:szCs w:val="22"/>
          <w:lang w:val="es-ES"/>
        </w:rPr>
        <w:t xml:space="preserve">porcentaje de deformación inducida. </w:t>
      </w:r>
    </w:p>
    <w:p w:rsidR="004F24E4" w:rsidRPr="004F24E4" w:rsidRDefault="004F24E4" w:rsidP="004F24E4">
      <w:pPr>
        <w:ind w:firstLine="567"/>
        <w:rPr>
          <w:sz w:val="22"/>
          <w:szCs w:val="22"/>
          <w:lang w:val="es-ES"/>
        </w:rPr>
      </w:pPr>
    </w:p>
    <w:p w:rsidR="004F24E4" w:rsidRPr="004F24E4" w:rsidRDefault="004F24E4" w:rsidP="004F24E4">
      <w:pPr>
        <w:ind w:firstLine="567"/>
        <w:rPr>
          <w:sz w:val="22"/>
          <w:szCs w:val="22"/>
          <w:lang w:val="es-ES"/>
        </w:rPr>
      </w:pPr>
      <w:r w:rsidRPr="004F24E4">
        <w:rPr>
          <w:sz w:val="22"/>
          <w:szCs w:val="22"/>
          <w:lang w:val="es-ES"/>
        </w:rPr>
        <w:t xml:space="preserve">Se observa que los eslabones del último entrepiso permanecen (a excepción de los últimos dos niveles de intensidad) en su estado elástico a lo largo de cada nivel de intensidad; además, el eslabón del nivel uno </w:t>
      </w:r>
      <w:r w:rsidRPr="004F24E4">
        <w:rPr>
          <w:sz w:val="22"/>
          <w:szCs w:val="22"/>
          <w:lang w:val="es-ES"/>
        </w:rPr>
        <w:lastRenderedPageBreak/>
        <w:t>es el primero en fluir seguido por el nivel dos y, posteriormente, el tres; y que la plastificación de los eslabones decrece al subir de nivel; es decir, la plastificación del eslabón de un determinado nivel es menor que la plastificación del nivel anterior a él (al menos para esta secuencia sísmica). Esto último es debido a que la rotación plástica en los eslabones tiende a disminuir en los niveles superiores y decrece conforme se incrementa el periodo de los marcos.</w:t>
      </w:r>
    </w:p>
    <w:p w:rsidR="004F24E4" w:rsidRPr="004F24E4" w:rsidRDefault="004F24E4" w:rsidP="004F24E4">
      <w:pPr>
        <w:ind w:firstLine="567"/>
        <w:rPr>
          <w:sz w:val="22"/>
          <w:szCs w:val="22"/>
          <w:lang w:val="es-ES"/>
        </w:rPr>
      </w:pPr>
    </w:p>
    <w:p w:rsidR="00D06A0D" w:rsidRDefault="004F24E4" w:rsidP="004F24E4">
      <w:pPr>
        <w:ind w:firstLine="567"/>
        <w:rPr>
          <w:sz w:val="22"/>
          <w:szCs w:val="22"/>
          <w:lang w:val="es-ES"/>
        </w:rPr>
      </w:pPr>
      <w:r w:rsidRPr="004F24E4">
        <w:rPr>
          <w:sz w:val="22"/>
          <w:szCs w:val="22"/>
          <w:lang w:val="es-ES"/>
        </w:rPr>
        <w:t>C</w:t>
      </w:r>
      <w:r w:rsidR="00D35F11">
        <w:rPr>
          <w:sz w:val="22"/>
          <w:szCs w:val="22"/>
          <w:lang w:val="es-ES"/>
        </w:rPr>
        <w:t>o</w:t>
      </w:r>
      <w:r w:rsidRPr="004F24E4">
        <w:rPr>
          <w:sz w:val="22"/>
          <w:szCs w:val="22"/>
          <w:lang w:val="es-ES"/>
        </w:rPr>
        <w:t>mo se ha mencionado, los eslabones en los edificios con sistemas de contraventeos excéntricos son los encargados de disipar la energía inducida a la estructura, por lo que es necesario que estos trabajen de manera eficiente: es deseable que todos los eslabones de la estructura contribuyan en la liberación de la energía. Con la finalidad de que los eslabones de los niveles superiores sean los primeros en ingresar en su comportamiento inelástico antes que los eslabones de niveles inferiores la AISC (2010) recomienda diseñar los eslabones de los primeros niveles de manera conservativa, incrementando el esfuerzo de dichos eslabones en un 10%</w:t>
      </w:r>
      <w:r w:rsidR="00D06A0D" w:rsidRPr="00DC1321">
        <w:rPr>
          <w:sz w:val="22"/>
          <w:szCs w:val="22"/>
          <w:lang w:val="es-ES"/>
        </w:rPr>
        <w:t>.</w:t>
      </w:r>
    </w:p>
    <w:p w:rsidR="00817E47" w:rsidRDefault="00817E47" w:rsidP="004F24E4">
      <w:pPr>
        <w:ind w:firstLine="567"/>
        <w:rPr>
          <w:sz w:val="22"/>
          <w:szCs w:val="22"/>
          <w:lang w:val="es-ES"/>
        </w:rPr>
      </w:pPr>
    </w:p>
    <w:p w:rsidR="00817E47" w:rsidRDefault="00817E47" w:rsidP="004F24E4">
      <w:pPr>
        <w:ind w:firstLine="567"/>
        <w:rPr>
          <w:sz w:val="22"/>
          <w:szCs w:val="22"/>
          <w:lang w:val="es-ES"/>
        </w:rPr>
      </w:pPr>
      <w:r w:rsidRPr="00FF057F">
        <w:rPr>
          <w:noProof/>
          <w:lang w:val="es-MX" w:eastAsia="es-MX"/>
        </w:rPr>
        <w:lastRenderedPageBreak/>
        <mc:AlternateContent>
          <mc:Choice Requires="wpc">
            <w:drawing>
              <wp:inline distT="0" distB="0" distL="0" distR="0" wp14:anchorId="63E02E2E" wp14:editId="2A5882A3">
                <wp:extent cx="5611495" cy="7200901"/>
                <wp:effectExtent l="0" t="0" r="0" b="0"/>
                <wp:docPr id="476" name="Lienzo 4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Text Box 1226"/>
                        <wps:cNvSpPr txBox="1">
                          <a:spLocks noChangeArrowheads="1"/>
                        </wps:cNvSpPr>
                        <wps:spPr bwMode="auto">
                          <a:xfrm>
                            <a:off x="368306" y="76200"/>
                            <a:ext cx="5214913" cy="352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B8140F" w:rsidRDefault="008502FA" w:rsidP="00817E47">
                              <w:pPr>
                                <w:spacing w:line="0" w:lineRule="atLeast"/>
                                <w:rPr>
                                  <w:b/>
                                </w:rPr>
                              </w:pPr>
                              <w:r>
                                <w:rPr>
                                  <w:b/>
                                </w:rPr>
                                <w:t xml:space="preserve">       </w:t>
                              </w:r>
                              <w:r w:rsidR="001950AB">
                                <w:rPr>
                                  <w:b/>
                                </w:rPr>
                                <w:t>&lt;</w:t>
                              </w:r>
                              <w:r w:rsidR="001950AB" w:rsidRPr="00B8140F">
                                <w:rPr>
                                  <w:b/>
                                </w:rPr>
                                <w:t>20%</w:t>
                              </w:r>
                              <w:r w:rsidR="001950AB">
                                <w:rPr>
                                  <w:b/>
                                </w:rPr>
                                <w:tab/>
                                <w:t xml:space="preserve">  </w:t>
                              </w:r>
                              <w:r>
                                <w:rPr>
                                  <w:b/>
                                </w:rPr>
                                <w:t xml:space="preserve">       21-40%</w:t>
                              </w:r>
                              <w:r>
                                <w:rPr>
                                  <w:b/>
                                </w:rPr>
                                <w:tab/>
                                <w:t xml:space="preserve">            </w:t>
                              </w:r>
                              <w:r w:rsidR="001950AB">
                                <w:rPr>
                                  <w:b/>
                                </w:rPr>
                                <w:t>41-60%</w:t>
                              </w:r>
                              <w:r w:rsidR="001950AB">
                                <w:rPr>
                                  <w:b/>
                                </w:rPr>
                                <w:tab/>
                              </w:r>
                              <w:r>
                                <w:rPr>
                                  <w:b/>
                                </w:rPr>
                                <w:t xml:space="preserve"> </w:t>
                              </w:r>
                              <w:r w:rsidR="001950AB">
                                <w:rPr>
                                  <w:b/>
                                </w:rPr>
                                <w:t xml:space="preserve">       61-80%</w:t>
                              </w:r>
                              <w:r>
                                <w:rPr>
                                  <w:b/>
                                </w:rPr>
                                <w:t xml:space="preserve">                81-99% </w:t>
                              </w:r>
                              <w:r>
                                <w:rPr>
                                  <w:b/>
                                </w:rPr>
                                <w:tab/>
                                <w:t xml:space="preserve">      </w:t>
                              </w:r>
                              <w:r w:rsidR="001950AB">
                                <w:rPr>
                                  <w:b/>
                                </w:rPr>
                                <w:t>F</w:t>
                              </w:r>
                              <w:r w:rsidR="001950AB" w:rsidRPr="008502FA">
                                <w:rPr>
                                  <w:b/>
                                </w:rPr>
                                <w:t>alla</w:t>
                              </w:r>
                            </w:p>
                          </w:txbxContent>
                        </wps:txbx>
                        <wps:bodyPr rot="0" vert="horz" wrap="square" lIns="91440" tIns="45720" rIns="91440" bIns="45720" anchor="t" anchorCtr="0" upright="1">
                          <a:noAutofit/>
                        </wps:bodyPr>
                      </wps:wsp>
                      <pic:pic xmlns:pic="http://schemas.openxmlformats.org/drawingml/2006/picture">
                        <pic:nvPicPr>
                          <pic:cNvPr id="457" name="Picture 12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68306" y="723204"/>
                            <a:ext cx="1408424" cy="1261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 name="Picture 12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298739" y="723204"/>
                            <a:ext cx="1414124" cy="1261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 name="Picture 12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112270" y="732704"/>
                            <a:ext cx="1426924" cy="12561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Picture 12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337106" y="2237714"/>
                            <a:ext cx="1432624" cy="12744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 name="Picture 12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2265038" y="2237714"/>
                            <a:ext cx="1463025" cy="12744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 name="Picture 12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102769" y="2237714"/>
                            <a:ext cx="1432524" cy="12744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12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27606" y="3797923"/>
                            <a:ext cx="1444624" cy="12560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 name="Picture 12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279639" y="3778823"/>
                            <a:ext cx="1451025" cy="1292308"/>
                          </a:xfrm>
                          <a:prstGeom prst="rect">
                            <a:avLst/>
                          </a:prstGeom>
                          <a:noFill/>
                          <a:extLst>
                            <a:ext uri="{909E8E84-426E-40DD-AFC4-6F175D3DCCD1}">
                              <a14:hiddenFill xmlns:a14="http://schemas.microsoft.com/office/drawing/2010/main">
                                <a:solidFill>
                                  <a:srgbClr val="FFFFFF"/>
                                </a:solidFill>
                              </a14:hiddenFill>
                            </a:ext>
                          </a:extLst>
                        </pic:spPr>
                      </pic:pic>
                      <wps:wsp>
                        <wps:cNvPr id="465" name="Text Box 1235"/>
                        <wps:cNvSpPr txBox="1">
                          <a:spLocks noChangeArrowheads="1"/>
                        </wps:cNvSpPr>
                        <wps:spPr bwMode="auto">
                          <a:xfrm>
                            <a:off x="168203" y="552403"/>
                            <a:ext cx="5313790" cy="352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E86704" w:rsidRDefault="001950AB" w:rsidP="00817E47">
                              <w:pPr>
                                <w:rPr>
                                  <w:b/>
                                </w:rPr>
                              </w:pPr>
                              <w:r w:rsidRPr="00E86704">
                                <w:rPr>
                                  <w:b/>
                                </w:rPr>
                                <w:t>a)</w:t>
                              </w:r>
                              <w:r>
                                <w:rPr>
                                  <w:b/>
                                </w:rPr>
                                <w:t xml:space="preserve"> </w:t>
                              </w:r>
                              <w:r>
                                <w:rPr>
                                  <w:b/>
                                </w:rPr>
                                <w:tab/>
                              </w:r>
                              <w:r w:rsidRPr="000D5AE4">
                                <w:rPr>
                                  <w:b/>
                                  <w:sz w:val="22"/>
                                  <w:szCs w:val="22"/>
                                </w:rPr>
                                <w:t xml:space="preserve">  </w:t>
                              </w:r>
                              <w:proofErr w:type="spellStart"/>
                              <w:r w:rsidRPr="000D5AE4">
                                <w:rPr>
                                  <w:b/>
                                  <w:sz w:val="22"/>
                                  <w:szCs w:val="22"/>
                                </w:rPr>
                                <w:t>Sa</w:t>
                              </w:r>
                              <w:proofErr w:type="spellEnd"/>
                              <w:r w:rsidRPr="000D5AE4">
                                <w:rPr>
                                  <w:b/>
                                  <w:sz w:val="22"/>
                                  <w:szCs w:val="22"/>
                                </w:rPr>
                                <w:t>=0.4g</w:t>
                              </w:r>
                              <w:r w:rsidRPr="000D5AE4">
                                <w:rPr>
                                  <w:b/>
                                  <w:sz w:val="22"/>
                                  <w:szCs w:val="22"/>
                                </w:rPr>
                                <w:tab/>
                              </w:r>
                              <w:r w:rsidRPr="000D5AE4">
                                <w:rPr>
                                  <w:b/>
                                  <w:sz w:val="22"/>
                                  <w:szCs w:val="22"/>
                                </w:rPr>
                                <w:tab/>
                                <w:t xml:space="preserve"> b)</w:t>
                              </w:r>
                              <w:r w:rsidRPr="000D5AE4">
                                <w:rPr>
                                  <w:b/>
                                  <w:sz w:val="22"/>
                                  <w:szCs w:val="22"/>
                                </w:rPr>
                                <w:tab/>
                                <w:t xml:space="preserve">     </w:t>
                              </w:r>
                              <w:proofErr w:type="spellStart"/>
                              <w:r w:rsidRPr="000D5AE4">
                                <w:rPr>
                                  <w:b/>
                                  <w:sz w:val="22"/>
                                  <w:szCs w:val="22"/>
                                </w:rPr>
                                <w:t>Sa</w:t>
                              </w:r>
                              <w:proofErr w:type="spellEnd"/>
                              <w:r w:rsidRPr="000D5AE4">
                                <w:rPr>
                                  <w:b/>
                                  <w:sz w:val="22"/>
                                  <w:szCs w:val="22"/>
                                </w:rPr>
                                <w:t>=0.6g</w:t>
                              </w:r>
                              <w:r w:rsidRPr="000D5AE4">
                                <w:rPr>
                                  <w:b/>
                                  <w:sz w:val="22"/>
                                  <w:szCs w:val="22"/>
                                </w:rPr>
                                <w:tab/>
                              </w:r>
                              <w:r w:rsidRPr="000D5AE4">
                                <w:rPr>
                                  <w:b/>
                                  <w:sz w:val="22"/>
                                  <w:szCs w:val="22"/>
                                </w:rPr>
                                <w:tab/>
                                <w:t xml:space="preserve"> c)  </w:t>
                              </w:r>
                              <w:r w:rsidRPr="000D5AE4">
                                <w:rPr>
                                  <w:b/>
                                  <w:sz w:val="22"/>
                                  <w:szCs w:val="22"/>
                                </w:rPr>
                                <w:tab/>
                                <w:t xml:space="preserve">     </w:t>
                              </w:r>
                              <w:proofErr w:type="spellStart"/>
                              <w:r w:rsidRPr="000D5AE4">
                                <w:rPr>
                                  <w:b/>
                                  <w:sz w:val="22"/>
                                  <w:szCs w:val="22"/>
                                </w:rPr>
                                <w:t>Sa</w:t>
                              </w:r>
                              <w:proofErr w:type="spellEnd"/>
                              <w:r w:rsidRPr="000D5AE4">
                                <w:rPr>
                                  <w:b/>
                                  <w:sz w:val="22"/>
                                  <w:szCs w:val="22"/>
                                </w:rPr>
                                <w:t>=0.8g</w:t>
                              </w:r>
                            </w:p>
                          </w:txbxContent>
                        </wps:txbx>
                        <wps:bodyPr rot="0" vert="horz" wrap="square" lIns="91440" tIns="45720" rIns="91440" bIns="45720" anchor="t" anchorCtr="0" upright="1">
                          <a:noAutofit/>
                        </wps:bodyPr>
                      </wps:wsp>
                      <wps:wsp>
                        <wps:cNvPr id="466" name="Text Box 1236"/>
                        <wps:cNvSpPr txBox="1">
                          <a:spLocks noChangeArrowheads="1"/>
                        </wps:cNvSpPr>
                        <wps:spPr bwMode="auto">
                          <a:xfrm>
                            <a:off x="164403" y="2054213"/>
                            <a:ext cx="5313790" cy="352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E86704" w:rsidRDefault="001950AB" w:rsidP="00817E47">
                              <w:pPr>
                                <w:rPr>
                                  <w:b/>
                                </w:rPr>
                              </w:pPr>
                              <w:r>
                                <w:rPr>
                                  <w:b/>
                                </w:rPr>
                                <w:t>d</w:t>
                              </w:r>
                              <w:r w:rsidRPr="00E86704">
                                <w:rPr>
                                  <w:b/>
                                </w:rPr>
                                <w:t>)</w:t>
                              </w:r>
                              <w:r>
                                <w:rPr>
                                  <w:b/>
                                </w:rPr>
                                <w:t xml:space="preserve"> </w:t>
                              </w:r>
                              <w:r>
                                <w:rPr>
                                  <w:b/>
                                </w:rPr>
                                <w:tab/>
                                <w:t xml:space="preserve">  </w:t>
                              </w:r>
                              <w:proofErr w:type="spellStart"/>
                              <w:r w:rsidRPr="000D5AE4">
                                <w:rPr>
                                  <w:b/>
                                  <w:sz w:val="22"/>
                                  <w:szCs w:val="22"/>
                                </w:rPr>
                                <w:t>Sa</w:t>
                              </w:r>
                              <w:proofErr w:type="spellEnd"/>
                              <w:r w:rsidRPr="000D5AE4">
                                <w:rPr>
                                  <w:b/>
                                  <w:sz w:val="22"/>
                                  <w:szCs w:val="22"/>
                                </w:rPr>
                                <w:t>=1.0g</w:t>
                              </w:r>
                              <w:r w:rsidRPr="000D5AE4">
                                <w:rPr>
                                  <w:b/>
                                  <w:sz w:val="22"/>
                                  <w:szCs w:val="22"/>
                                </w:rPr>
                                <w:tab/>
                              </w:r>
                              <w:r w:rsidRPr="000D5AE4">
                                <w:rPr>
                                  <w:b/>
                                  <w:sz w:val="22"/>
                                  <w:szCs w:val="22"/>
                                </w:rPr>
                                <w:tab/>
                                <w:t xml:space="preserve"> e)</w:t>
                              </w:r>
                              <w:r w:rsidRPr="000D5AE4">
                                <w:rPr>
                                  <w:b/>
                                  <w:sz w:val="22"/>
                                  <w:szCs w:val="22"/>
                                </w:rPr>
                                <w:tab/>
                                <w:t xml:space="preserve">     </w:t>
                              </w:r>
                              <w:proofErr w:type="spellStart"/>
                              <w:r w:rsidRPr="000D5AE4">
                                <w:rPr>
                                  <w:b/>
                                  <w:sz w:val="22"/>
                                  <w:szCs w:val="22"/>
                                </w:rPr>
                                <w:t>Sa</w:t>
                              </w:r>
                              <w:proofErr w:type="spellEnd"/>
                              <w:r w:rsidRPr="000D5AE4">
                                <w:rPr>
                                  <w:b/>
                                  <w:sz w:val="22"/>
                                  <w:szCs w:val="22"/>
                                </w:rPr>
                                <w:t>=1.2g</w:t>
                              </w:r>
                              <w:r w:rsidRPr="000D5AE4">
                                <w:rPr>
                                  <w:b/>
                                  <w:sz w:val="22"/>
                                  <w:szCs w:val="22"/>
                                </w:rPr>
                                <w:tab/>
                              </w:r>
                              <w:r w:rsidRPr="000D5AE4">
                                <w:rPr>
                                  <w:b/>
                                  <w:sz w:val="22"/>
                                  <w:szCs w:val="22"/>
                                </w:rPr>
                                <w:tab/>
                                <w:t xml:space="preserve"> f)  </w:t>
                              </w:r>
                              <w:r w:rsidRPr="000D5AE4">
                                <w:rPr>
                                  <w:b/>
                                  <w:sz w:val="22"/>
                                  <w:szCs w:val="22"/>
                                </w:rPr>
                                <w:tab/>
                                <w:t xml:space="preserve">     </w:t>
                              </w:r>
                              <w:proofErr w:type="spellStart"/>
                              <w:r w:rsidRPr="000D5AE4">
                                <w:rPr>
                                  <w:b/>
                                  <w:sz w:val="22"/>
                                  <w:szCs w:val="22"/>
                                </w:rPr>
                                <w:t>Sa</w:t>
                              </w:r>
                              <w:proofErr w:type="spellEnd"/>
                              <w:r w:rsidRPr="000D5AE4">
                                <w:rPr>
                                  <w:b/>
                                  <w:sz w:val="22"/>
                                  <w:szCs w:val="22"/>
                                </w:rPr>
                                <w:t>=1.3g</w:t>
                              </w:r>
                            </w:p>
                          </w:txbxContent>
                        </wps:txbx>
                        <wps:bodyPr rot="0" vert="horz" wrap="square" lIns="91440" tIns="45720" rIns="91440" bIns="45720" anchor="t" anchorCtr="0" upright="1">
                          <a:noAutofit/>
                        </wps:bodyPr>
                      </wps:wsp>
                      <pic:pic xmlns:pic="http://schemas.openxmlformats.org/drawingml/2006/picture">
                        <pic:nvPicPr>
                          <pic:cNvPr id="467" name="Picture 12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027168" y="3785823"/>
                            <a:ext cx="1451025" cy="1292208"/>
                          </a:xfrm>
                          <a:prstGeom prst="rect">
                            <a:avLst/>
                          </a:prstGeom>
                          <a:noFill/>
                          <a:extLst>
                            <a:ext uri="{909E8E84-426E-40DD-AFC4-6F175D3DCCD1}">
                              <a14:hiddenFill xmlns:a14="http://schemas.microsoft.com/office/drawing/2010/main">
                                <a:solidFill>
                                  <a:srgbClr val="FFFFFF"/>
                                </a:solidFill>
                              </a14:hiddenFill>
                            </a:ext>
                          </a:extLst>
                        </pic:spPr>
                      </pic:pic>
                      <wps:wsp>
                        <wps:cNvPr id="468" name="Text Box 1238"/>
                        <wps:cNvSpPr txBox="1">
                          <a:spLocks noChangeArrowheads="1"/>
                        </wps:cNvSpPr>
                        <wps:spPr bwMode="auto">
                          <a:xfrm>
                            <a:off x="164403" y="3595322"/>
                            <a:ext cx="5313790" cy="352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0AB" w:rsidRPr="000D5AE4" w:rsidRDefault="001950AB" w:rsidP="00817E47">
                              <w:pPr>
                                <w:rPr>
                                  <w:b/>
                                  <w:sz w:val="22"/>
                                  <w:szCs w:val="22"/>
                                  <w:lang w:val="en-US"/>
                                </w:rPr>
                              </w:pPr>
                              <w:r w:rsidRPr="000D5AE4">
                                <w:rPr>
                                  <w:b/>
                                  <w:sz w:val="22"/>
                                  <w:szCs w:val="22"/>
                                  <w:lang w:val="en-US"/>
                                </w:rPr>
                                <w:t xml:space="preserve">g) </w:t>
                              </w:r>
                              <w:r w:rsidRPr="000D5AE4">
                                <w:rPr>
                                  <w:b/>
                                  <w:sz w:val="22"/>
                                  <w:szCs w:val="22"/>
                                  <w:lang w:val="en-US"/>
                                </w:rPr>
                                <w:tab/>
                                <w:t xml:space="preserve">  Sa=1.4g</w:t>
                              </w:r>
                              <w:r w:rsidRPr="000D5AE4">
                                <w:rPr>
                                  <w:b/>
                                  <w:sz w:val="22"/>
                                  <w:szCs w:val="22"/>
                                  <w:lang w:val="en-US"/>
                                </w:rPr>
                                <w:tab/>
                              </w:r>
                              <w:r w:rsidRPr="000D5AE4">
                                <w:rPr>
                                  <w:b/>
                                  <w:sz w:val="22"/>
                                  <w:szCs w:val="22"/>
                                  <w:lang w:val="en-US"/>
                                </w:rPr>
                                <w:tab/>
                                <w:t xml:space="preserve"> h)</w:t>
                              </w:r>
                              <w:r w:rsidRPr="000D5AE4">
                                <w:rPr>
                                  <w:b/>
                                  <w:sz w:val="22"/>
                                  <w:szCs w:val="22"/>
                                  <w:lang w:val="en-US"/>
                                </w:rPr>
                                <w:tab/>
                                <w:t xml:space="preserve">     </w:t>
                              </w:r>
                              <w:proofErr w:type="gramStart"/>
                              <w:r w:rsidRPr="000D5AE4">
                                <w:rPr>
                                  <w:b/>
                                  <w:sz w:val="22"/>
                                  <w:szCs w:val="22"/>
                                  <w:lang w:val="en-US"/>
                                </w:rPr>
                                <w:t>Sa=</w:t>
                              </w:r>
                              <w:proofErr w:type="gramEnd"/>
                              <w:r w:rsidRPr="000D5AE4">
                                <w:rPr>
                                  <w:b/>
                                  <w:sz w:val="22"/>
                                  <w:szCs w:val="22"/>
                                  <w:lang w:val="en-US"/>
                                </w:rPr>
                                <w:t>1.6g</w:t>
                              </w:r>
                              <w:r w:rsidRPr="000D5AE4">
                                <w:rPr>
                                  <w:b/>
                                  <w:sz w:val="22"/>
                                  <w:szCs w:val="22"/>
                                  <w:lang w:val="en-US"/>
                                </w:rPr>
                                <w:tab/>
                              </w:r>
                              <w:r w:rsidRPr="000D5AE4">
                                <w:rPr>
                                  <w:b/>
                                  <w:sz w:val="22"/>
                                  <w:szCs w:val="22"/>
                                  <w:lang w:val="en-US"/>
                                </w:rPr>
                                <w:tab/>
                                <w:t xml:space="preserve"> </w:t>
                              </w:r>
                              <w:proofErr w:type="spellStart"/>
                              <w:r w:rsidRPr="000D5AE4">
                                <w:rPr>
                                  <w:b/>
                                  <w:sz w:val="22"/>
                                  <w:szCs w:val="22"/>
                                  <w:lang w:val="en-US"/>
                                </w:rPr>
                                <w:t>i</w:t>
                              </w:r>
                              <w:proofErr w:type="spellEnd"/>
                              <w:r w:rsidRPr="000D5AE4">
                                <w:rPr>
                                  <w:b/>
                                  <w:sz w:val="22"/>
                                  <w:szCs w:val="22"/>
                                  <w:lang w:val="en-US"/>
                                </w:rPr>
                                <w:t xml:space="preserve">)  </w:t>
                              </w:r>
                              <w:r w:rsidRPr="000D5AE4">
                                <w:rPr>
                                  <w:b/>
                                  <w:sz w:val="22"/>
                                  <w:szCs w:val="22"/>
                                  <w:lang w:val="en-US"/>
                                </w:rPr>
                                <w:tab/>
                                <w:t xml:space="preserve">     Sa=1.9g</w:t>
                              </w:r>
                            </w:p>
                          </w:txbxContent>
                        </wps:txbx>
                        <wps:bodyPr rot="0" vert="horz" wrap="square" lIns="91440" tIns="45720" rIns="91440" bIns="45720" anchor="t" anchorCtr="0" upright="1">
                          <a:noAutofit/>
                        </wps:bodyPr>
                      </wps:wsp>
                      <pic:pic xmlns:pic="http://schemas.openxmlformats.org/drawingml/2006/picture">
                        <pic:nvPicPr>
                          <pic:cNvPr id="469" name="Picture 12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17402" y="5038724"/>
                            <a:ext cx="5377291" cy="2074545"/>
                          </a:xfrm>
                          <a:prstGeom prst="rect">
                            <a:avLst/>
                          </a:prstGeom>
                          <a:noFill/>
                          <a:extLst>
                            <a:ext uri="{909E8E84-426E-40DD-AFC4-6F175D3DCCD1}">
                              <a14:hiddenFill xmlns:a14="http://schemas.microsoft.com/office/drawing/2010/main">
                                <a:solidFill>
                                  <a:srgbClr val="FFFFFF"/>
                                </a:solidFill>
                              </a14:hiddenFill>
                            </a:ext>
                          </a:extLst>
                        </pic:spPr>
                      </pic:pic>
                      <wps:wsp>
                        <wps:cNvPr id="470" name="Text Box 1240"/>
                        <wps:cNvSpPr txBox="1">
                          <a:spLocks noChangeArrowheads="1"/>
                        </wps:cNvSpPr>
                        <wps:spPr bwMode="auto">
                          <a:xfrm>
                            <a:off x="444508" y="95201"/>
                            <a:ext cx="219004" cy="200001"/>
                          </a:xfrm>
                          <a:prstGeom prst="rect">
                            <a:avLst/>
                          </a:prstGeom>
                          <a:solidFill>
                            <a:srgbClr val="0067B4"/>
                          </a:solidFill>
                          <a:ln w="9525">
                            <a:solidFill>
                              <a:srgbClr val="0070C0"/>
                            </a:solidFill>
                            <a:miter lim="800000"/>
                            <a:headEnd/>
                            <a:tailEnd/>
                          </a:ln>
                        </wps:spPr>
                        <wps:txbx>
                          <w:txbxContent>
                            <w:p w:rsidR="001950AB" w:rsidRDefault="001950AB" w:rsidP="00817E47"/>
                          </w:txbxContent>
                        </wps:txbx>
                        <wps:bodyPr rot="0" vert="horz" wrap="square" lIns="91440" tIns="45720" rIns="91440" bIns="45720" anchor="t" anchorCtr="0" upright="1">
                          <a:noAutofit/>
                        </wps:bodyPr>
                      </wps:wsp>
                      <wps:wsp>
                        <wps:cNvPr id="471" name="Text Box 1241"/>
                        <wps:cNvSpPr txBox="1">
                          <a:spLocks noChangeArrowheads="1"/>
                        </wps:cNvSpPr>
                        <wps:spPr bwMode="auto">
                          <a:xfrm>
                            <a:off x="1206520" y="95201"/>
                            <a:ext cx="219004" cy="200001"/>
                          </a:xfrm>
                          <a:prstGeom prst="rect">
                            <a:avLst/>
                          </a:prstGeom>
                          <a:solidFill>
                            <a:srgbClr val="5BDDF7"/>
                          </a:solidFill>
                          <a:ln w="9525">
                            <a:solidFill>
                              <a:srgbClr val="0070C0"/>
                            </a:solidFill>
                            <a:miter lim="800000"/>
                            <a:headEnd/>
                            <a:tailEnd/>
                          </a:ln>
                        </wps:spPr>
                        <wps:txbx>
                          <w:txbxContent>
                            <w:p w:rsidR="001950AB" w:rsidRDefault="001950AB" w:rsidP="00817E47"/>
                          </w:txbxContent>
                        </wps:txbx>
                        <wps:bodyPr rot="0" vert="horz" wrap="square" lIns="91440" tIns="45720" rIns="91440" bIns="45720" anchor="t" anchorCtr="0" upright="1">
                          <a:noAutofit/>
                        </wps:bodyPr>
                      </wps:wsp>
                      <wps:wsp>
                        <wps:cNvPr id="472" name="Text Box 1242"/>
                        <wps:cNvSpPr txBox="1">
                          <a:spLocks noChangeArrowheads="1"/>
                        </wps:cNvSpPr>
                        <wps:spPr bwMode="auto">
                          <a:xfrm>
                            <a:off x="2025634" y="85701"/>
                            <a:ext cx="219104" cy="200001"/>
                          </a:xfrm>
                          <a:prstGeom prst="rect">
                            <a:avLst/>
                          </a:prstGeom>
                          <a:solidFill>
                            <a:srgbClr val="00B050"/>
                          </a:solidFill>
                          <a:ln w="9525">
                            <a:solidFill>
                              <a:srgbClr val="0070C0"/>
                            </a:solidFill>
                            <a:miter lim="800000"/>
                            <a:headEnd/>
                            <a:tailEnd/>
                          </a:ln>
                        </wps:spPr>
                        <wps:txbx>
                          <w:txbxContent>
                            <w:p w:rsidR="001950AB" w:rsidRDefault="001950AB" w:rsidP="00817E47"/>
                          </w:txbxContent>
                        </wps:txbx>
                        <wps:bodyPr rot="0" vert="horz" wrap="square" lIns="91440" tIns="45720" rIns="91440" bIns="45720" anchor="t" anchorCtr="0" upright="1">
                          <a:noAutofit/>
                        </wps:bodyPr>
                      </wps:wsp>
                      <wps:wsp>
                        <wps:cNvPr id="473" name="Text Box 1243"/>
                        <wps:cNvSpPr txBox="1">
                          <a:spLocks noChangeArrowheads="1"/>
                        </wps:cNvSpPr>
                        <wps:spPr bwMode="auto">
                          <a:xfrm>
                            <a:off x="2987651" y="95201"/>
                            <a:ext cx="219104" cy="200001"/>
                          </a:xfrm>
                          <a:prstGeom prst="rect">
                            <a:avLst/>
                          </a:prstGeom>
                          <a:solidFill>
                            <a:srgbClr val="FFC000"/>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sy="50000" kx="-2453608" rotWithShape="0">
                                    <a:schemeClr val="accent6">
                                      <a:lumMod val="40000"/>
                                      <a:lumOff val="60000"/>
                                      <a:alpha val="50000"/>
                                    </a:schemeClr>
                                  </a:outerShdw>
                                </a:effectLst>
                              </a14:hiddenEffects>
                            </a:ext>
                          </a:extLst>
                        </wps:spPr>
                        <wps:txbx>
                          <w:txbxContent>
                            <w:p w:rsidR="001950AB" w:rsidRDefault="001950AB" w:rsidP="00817E47"/>
                          </w:txbxContent>
                        </wps:txbx>
                        <wps:bodyPr rot="0" vert="horz" wrap="square" lIns="91440" tIns="45720" rIns="91440" bIns="45720" anchor="t" anchorCtr="0" upright="1">
                          <a:noAutofit/>
                        </wps:bodyPr>
                      </wps:wsp>
                      <wps:wsp>
                        <wps:cNvPr id="474" name="Rectangle 1244"/>
                        <wps:cNvSpPr>
                          <a:spLocks noChangeArrowheads="1"/>
                        </wps:cNvSpPr>
                        <wps:spPr bwMode="auto">
                          <a:xfrm>
                            <a:off x="4721280" y="95201"/>
                            <a:ext cx="228604" cy="200001"/>
                          </a:xfrm>
                          <a:prstGeom prst="rect">
                            <a:avLst/>
                          </a:prstGeom>
                          <a:solidFill>
                            <a:srgbClr val="D656CD"/>
                          </a:solidFill>
                          <a:ln w="9525">
                            <a:solidFill>
                              <a:srgbClr val="000000"/>
                            </a:solidFill>
                            <a:miter lim="800000"/>
                            <a:headEnd/>
                            <a:tailEnd/>
                          </a:ln>
                        </wps:spPr>
                        <wps:bodyPr rot="0" vert="horz" wrap="square" lIns="91440" tIns="45720" rIns="91440" bIns="45720" anchor="t" anchorCtr="0" upright="1">
                          <a:noAutofit/>
                        </wps:bodyPr>
                      </wps:wsp>
                      <wps:wsp>
                        <wps:cNvPr id="475" name="Rectangle 1245"/>
                        <wps:cNvSpPr>
                          <a:spLocks noChangeArrowheads="1"/>
                        </wps:cNvSpPr>
                        <wps:spPr bwMode="auto">
                          <a:xfrm>
                            <a:off x="3892566" y="95201"/>
                            <a:ext cx="228604" cy="200001"/>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63E02E2E" id="Lienzo 476" o:spid="_x0000_s1390" editas="canvas" style="width:441.85pt;height:567pt;mso-position-horizontal-relative:char;mso-position-vertical-relative:line" coordsize="56114,72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91" type="#_x0000_t75" style="position:absolute;width:56114;height:72009;visibility:visible;mso-wrap-style:square">
                  <v:fill o:detectmouseclick="t"/>
                  <v:path o:connecttype="none"/>
                </v:shape>
                <v:shapetype id="_x0000_t202" coordsize="21600,21600" o:spt="202" path="m,l,21600r21600,l21600,xe">
                  <v:stroke joinstyle="miter"/>
                  <v:path gradientshapeok="t" o:connecttype="rect"/>
                </v:shapetype>
                <v:shape id="Text Box 1226" o:spid="_x0000_s1392" type="#_x0000_t202" style="position:absolute;left:3683;top:762;width:5214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ulsMA&#10;AADcAAAADwAAAGRycy9kb3ducmV2LnhtbESPT4vCMBTE7wt+h/AEb2vioqLVKLIi7ElZ/4G3R/Ns&#10;i81LaaLtfnsjLHgcZuY3zHzZ2lI8qPaFYw2DvgJBnDpTcKbheNh8TkD4gGywdEwa/sjDctH5mGNi&#10;XMO/9NiHTEQI+wQ15CFUiZQ+zcmi77uKOHpXV1sMUdaZNDU2EW5L+aXUWFosOC7kWNF3Tultf7ca&#10;Ttvr5TxUu2xtR1XjWiXZTqXWvW67moEI1IZ3+L/9YzQMR2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ulsMAAADcAAAADwAAAAAAAAAAAAAAAACYAgAAZHJzL2Rv&#10;d25yZXYueG1sUEsFBgAAAAAEAAQA9QAAAIgDAAAAAA==&#10;" filled="f" stroked="f">
                  <v:textbox>
                    <w:txbxContent>
                      <w:p w:rsidR="001950AB" w:rsidRPr="00B8140F" w:rsidRDefault="008502FA" w:rsidP="00817E47">
                        <w:pPr>
                          <w:spacing w:line="0" w:lineRule="atLeast"/>
                          <w:rPr>
                            <w:b/>
                          </w:rPr>
                        </w:pPr>
                        <w:r>
                          <w:rPr>
                            <w:b/>
                          </w:rPr>
                          <w:t xml:space="preserve">       </w:t>
                        </w:r>
                        <w:r w:rsidR="001950AB">
                          <w:rPr>
                            <w:b/>
                          </w:rPr>
                          <w:t>&lt;</w:t>
                        </w:r>
                        <w:r w:rsidR="001950AB" w:rsidRPr="00B8140F">
                          <w:rPr>
                            <w:b/>
                          </w:rPr>
                          <w:t>20%</w:t>
                        </w:r>
                        <w:r w:rsidR="001950AB">
                          <w:rPr>
                            <w:b/>
                          </w:rPr>
                          <w:tab/>
                          <w:t xml:space="preserve">  </w:t>
                        </w:r>
                        <w:r>
                          <w:rPr>
                            <w:b/>
                          </w:rPr>
                          <w:t xml:space="preserve">       21-40%</w:t>
                        </w:r>
                        <w:r>
                          <w:rPr>
                            <w:b/>
                          </w:rPr>
                          <w:tab/>
                          <w:t xml:space="preserve">            </w:t>
                        </w:r>
                        <w:r w:rsidR="001950AB">
                          <w:rPr>
                            <w:b/>
                          </w:rPr>
                          <w:t>41-60%</w:t>
                        </w:r>
                        <w:r w:rsidR="001950AB">
                          <w:rPr>
                            <w:b/>
                          </w:rPr>
                          <w:tab/>
                        </w:r>
                        <w:r>
                          <w:rPr>
                            <w:b/>
                          </w:rPr>
                          <w:t xml:space="preserve"> </w:t>
                        </w:r>
                        <w:r w:rsidR="001950AB">
                          <w:rPr>
                            <w:b/>
                          </w:rPr>
                          <w:t xml:space="preserve">       61-80%</w:t>
                        </w:r>
                        <w:r>
                          <w:rPr>
                            <w:b/>
                          </w:rPr>
                          <w:t xml:space="preserve">                81-99% </w:t>
                        </w:r>
                        <w:r>
                          <w:rPr>
                            <w:b/>
                          </w:rPr>
                          <w:tab/>
                          <w:t xml:space="preserve">      </w:t>
                        </w:r>
                        <w:r w:rsidR="001950AB">
                          <w:rPr>
                            <w:b/>
                          </w:rPr>
                          <w:t>F</w:t>
                        </w:r>
                        <w:r w:rsidR="001950AB" w:rsidRPr="008502FA">
                          <w:rPr>
                            <w:b/>
                          </w:rPr>
                          <w:t>alla</w:t>
                        </w:r>
                      </w:p>
                    </w:txbxContent>
                  </v:textbox>
                </v:shape>
                <v:shape id="Picture 1227" o:spid="_x0000_s1393" type="#_x0000_t75" style="position:absolute;left:3683;top:7232;width:14084;height:126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yH3bDAAAA3AAAAA8AAABkcnMvZG93bnJldi54bWxEj0FrwkAUhO+C/2F5gjfd1FpTUlcRi1LQ&#10;i5reH9nXbGj2bcyuGv99tyB4HGa+GWa+7GwtrtT6yrGCl3ECgrhwuuJSQX7ajN5B+ICssXZMCu7k&#10;Ybno9+aYaXfjA12PoRSxhH2GCkwITSalLwxZ9GPXEEfvx7UWQ5RtKXWLt1huazlJkpm0WHFcMNjQ&#10;2lDxe7xYBdOt3Lr83qXp7nWWf5532uy/tVLDQbf6ABGoC8/wg/7SkXtL4f9MPAJy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IfdsMAAADcAAAADwAAAAAAAAAAAAAAAACf&#10;AgAAZHJzL2Rvd25yZXYueG1sUEsFBgAAAAAEAAQA9wAAAI8DAAAAAA==&#10;">
                  <v:imagedata r:id="rId63" o:title=""/>
                </v:shape>
                <v:shape id="Picture 1228" o:spid="_x0000_s1394" type="#_x0000_t75" style="position:absolute;left:22987;top:7232;width:14141;height:126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rfki7AAAA3AAAAA8AAABkcnMvZG93bnJldi54bWxET0sKwjAQ3QveIYzgTlNFRapRVBBc1g+u&#10;h2Zsq82kJFHr7c1CcPl4/+W6NbV4kfOVZQWjYQKCOLe64kLB5bwfzEH4gKyxtkwKPuRhvep2lphq&#10;++YjvU6hEDGEfYoKyhCaVEqfl2TQD21DHLmbdQZDhK6Q2uE7hptajpNkJg1WHBtKbGhXUv44PY2C&#10;vfTZ9u6zsXGjjGvOj5v5datUv9duFiACteEv/rkPWsFkGtfGM/EIyNU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Urfki7AAAA3AAAAA8AAAAAAAAAAAAAAAAAnwIAAGRycy9k&#10;b3ducmV2LnhtbFBLBQYAAAAABAAEAPcAAACHAwAAAAA=&#10;">
                  <v:imagedata r:id="rId64" o:title=""/>
                </v:shape>
                <v:shape id="Picture 1229" o:spid="_x0000_s1395" type="#_x0000_t75" style="position:absolute;left:41122;top:7327;width:14269;height:12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W4W7EAAAA3AAAAA8AAABkcnMvZG93bnJldi54bWxEj0FrwkAUhO8F/8PyCt7qpmqLpq4igiAo&#10;YtWLt9fsMxvMvg3Z1ST/3i0Uehxm5htmtmhtKR5U+8KxgvdBAoI4c7rgXMH5tH6bgPABWWPpmBR0&#10;5GEx773MMNWu4W96HEMuIoR9igpMCFUqpc8MWfQDVxFH7+pqiyHKOpe6xibCbSmHSfIpLRYcFwxW&#10;tDKU3Y53q2A3PpBN0LjRpfH70/aHuk7vleq/tssvEIHa8B/+a2+0gvHHFH7PxCMg5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fW4W7EAAAA3AAAAA8AAAAAAAAAAAAAAAAA&#10;nwIAAGRycy9kb3ducmV2LnhtbFBLBQYAAAAABAAEAPcAAACQAwAAAAA=&#10;">
                  <v:imagedata r:id="rId65" o:title=""/>
                </v:shape>
                <v:shape id="Picture 1230" o:spid="_x0000_s1396" type="#_x0000_t75" style="position:absolute;left:3371;top:22377;width:14326;height:12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KoxPBAAAA3AAAAA8AAABkcnMvZG93bnJldi54bWxET8uKwjAU3Q/4D+EK7sZUkTJW0yIFH8Ns&#10;Ru0HXJprW2xuahO1/r1ZDMzycN7rbDCteFDvGssKZtMIBHFpdcOVguK8/fwC4TyyxtYyKXiRgywd&#10;fawx0fbJR3qcfCVCCLsEFdTed4mUrqzJoJvajjhwF9sb9AH2ldQ9PkO4aeU8imJpsOHQUGNHeU3l&#10;9XQ3CnIz+10WVm/35e17t6Q8iqufQqnJeNisQHga/L/4z33QChZxmB/OhCMg0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gKoxPBAAAA3AAAAA8AAAAAAAAAAAAAAAAAnwIA&#10;AGRycy9kb3ducmV2LnhtbFBLBQYAAAAABAAEAPcAAACNAwAAAAA=&#10;">
                  <v:imagedata r:id="rId66" o:title=""/>
                </v:shape>
                <v:shape id="Picture 1231" o:spid="_x0000_s1397" type="#_x0000_t75" style="position:absolute;left:22650;top:22377;width:14630;height:12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iYtDFAAAA3AAAAA8AAABkcnMvZG93bnJldi54bWxEj1FrwkAQhN8L/Q/HFvpWL5ZWJHqKFaQl&#10;UFqNP2DJrUkwt3fkVo3++l6h0MdhZr5h5svBdepMfWw9GxiPMlDElbct1wb25eZpCioKssXOMxm4&#10;UoTl4v5ujrn1F97SeSe1ShCOORpoREKudawachhHPhAn7+B7h5JkX2vb4yXBXaefs2yiHbacFhoM&#10;tG6oOu5OzkAp3+uy/pRb2HZvrxa/ivdQFMY8PgyrGSihQf7Df+0Pa+BlMobfM+kI6M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ImLQxQAAANwAAAAPAAAAAAAAAAAAAAAA&#10;AJ8CAABkcnMvZG93bnJldi54bWxQSwUGAAAAAAQABAD3AAAAkQMAAAAA&#10;">
                  <v:imagedata r:id="rId67" o:title=""/>
                </v:shape>
                <v:shape id="Picture 1232" o:spid="_x0000_s1398" type="#_x0000_t75" style="position:absolute;left:41027;top:22377;width:14325;height:12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vyLnEAAAA3AAAAA8AAABkcnMvZG93bnJldi54bWxEj0+LwjAUxO8LfofwBG+aKiJuNYoI6x/w&#10;4Fa9P5pnW2xeuk1s67c3Cwt7HGbmN8xy3ZlSNFS7wrKC8SgCQZxaXXCm4Hr5Gs5BOI+ssbRMCl7k&#10;YL3qfSwx1rblb2oSn4kAYRejgtz7KpbSpTkZdCNbEQfvbmuDPsg6k7rGNsBNKSdRNJMGCw4LOVa0&#10;zSl9JE+jYN+c2VNx+7ntTsfH/hq11evzrNSg320WIDx1/j/81z5oBdPZBH7PhCMgV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vyLnEAAAA3AAAAA8AAAAAAAAAAAAAAAAA&#10;nwIAAGRycy9kb3ducmV2LnhtbFBLBQYAAAAABAAEAPcAAACQAwAAAAA=&#10;">
                  <v:imagedata r:id="rId68" o:title=""/>
                </v:shape>
                <v:shape id="Picture 1233" o:spid="_x0000_s1399" type="#_x0000_t75" style="position:absolute;left:3276;top:37979;width:14446;height:12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ltnvFAAAA3AAAAA8AAABkcnMvZG93bnJldi54bWxEj8FuwjAQRO9I/QdrK/UGTkMFVcBELVJF&#10;Lxwg/YBVvCQp8dqN3STw9bhSJY6jmXmjWeejaUVPnW8sK3ieJSCIS6sbrhR8FR/TVxA+IGtsLZOC&#10;C3nINw+TNWbaDnyg/hgqESHsM1RQh+AyKX1Zk0E/s444eifbGQxRdpXUHQ4RblqZJslCGmw4LtTo&#10;aFtTeT7+GgX4c3EFu0O1nH+fd9Zvx2u6f1fq6XF8W4EINIZ7+L/9qRW8LObwdyYeAb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5bZ7xQAAANwAAAAPAAAAAAAAAAAAAAAA&#10;AJ8CAABkcnMvZG93bnJldi54bWxQSwUGAAAAAAQABAD3AAAAkQMAAAAA&#10;">
                  <v:imagedata r:id="rId69" o:title=""/>
                </v:shape>
                <v:shape id="Picture 1234" o:spid="_x0000_s1400" type="#_x0000_t75" style="position:absolute;left:22796;top:37788;width:14510;height:12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Hl5fEAAAA3AAAAA8AAABkcnMvZG93bnJldi54bWxEj0uLwjAUhffC/IdwB2YjY6qISDWKFARR&#10;XPhg6PLSXJtic1ObqJ1/b4SBWR7O4+PMl52txYNaXzlWMBwkIIgLpysuFZxP6+8pCB+QNdaOScEv&#10;eVguPnpzTLV78oEex1CKOMI+RQUmhCaV0heGLPqBa4ijd3GtxRBlW0rd4jOO21qOkmQiLVYcCQYb&#10;ygwV1+PdRshu/5PtKM+7bXaqZW765na+K/X12a1mIAJ14T/8195oBePJGN5n4hGQi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Hl5fEAAAA3AAAAA8AAAAAAAAAAAAAAAAA&#10;nwIAAGRycy9kb3ducmV2LnhtbFBLBQYAAAAABAAEAPcAAACQAwAAAAA=&#10;">
                  <v:imagedata r:id="rId70" o:title=""/>
                </v:shape>
                <v:shape id="Text Box 1235" o:spid="_x0000_s1401" type="#_x0000_t202" style="position:absolute;left:1682;top:5524;width:5313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1950AB" w:rsidRPr="00E86704" w:rsidRDefault="001950AB" w:rsidP="00817E47">
                        <w:pPr>
                          <w:rPr>
                            <w:b/>
                          </w:rPr>
                        </w:pPr>
                        <w:r w:rsidRPr="00E86704">
                          <w:rPr>
                            <w:b/>
                          </w:rPr>
                          <w:t>a)</w:t>
                        </w:r>
                        <w:r>
                          <w:rPr>
                            <w:b/>
                          </w:rPr>
                          <w:t xml:space="preserve"> </w:t>
                        </w:r>
                        <w:r>
                          <w:rPr>
                            <w:b/>
                          </w:rPr>
                          <w:tab/>
                        </w:r>
                        <w:r w:rsidRPr="000D5AE4">
                          <w:rPr>
                            <w:b/>
                            <w:sz w:val="22"/>
                            <w:szCs w:val="22"/>
                          </w:rPr>
                          <w:t xml:space="preserve">  </w:t>
                        </w:r>
                        <w:proofErr w:type="spellStart"/>
                        <w:r w:rsidRPr="000D5AE4">
                          <w:rPr>
                            <w:b/>
                            <w:sz w:val="22"/>
                            <w:szCs w:val="22"/>
                          </w:rPr>
                          <w:t>Sa</w:t>
                        </w:r>
                        <w:proofErr w:type="spellEnd"/>
                        <w:r w:rsidRPr="000D5AE4">
                          <w:rPr>
                            <w:b/>
                            <w:sz w:val="22"/>
                            <w:szCs w:val="22"/>
                          </w:rPr>
                          <w:t>=0.4g</w:t>
                        </w:r>
                        <w:r w:rsidRPr="000D5AE4">
                          <w:rPr>
                            <w:b/>
                            <w:sz w:val="22"/>
                            <w:szCs w:val="22"/>
                          </w:rPr>
                          <w:tab/>
                        </w:r>
                        <w:r w:rsidRPr="000D5AE4">
                          <w:rPr>
                            <w:b/>
                            <w:sz w:val="22"/>
                            <w:szCs w:val="22"/>
                          </w:rPr>
                          <w:tab/>
                          <w:t xml:space="preserve"> b)</w:t>
                        </w:r>
                        <w:r w:rsidRPr="000D5AE4">
                          <w:rPr>
                            <w:b/>
                            <w:sz w:val="22"/>
                            <w:szCs w:val="22"/>
                          </w:rPr>
                          <w:tab/>
                          <w:t xml:space="preserve">     </w:t>
                        </w:r>
                        <w:proofErr w:type="spellStart"/>
                        <w:r w:rsidRPr="000D5AE4">
                          <w:rPr>
                            <w:b/>
                            <w:sz w:val="22"/>
                            <w:szCs w:val="22"/>
                          </w:rPr>
                          <w:t>Sa</w:t>
                        </w:r>
                        <w:proofErr w:type="spellEnd"/>
                        <w:r w:rsidRPr="000D5AE4">
                          <w:rPr>
                            <w:b/>
                            <w:sz w:val="22"/>
                            <w:szCs w:val="22"/>
                          </w:rPr>
                          <w:t>=0.6g</w:t>
                        </w:r>
                        <w:r w:rsidRPr="000D5AE4">
                          <w:rPr>
                            <w:b/>
                            <w:sz w:val="22"/>
                            <w:szCs w:val="22"/>
                          </w:rPr>
                          <w:tab/>
                        </w:r>
                        <w:r w:rsidRPr="000D5AE4">
                          <w:rPr>
                            <w:b/>
                            <w:sz w:val="22"/>
                            <w:szCs w:val="22"/>
                          </w:rPr>
                          <w:tab/>
                          <w:t xml:space="preserve"> c)  </w:t>
                        </w:r>
                        <w:r w:rsidRPr="000D5AE4">
                          <w:rPr>
                            <w:b/>
                            <w:sz w:val="22"/>
                            <w:szCs w:val="22"/>
                          </w:rPr>
                          <w:tab/>
                          <w:t xml:space="preserve">     </w:t>
                        </w:r>
                        <w:proofErr w:type="spellStart"/>
                        <w:r w:rsidRPr="000D5AE4">
                          <w:rPr>
                            <w:b/>
                            <w:sz w:val="22"/>
                            <w:szCs w:val="22"/>
                          </w:rPr>
                          <w:t>Sa</w:t>
                        </w:r>
                        <w:proofErr w:type="spellEnd"/>
                        <w:r w:rsidRPr="000D5AE4">
                          <w:rPr>
                            <w:b/>
                            <w:sz w:val="22"/>
                            <w:szCs w:val="22"/>
                          </w:rPr>
                          <w:t>=0.8g</w:t>
                        </w:r>
                      </w:p>
                    </w:txbxContent>
                  </v:textbox>
                </v:shape>
                <v:shape id="Text Box 1236" o:spid="_x0000_s1402" type="#_x0000_t202" style="position:absolute;left:1644;top:20542;width:5313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1950AB" w:rsidRPr="00E86704" w:rsidRDefault="001950AB" w:rsidP="00817E47">
                        <w:pPr>
                          <w:rPr>
                            <w:b/>
                          </w:rPr>
                        </w:pPr>
                        <w:r>
                          <w:rPr>
                            <w:b/>
                          </w:rPr>
                          <w:t>d</w:t>
                        </w:r>
                        <w:r w:rsidRPr="00E86704">
                          <w:rPr>
                            <w:b/>
                          </w:rPr>
                          <w:t>)</w:t>
                        </w:r>
                        <w:r>
                          <w:rPr>
                            <w:b/>
                          </w:rPr>
                          <w:t xml:space="preserve"> </w:t>
                        </w:r>
                        <w:r>
                          <w:rPr>
                            <w:b/>
                          </w:rPr>
                          <w:tab/>
                          <w:t xml:space="preserve">  </w:t>
                        </w:r>
                        <w:proofErr w:type="spellStart"/>
                        <w:r w:rsidRPr="000D5AE4">
                          <w:rPr>
                            <w:b/>
                            <w:sz w:val="22"/>
                            <w:szCs w:val="22"/>
                          </w:rPr>
                          <w:t>Sa</w:t>
                        </w:r>
                        <w:proofErr w:type="spellEnd"/>
                        <w:r w:rsidRPr="000D5AE4">
                          <w:rPr>
                            <w:b/>
                            <w:sz w:val="22"/>
                            <w:szCs w:val="22"/>
                          </w:rPr>
                          <w:t>=1.0g</w:t>
                        </w:r>
                        <w:r w:rsidRPr="000D5AE4">
                          <w:rPr>
                            <w:b/>
                            <w:sz w:val="22"/>
                            <w:szCs w:val="22"/>
                          </w:rPr>
                          <w:tab/>
                        </w:r>
                        <w:r w:rsidRPr="000D5AE4">
                          <w:rPr>
                            <w:b/>
                            <w:sz w:val="22"/>
                            <w:szCs w:val="22"/>
                          </w:rPr>
                          <w:tab/>
                          <w:t xml:space="preserve"> e)</w:t>
                        </w:r>
                        <w:r w:rsidRPr="000D5AE4">
                          <w:rPr>
                            <w:b/>
                            <w:sz w:val="22"/>
                            <w:szCs w:val="22"/>
                          </w:rPr>
                          <w:tab/>
                          <w:t xml:space="preserve">     </w:t>
                        </w:r>
                        <w:proofErr w:type="spellStart"/>
                        <w:r w:rsidRPr="000D5AE4">
                          <w:rPr>
                            <w:b/>
                            <w:sz w:val="22"/>
                            <w:szCs w:val="22"/>
                          </w:rPr>
                          <w:t>Sa</w:t>
                        </w:r>
                        <w:proofErr w:type="spellEnd"/>
                        <w:r w:rsidRPr="000D5AE4">
                          <w:rPr>
                            <w:b/>
                            <w:sz w:val="22"/>
                            <w:szCs w:val="22"/>
                          </w:rPr>
                          <w:t>=1.2g</w:t>
                        </w:r>
                        <w:r w:rsidRPr="000D5AE4">
                          <w:rPr>
                            <w:b/>
                            <w:sz w:val="22"/>
                            <w:szCs w:val="22"/>
                          </w:rPr>
                          <w:tab/>
                        </w:r>
                        <w:r w:rsidRPr="000D5AE4">
                          <w:rPr>
                            <w:b/>
                            <w:sz w:val="22"/>
                            <w:szCs w:val="22"/>
                          </w:rPr>
                          <w:tab/>
                          <w:t xml:space="preserve"> f)  </w:t>
                        </w:r>
                        <w:r w:rsidRPr="000D5AE4">
                          <w:rPr>
                            <w:b/>
                            <w:sz w:val="22"/>
                            <w:szCs w:val="22"/>
                          </w:rPr>
                          <w:tab/>
                          <w:t xml:space="preserve">     </w:t>
                        </w:r>
                        <w:proofErr w:type="spellStart"/>
                        <w:r w:rsidRPr="000D5AE4">
                          <w:rPr>
                            <w:b/>
                            <w:sz w:val="22"/>
                            <w:szCs w:val="22"/>
                          </w:rPr>
                          <w:t>Sa</w:t>
                        </w:r>
                        <w:proofErr w:type="spellEnd"/>
                        <w:r w:rsidRPr="000D5AE4">
                          <w:rPr>
                            <w:b/>
                            <w:sz w:val="22"/>
                            <w:szCs w:val="22"/>
                          </w:rPr>
                          <w:t>=1.3g</w:t>
                        </w:r>
                      </w:p>
                    </w:txbxContent>
                  </v:textbox>
                </v:shape>
                <v:shape id="Picture 1237" o:spid="_x0000_s1403" type="#_x0000_t75" style="position:absolute;left:40271;top:37858;width:14510;height:12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vjjzEAAAA3AAAAA8AAABkcnMvZG93bnJldi54bWxEj91qwkAUhO8LvsNyhN7VjVVUoqtog+BF&#10;qb8PcMges8Hs2ZBdY/r2bqHg5TAz3zCLVWcr0VLjS8cKhoMEBHHudMmFgst5+zED4QOyxsoxKfgl&#10;D6tl722BqXYPPlJ7CoWIEPYpKjAh1KmUPjdk0Q9cTRy9q2sshiibQuoGHxFuK/mZJBNpseS4YLCm&#10;L0P57XS3Cg75ZmTObYH7422//clcNvweZ0q997v1HESgLrzC/+2dVjCeTOHvTDwCcvk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vjjzEAAAA3AAAAA8AAAAAAAAAAAAAAAAA&#10;nwIAAGRycy9kb3ducmV2LnhtbFBLBQYAAAAABAAEAPcAAACQAwAAAAA=&#10;">
                  <v:imagedata r:id="rId71" o:title=""/>
                </v:shape>
                <v:shape id="Text Box 1238" o:spid="_x0000_s1404" type="#_x0000_t202" style="position:absolute;left:1644;top:35953;width:5313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Vwr8A&#10;AADcAAAADwAAAGRycy9kb3ducmV2LnhtbERPTYvCMBC9C/6HMII3TRSVtRpFFMHTLroqeBuasS02&#10;k9JE2/335rDg8fG+l+vWluJFtS8caxgNFQji1JmCMw3n3/3gC4QPyAZLx6ThjzysV93OEhPjGj7S&#10;6xQyEUPYJ6ghD6FKpPRpThb90FXEkbu72mKIsM6kqbGJ4baUY6Vm0mLBsSHHirY5pY/T02q4fN9v&#10;14n6yXZ2WjWuVZLtXGrd77WbBYhAbfiI/90Ho2Eyi2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l1XCvwAAANwAAAAPAAAAAAAAAAAAAAAAAJgCAABkcnMvZG93bnJl&#10;di54bWxQSwUGAAAAAAQABAD1AAAAhAMAAAAA&#10;" filled="f" stroked="f">
                  <v:textbox>
                    <w:txbxContent>
                      <w:p w:rsidR="001950AB" w:rsidRPr="000D5AE4" w:rsidRDefault="001950AB" w:rsidP="00817E47">
                        <w:pPr>
                          <w:rPr>
                            <w:b/>
                            <w:sz w:val="22"/>
                            <w:szCs w:val="22"/>
                            <w:lang w:val="en-US"/>
                          </w:rPr>
                        </w:pPr>
                        <w:r w:rsidRPr="000D5AE4">
                          <w:rPr>
                            <w:b/>
                            <w:sz w:val="22"/>
                            <w:szCs w:val="22"/>
                            <w:lang w:val="en-US"/>
                          </w:rPr>
                          <w:t xml:space="preserve">g) </w:t>
                        </w:r>
                        <w:r w:rsidRPr="000D5AE4">
                          <w:rPr>
                            <w:b/>
                            <w:sz w:val="22"/>
                            <w:szCs w:val="22"/>
                            <w:lang w:val="en-US"/>
                          </w:rPr>
                          <w:tab/>
                          <w:t xml:space="preserve">  Sa=1.4g</w:t>
                        </w:r>
                        <w:r w:rsidRPr="000D5AE4">
                          <w:rPr>
                            <w:b/>
                            <w:sz w:val="22"/>
                            <w:szCs w:val="22"/>
                            <w:lang w:val="en-US"/>
                          </w:rPr>
                          <w:tab/>
                        </w:r>
                        <w:r w:rsidRPr="000D5AE4">
                          <w:rPr>
                            <w:b/>
                            <w:sz w:val="22"/>
                            <w:szCs w:val="22"/>
                            <w:lang w:val="en-US"/>
                          </w:rPr>
                          <w:tab/>
                          <w:t xml:space="preserve"> h)</w:t>
                        </w:r>
                        <w:r w:rsidRPr="000D5AE4">
                          <w:rPr>
                            <w:b/>
                            <w:sz w:val="22"/>
                            <w:szCs w:val="22"/>
                            <w:lang w:val="en-US"/>
                          </w:rPr>
                          <w:tab/>
                          <w:t xml:space="preserve">     </w:t>
                        </w:r>
                        <w:proofErr w:type="gramStart"/>
                        <w:r w:rsidRPr="000D5AE4">
                          <w:rPr>
                            <w:b/>
                            <w:sz w:val="22"/>
                            <w:szCs w:val="22"/>
                            <w:lang w:val="en-US"/>
                          </w:rPr>
                          <w:t>Sa=</w:t>
                        </w:r>
                        <w:proofErr w:type="gramEnd"/>
                        <w:r w:rsidRPr="000D5AE4">
                          <w:rPr>
                            <w:b/>
                            <w:sz w:val="22"/>
                            <w:szCs w:val="22"/>
                            <w:lang w:val="en-US"/>
                          </w:rPr>
                          <w:t>1.6g</w:t>
                        </w:r>
                        <w:r w:rsidRPr="000D5AE4">
                          <w:rPr>
                            <w:b/>
                            <w:sz w:val="22"/>
                            <w:szCs w:val="22"/>
                            <w:lang w:val="en-US"/>
                          </w:rPr>
                          <w:tab/>
                        </w:r>
                        <w:r w:rsidRPr="000D5AE4">
                          <w:rPr>
                            <w:b/>
                            <w:sz w:val="22"/>
                            <w:szCs w:val="22"/>
                            <w:lang w:val="en-US"/>
                          </w:rPr>
                          <w:tab/>
                          <w:t xml:space="preserve"> </w:t>
                        </w:r>
                        <w:proofErr w:type="spellStart"/>
                        <w:r w:rsidRPr="000D5AE4">
                          <w:rPr>
                            <w:b/>
                            <w:sz w:val="22"/>
                            <w:szCs w:val="22"/>
                            <w:lang w:val="en-US"/>
                          </w:rPr>
                          <w:t>i</w:t>
                        </w:r>
                        <w:proofErr w:type="spellEnd"/>
                        <w:r w:rsidRPr="000D5AE4">
                          <w:rPr>
                            <w:b/>
                            <w:sz w:val="22"/>
                            <w:szCs w:val="22"/>
                            <w:lang w:val="en-US"/>
                          </w:rPr>
                          <w:t xml:space="preserve">)  </w:t>
                        </w:r>
                        <w:r w:rsidRPr="000D5AE4">
                          <w:rPr>
                            <w:b/>
                            <w:sz w:val="22"/>
                            <w:szCs w:val="22"/>
                            <w:lang w:val="en-US"/>
                          </w:rPr>
                          <w:tab/>
                          <w:t xml:space="preserve">     Sa=1.9g</w:t>
                        </w:r>
                      </w:p>
                    </w:txbxContent>
                  </v:textbox>
                </v:shape>
                <v:shape id="Picture 1239" o:spid="_x0000_s1405" type="#_x0000_t75" style="position:absolute;left:1174;top:50387;width:53772;height:20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8iErEAAAA3AAAAA8AAABkcnMvZG93bnJldi54bWxEj0FrwkAUhO8F/8PyCl6KbiwlaHQjQSl4&#10;sjSWnh/Z1yQk+3bJrjH+e7dQ6HGYmW+Y3X4yvRhp8K1lBatlAoK4srrlWsHX5X2xBuEDssbeMim4&#10;k4d9PnvaYabtjT9pLEMtIoR9hgqaEFwmpa8aMuiX1hFH78cOBkOUQy31gLcIN718TZJUGmw5LjTo&#10;6NBQ1ZVXo8B1H8djQd+uWI3XTTqWL+eqPSs1f56KLYhAU/gP/7VPWsFbuoHfM/EIy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28iErEAAAA3AAAAA8AAAAAAAAAAAAAAAAA&#10;nwIAAGRycy9kb3ducmV2LnhtbFBLBQYAAAAABAAEAPcAAACQAwAAAAA=&#10;">
                  <v:imagedata r:id="rId72" o:title=""/>
                </v:shape>
                <v:shape id="Text Box 1240" o:spid="_x0000_s1406" type="#_x0000_t202" style="position:absolute;left:4445;top:952;width:2190;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UKcEA&#10;AADcAAAADwAAAGRycy9kb3ducmV2LnhtbERPz2vCMBS+D/wfwhO8zXTTqVSjjKKgXsaq6PXRPNuw&#10;5qU0Uet/bw7Cjh/f78Wqs7W4UeuNYwUfwwQEceG04VLB8bB5n4HwAVlj7ZgUPMjDatl7W2Cq3Z1/&#10;6ZaHUsQQ9ikqqEJoUil9UZFFP3QNceQurrUYImxLqVu8x3Bby88kmUiLhmNDhQ1lFRV/+dUq0LNs&#10;n5mf3YnPtF27Jn+Mii+j1KDffc9BBOrCv/jl3moF42mcH8/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9VCnBAAAA3AAAAA8AAAAAAAAAAAAAAAAAmAIAAGRycy9kb3du&#10;cmV2LnhtbFBLBQYAAAAABAAEAPUAAACGAwAAAAA=&#10;" fillcolor="#0067b4" strokecolor="#0070c0">
                  <v:textbox>
                    <w:txbxContent>
                      <w:p w:rsidR="001950AB" w:rsidRDefault="001950AB" w:rsidP="00817E47"/>
                    </w:txbxContent>
                  </v:textbox>
                </v:shape>
                <v:shape id="Text Box 1241" o:spid="_x0000_s1407" type="#_x0000_t202" style="position:absolute;left:12065;top:952;width:2190;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1sYA&#10;AADcAAAADwAAAGRycy9kb3ducmV2LnhtbESP3WrCQBSE7wXfYTlC75pdpdUSXcWfCi2otNYHOGSP&#10;STB7NmS3Me3Td4WCl8PMfMPMFp2tREuNLx1rGCYKBHHmTMm5htPX9vEFhA/IBivHpOGHPCzm/d4M&#10;U+Ou/EntMeQiQtinqKEIoU6l9FlBFn3iauLonV1jMUTZ5NI0eI1wW8mRUmNpseS4UGBN64Kyy/Hb&#10;avilzWG9eT/vL0q1z6vVrvp45a3WD4NuOQURqAv38H/7zWh4mgzhdi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c1sYAAADcAAAADwAAAAAAAAAAAAAAAACYAgAAZHJz&#10;L2Rvd25yZXYueG1sUEsFBgAAAAAEAAQA9QAAAIsDAAAAAA==&#10;" fillcolor="#5bddf7" strokecolor="#0070c0">
                  <v:textbox>
                    <w:txbxContent>
                      <w:p w:rsidR="001950AB" w:rsidRDefault="001950AB" w:rsidP="00817E47"/>
                    </w:txbxContent>
                  </v:textbox>
                </v:shape>
                <v:shape id="Text Box 1242" o:spid="_x0000_s1408" type="#_x0000_t202" style="position:absolute;left:20256;top:857;width:2191;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1hzMUA&#10;AADcAAAADwAAAGRycy9kb3ducmV2LnhtbESPQWsCMRSE74X+h/AK3mrWRa1ujSKK0ksPWtEeH5vX&#10;zdLNy7qJuvXXm4LgcZiZb5jJrLWVOFPjS8cKet0EBHHudMmFgt3X6nUEwgdkjZVjUvBHHmbT56cJ&#10;ZtpdeEPnbShEhLDPUIEJoc6k9Lkhi77rauLo/bjGYoiyKaRu8BLhtpJpkgylxZLjgsGaFoby3+3J&#10;Klh+rnthb9bF92iA7TgfHA/XFJXqvLTzdxCB2vAI39sfWkH/LYX/M/EI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WHMxQAAANwAAAAPAAAAAAAAAAAAAAAAAJgCAABkcnMv&#10;ZG93bnJldi54bWxQSwUGAAAAAAQABAD1AAAAigMAAAAA&#10;" fillcolor="#00b050" strokecolor="#0070c0">
                  <v:textbox>
                    <w:txbxContent>
                      <w:p w:rsidR="001950AB" w:rsidRDefault="001950AB" w:rsidP="00817E47"/>
                    </w:txbxContent>
                  </v:textbox>
                </v:shape>
                <v:shape id="Text Box 1243" o:spid="_x0000_s1409" type="#_x0000_t202" style="position:absolute;left:29876;top:952;width:2191;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k38MA&#10;AADcAAAADwAAAGRycy9kb3ducmV2LnhtbESP0WoCMRRE3wX/IVzBN82qRWVrFCuIvkjV+gGXze1m&#10;aXKz3URd/74RCj4OM3OGWaxaZ8WNmlB5VjAaZiCIC68rLhVcvraDOYgQkTVaz6TgQQFWy25ngbn2&#10;dz7R7RxLkSAcclRgYqxzKUNhyGEY+po4ed++cRiTbEqpG7wnuLNynGVT6bDitGCwpo2h4ud8dQpm&#10;9nNCv7tD68x07vd2fMw+Lkel+r12/Q4iUhtf4f/2Xit4m03geSYd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k38MAAADcAAAADwAAAAAAAAAAAAAAAACYAgAAZHJzL2Rv&#10;d25yZXYueG1sUEsFBgAAAAAEAAQA9QAAAIgDAAAAAA==&#10;" fillcolor="#ffc000" strokecolor="#f2f2f2 [3041]" strokeweight="1pt">
                  <v:shadow type="perspective" color="#fbd4b4 [1305]" opacity=".5" origin=",.5" offset="0,0" matrix=",-56756f,,.5"/>
                  <v:textbox>
                    <w:txbxContent>
                      <w:p w:rsidR="001950AB" w:rsidRDefault="001950AB" w:rsidP="00817E47"/>
                    </w:txbxContent>
                  </v:textbox>
                </v:shape>
                <v:rect id="Rectangle 1244" o:spid="_x0000_s1410" style="position:absolute;left:47212;top:952;width:228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7xZ8QA&#10;AADcAAAADwAAAGRycy9kb3ducmV2LnhtbESPwWrDMBBE74H8g9hAb7HcYJriRjGmUGgPOcQNmN4W&#10;a2ubSitjqbH991Gg0OMwM2+YQzFbI640+t6xgsckBUHcON1zq+Dy+bZ9BuEDskbjmBQs5KE4rlcH&#10;zLWb+EzXKrQiQtjnqKALYcil9E1HFn3iBuLofbvRYohybKUecYpwa+QuTZ+kxZ7jQocDvXbU/FS/&#10;VoE50a606eDr/YehrzpbXCUrpR42c/kCItAc/sN/7XetINtncD8Tj4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u8WfEAAAA3AAAAA8AAAAAAAAAAAAAAAAAmAIAAGRycy9k&#10;b3ducmV2LnhtbFBLBQYAAAAABAAEAPUAAACJAwAAAAA=&#10;" fillcolor="#d656cd"/>
                <v:rect id="Rectangle 1245" o:spid="_x0000_s1411" style="position:absolute;left:38925;top:952;width:228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p+cYA&#10;AADcAAAADwAAAGRycy9kb3ducmV2LnhtbESPT2vCQBTE74V+h+UVetONbf2XukoVhELxoLUHb4/s&#10;axLMvg27T5N++25B6HGYmd8wi1XvGnWlEGvPBkbDDBRx4W3NpYHj53YwAxUF2WLjmQz8UITV8v5u&#10;gbn1He/pepBSJQjHHA1UIm2udSwqchiHviVO3rcPDiXJUGobsEtw1+inLJtohzWnhQpb2lRUnA8X&#10;Z6Dz69PzeI4fm6lICP3Xbn0s5sY8PvRvr6CEevkP39rv1sDLdAx/Z9IR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jp+cYAAADcAAAADwAAAAAAAAAAAAAAAACYAgAAZHJz&#10;L2Rvd25yZXYueG1sUEsFBgAAAAAEAAQA9QAAAIsDAAAAAA==&#10;" fillcolor="red"/>
                <w10:anchorlock/>
              </v:group>
            </w:pict>
          </mc:Fallback>
        </mc:AlternateContent>
      </w:r>
    </w:p>
    <w:p w:rsidR="00817E47" w:rsidRDefault="00817E47" w:rsidP="00817E47">
      <w:pPr>
        <w:ind w:firstLine="567"/>
        <w:jc w:val="center"/>
        <w:rPr>
          <w:sz w:val="22"/>
          <w:szCs w:val="22"/>
          <w:lang w:val="es-ES"/>
        </w:rPr>
      </w:pPr>
      <w:r w:rsidRPr="000F6909">
        <w:rPr>
          <w:szCs w:val="22"/>
          <w:lang w:val="es-MX"/>
        </w:rPr>
        <w:t xml:space="preserve">Figura </w:t>
      </w:r>
      <w:r w:rsidR="00F3150A">
        <w:rPr>
          <w:szCs w:val="22"/>
          <w:lang w:val="es-MX"/>
        </w:rPr>
        <w:t>26</w:t>
      </w:r>
      <w:r w:rsidRPr="000F6909">
        <w:rPr>
          <w:szCs w:val="22"/>
          <w:lang w:val="es-MX"/>
        </w:rPr>
        <w:t xml:space="preserve">. </w:t>
      </w:r>
      <w:r>
        <w:rPr>
          <w:szCs w:val="22"/>
          <w:lang w:val="es-MX"/>
        </w:rPr>
        <w:t>Evolución del año del modelo 4N_MCE sometido a la secuencia EP2R6(70%)</w:t>
      </w:r>
    </w:p>
    <w:p w:rsidR="004F24E4" w:rsidRDefault="004F24E4" w:rsidP="004F24E4">
      <w:pPr>
        <w:ind w:firstLine="567"/>
        <w:rPr>
          <w:sz w:val="22"/>
          <w:szCs w:val="22"/>
          <w:lang w:val="es-ES"/>
        </w:rPr>
      </w:pPr>
    </w:p>
    <w:p w:rsidR="00C570EF" w:rsidRDefault="00C570EF" w:rsidP="00CE78F5">
      <w:pPr>
        <w:jc w:val="center"/>
        <w:rPr>
          <w:b/>
          <w:sz w:val="22"/>
          <w:szCs w:val="22"/>
          <w:lang w:val="es-MX"/>
        </w:rPr>
      </w:pPr>
    </w:p>
    <w:p w:rsidR="0031365D" w:rsidRDefault="0031365D" w:rsidP="00CE78F5">
      <w:pPr>
        <w:jc w:val="center"/>
        <w:rPr>
          <w:b/>
          <w:sz w:val="22"/>
          <w:szCs w:val="22"/>
          <w:lang w:val="es-MX"/>
        </w:rPr>
      </w:pPr>
    </w:p>
    <w:p w:rsidR="00D35F11" w:rsidRDefault="00D35F11" w:rsidP="00CE78F5">
      <w:pPr>
        <w:jc w:val="center"/>
        <w:rPr>
          <w:b/>
          <w:sz w:val="22"/>
          <w:szCs w:val="22"/>
          <w:lang w:val="es-MX"/>
        </w:rPr>
      </w:pPr>
    </w:p>
    <w:p w:rsidR="005C3AF0" w:rsidRPr="00B82AA8" w:rsidRDefault="00674A54" w:rsidP="00CE78F5">
      <w:pPr>
        <w:jc w:val="center"/>
        <w:rPr>
          <w:b/>
          <w:sz w:val="22"/>
          <w:szCs w:val="22"/>
          <w:lang w:val="es-MX"/>
        </w:rPr>
      </w:pPr>
      <w:r w:rsidRPr="00B82AA8">
        <w:rPr>
          <w:b/>
          <w:sz w:val="22"/>
          <w:szCs w:val="22"/>
          <w:lang w:val="es-MX"/>
        </w:rPr>
        <w:lastRenderedPageBreak/>
        <w:t>CONCLUSIONES</w:t>
      </w:r>
    </w:p>
    <w:p w:rsidR="005C3AF0" w:rsidRPr="00B82AA8" w:rsidRDefault="005C3AF0" w:rsidP="00CE78F5">
      <w:pPr>
        <w:rPr>
          <w:sz w:val="22"/>
          <w:szCs w:val="22"/>
          <w:lang w:val="es-MX"/>
        </w:rPr>
      </w:pPr>
    </w:p>
    <w:p w:rsidR="00817E47" w:rsidRPr="00817E47" w:rsidRDefault="00817E47" w:rsidP="00817E47">
      <w:pPr>
        <w:ind w:firstLine="567"/>
        <w:rPr>
          <w:sz w:val="22"/>
          <w:szCs w:val="22"/>
          <w:lang w:val="es-MX"/>
        </w:rPr>
      </w:pPr>
      <w:r w:rsidRPr="00817E47">
        <w:rPr>
          <w:sz w:val="22"/>
          <w:szCs w:val="22"/>
          <w:lang w:val="es-MX"/>
        </w:rPr>
        <w:t>Se estudió el comportamiento sísmico de edificios de acero a bas</w:t>
      </w:r>
      <w:r w:rsidR="00781553">
        <w:rPr>
          <w:sz w:val="22"/>
          <w:szCs w:val="22"/>
          <w:lang w:val="es-MX"/>
        </w:rPr>
        <w:t xml:space="preserve">e de </w:t>
      </w:r>
      <w:proofErr w:type="spellStart"/>
      <w:r w:rsidR="00781553">
        <w:rPr>
          <w:sz w:val="22"/>
          <w:szCs w:val="22"/>
          <w:lang w:val="es-MX"/>
        </w:rPr>
        <w:t>contraventeos</w:t>
      </w:r>
      <w:proofErr w:type="spellEnd"/>
      <w:r w:rsidR="00781553">
        <w:rPr>
          <w:sz w:val="22"/>
          <w:szCs w:val="22"/>
          <w:lang w:val="es-MX"/>
        </w:rPr>
        <w:t xml:space="preserve"> excéntricos </w:t>
      </w:r>
      <w:r w:rsidRPr="00817E47">
        <w:rPr>
          <w:sz w:val="22"/>
          <w:szCs w:val="22"/>
          <w:lang w:val="es-MX"/>
        </w:rPr>
        <w:t>diseñados con base en el RCDF. La investigación consideró el efecto de réplica, utilizando registros sísmicos que constan de evento principal más una réplica, dichos registros son característicos de la zona del valle de la Ciudad de México; además, con el propósito de medir la influencia de la intensidad de la réplica se emplearon tres conjuntos de secuencias sísmicas: con réplicas escaladas al 100%, 70% y 35% de la velocidad máxima del registro de la SCT del 19 de septiembre de 1985. El desempeño de los modelos estructurales se evaluó llevando a cabo análisis dinámicos incrementales.</w:t>
      </w:r>
    </w:p>
    <w:p w:rsidR="00817E47" w:rsidRPr="00817E47" w:rsidRDefault="00817E47" w:rsidP="00817E47">
      <w:pPr>
        <w:ind w:firstLine="567"/>
        <w:rPr>
          <w:sz w:val="22"/>
          <w:szCs w:val="22"/>
          <w:lang w:val="es-MX"/>
        </w:rPr>
      </w:pPr>
    </w:p>
    <w:p w:rsidR="00817E47" w:rsidRPr="00817E47" w:rsidRDefault="00817E47" w:rsidP="00817E47">
      <w:pPr>
        <w:ind w:firstLine="567"/>
        <w:rPr>
          <w:sz w:val="22"/>
          <w:szCs w:val="22"/>
          <w:lang w:val="es-MX"/>
        </w:rPr>
      </w:pPr>
      <w:r w:rsidRPr="00817E47">
        <w:rPr>
          <w:sz w:val="22"/>
          <w:szCs w:val="22"/>
          <w:lang w:val="es-MX"/>
        </w:rPr>
        <w:t>Con los resultados obtenidos se concluye que las réplicas sí influyen en la respuesta de la estructura. Las demandas de distorsión máxima se incrementaron notoriamente por los conjuntos con réplicas escaladas a velocidades del 100% y 70%, no así, para el conjunto con velocidades del 35% con los cuales la respuesta máxima quedo regida por el evento principal.</w:t>
      </w:r>
    </w:p>
    <w:p w:rsidR="00817E47" w:rsidRPr="00817E47" w:rsidRDefault="00817E47" w:rsidP="00817E47">
      <w:pPr>
        <w:ind w:firstLine="567"/>
        <w:rPr>
          <w:sz w:val="22"/>
          <w:szCs w:val="22"/>
          <w:lang w:val="es-MX"/>
        </w:rPr>
      </w:pPr>
    </w:p>
    <w:p w:rsidR="00817E47" w:rsidRPr="00817E47" w:rsidRDefault="00817E47" w:rsidP="00817E47">
      <w:pPr>
        <w:ind w:firstLine="567"/>
        <w:rPr>
          <w:sz w:val="22"/>
          <w:szCs w:val="22"/>
          <w:lang w:val="es-MX"/>
        </w:rPr>
      </w:pPr>
      <w:r w:rsidRPr="00817E47">
        <w:rPr>
          <w:sz w:val="22"/>
          <w:szCs w:val="22"/>
          <w:lang w:val="es-MX"/>
        </w:rPr>
        <w:t xml:space="preserve">Los eslabones absorbieron el daño estructural inducido por el evento sísmico, permitiendo que el resto de los elementos estructurales se desempeñaran en su </w:t>
      </w:r>
      <w:r w:rsidR="00781553">
        <w:rPr>
          <w:sz w:val="22"/>
          <w:szCs w:val="22"/>
          <w:lang w:val="es-MX"/>
        </w:rPr>
        <w:t>intervalo de comportamiento</w:t>
      </w:r>
      <w:r w:rsidRPr="00817E47">
        <w:rPr>
          <w:sz w:val="22"/>
          <w:szCs w:val="22"/>
          <w:lang w:val="es-MX"/>
        </w:rPr>
        <w:t xml:space="preserve"> elástico, hasta antes de que éstos alcanzaran el criterio de falla. Conocer de antemano la localización de los elementos dañados dentro de una estructura es de gran utilidad pues estos pueden ser remplazados con relativa rapidez. </w:t>
      </w:r>
    </w:p>
    <w:p w:rsidR="00817E47" w:rsidRPr="00817E47" w:rsidRDefault="00817E47" w:rsidP="00817E47">
      <w:pPr>
        <w:ind w:firstLine="567"/>
        <w:rPr>
          <w:sz w:val="22"/>
          <w:szCs w:val="22"/>
          <w:lang w:val="es-MX"/>
        </w:rPr>
      </w:pPr>
    </w:p>
    <w:p w:rsidR="004C5ECF" w:rsidRPr="00DC1321" w:rsidRDefault="00817E47" w:rsidP="00817E47">
      <w:pPr>
        <w:ind w:firstLine="567"/>
        <w:rPr>
          <w:sz w:val="22"/>
          <w:szCs w:val="22"/>
          <w:lang w:val="es-ES"/>
        </w:rPr>
      </w:pPr>
      <w:r w:rsidRPr="00817E47">
        <w:rPr>
          <w:sz w:val="22"/>
          <w:szCs w:val="22"/>
          <w:lang w:val="es-MX"/>
        </w:rPr>
        <w:t>Finalmente, la gran ventaja de los eslabones es que permiten disipar una gran cantidad de energía, pero con intensidades altas pueden fallar por pandeo local, por lo que es de gran importancia diseñarlas de manera adecuada</w:t>
      </w:r>
      <w:r w:rsidR="004C5ECF" w:rsidRPr="00DC1321">
        <w:rPr>
          <w:sz w:val="22"/>
          <w:szCs w:val="22"/>
          <w:lang w:val="es-ES"/>
        </w:rPr>
        <w:t>.</w:t>
      </w:r>
    </w:p>
    <w:p w:rsidR="004C5ECF" w:rsidRPr="00DC1321" w:rsidRDefault="004C5ECF" w:rsidP="004C5ECF">
      <w:pPr>
        <w:rPr>
          <w:sz w:val="22"/>
          <w:szCs w:val="22"/>
          <w:lang w:val="es-ES"/>
        </w:rPr>
      </w:pPr>
    </w:p>
    <w:p w:rsidR="00817E47" w:rsidRDefault="00817E47" w:rsidP="00817E47">
      <w:pPr>
        <w:jc w:val="center"/>
        <w:rPr>
          <w:b/>
          <w:sz w:val="22"/>
          <w:szCs w:val="22"/>
          <w:lang w:val="es-MX"/>
        </w:rPr>
      </w:pPr>
    </w:p>
    <w:p w:rsidR="00817E47" w:rsidRPr="003C5C01" w:rsidRDefault="00817E47" w:rsidP="00817E47">
      <w:pPr>
        <w:jc w:val="center"/>
        <w:rPr>
          <w:b/>
          <w:sz w:val="22"/>
          <w:szCs w:val="22"/>
          <w:lang w:val="es-MX"/>
        </w:rPr>
      </w:pPr>
      <w:r w:rsidRPr="003C5C01">
        <w:rPr>
          <w:b/>
          <w:sz w:val="22"/>
          <w:szCs w:val="22"/>
          <w:lang w:val="es-MX"/>
        </w:rPr>
        <w:t>AGRADECIMIENTOS</w:t>
      </w:r>
    </w:p>
    <w:p w:rsidR="004C284D" w:rsidRPr="003C5C01" w:rsidRDefault="004C284D" w:rsidP="004C5ECF">
      <w:pPr>
        <w:rPr>
          <w:sz w:val="22"/>
          <w:szCs w:val="22"/>
          <w:lang w:val="es-MX"/>
        </w:rPr>
      </w:pPr>
    </w:p>
    <w:p w:rsidR="004D5CDE" w:rsidRDefault="004D5CDE" w:rsidP="004D5CDE">
      <w:pPr>
        <w:ind w:firstLine="567"/>
        <w:rPr>
          <w:sz w:val="22"/>
          <w:szCs w:val="22"/>
          <w:lang w:val="es-MX"/>
        </w:rPr>
      </w:pPr>
      <w:r>
        <w:rPr>
          <w:sz w:val="22"/>
          <w:szCs w:val="22"/>
          <w:lang w:val="es-MX"/>
        </w:rPr>
        <w:t>Este trabajo se desarrolló con el apoyo económico brindado por El Consejo Nacional de Ciencia y Tecnología CONACYT, a través del Proyecto CB-2011-01-167419 y la Beca otorgada al primer autor</w:t>
      </w:r>
      <w:r w:rsidR="00D35F11">
        <w:rPr>
          <w:sz w:val="22"/>
          <w:szCs w:val="22"/>
          <w:lang w:val="es-MX"/>
        </w:rPr>
        <w:t>.</w:t>
      </w:r>
      <w:r>
        <w:rPr>
          <w:sz w:val="22"/>
          <w:szCs w:val="22"/>
          <w:lang w:val="es-MX"/>
        </w:rPr>
        <w:t xml:space="preserve"> Se agradece el apoyo de la Universidad Autónoma de Sinaloa dentro del proyecto PROFAPI 2015</w:t>
      </w:r>
      <w:r w:rsidR="00DF786E">
        <w:rPr>
          <w:sz w:val="22"/>
          <w:szCs w:val="22"/>
          <w:lang w:val="es-MX"/>
        </w:rPr>
        <w:t>.</w:t>
      </w:r>
      <w:r>
        <w:rPr>
          <w:sz w:val="22"/>
          <w:szCs w:val="22"/>
          <w:lang w:val="es-MX"/>
        </w:rPr>
        <w:t xml:space="preserve"> </w:t>
      </w:r>
    </w:p>
    <w:p w:rsidR="004D5CDE" w:rsidRPr="00817E47" w:rsidRDefault="004D5CDE" w:rsidP="00DF786E">
      <w:pPr>
        <w:rPr>
          <w:sz w:val="22"/>
          <w:szCs w:val="22"/>
          <w:lang w:val="es-MX"/>
        </w:rPr>
      </w:pPr>
    </w:p>
    <w:p w:rsidR="00335A17" w:rsidRPr="004D5CDE" w:rsidRDefault="00335A17" w:rsidP="004C5ECF">
      <w:pPr>
        <w:rPr>
          <w:sz w:val="22"/>
          <w:szCs w:val="22"/>
          <w:lang w:val="es-MX"/>
        </w:rPr>
      </w:pPr>
    </w:p>
    <w:p w:rsidR="00FB3798" w:rsidRPr="00B82AA8" w:rsidRDefault="00817E47" w:rsidP="00185D1F">
      <w:pPr>
        <w:pStyle w:val="TtuloA"/>
        <w:contextualSpacing/>
        <w:rPr>
          <w:rFonts w:ascii="Times New Roman" w:hAnsi="Times New Roman"/>
          <w:sz w:val="22"/>
          <w:szCs w:val="22"/>
          <w:lang w:val="en-US"/>
        </w:rPr>
      </w:pPr>
      <w:r>
        <w:rPr>
          <w:rFonts w:ascii="Times New Roman" w:hAnsi="Times New Roman"/>
          <w:sz w:val="22"/>
          <w:szCs w:val="22"/>
          <w:lang w:val="en-US"/>
        </w:rPr>
        <w:t>BIBLIOGRAFÍA</w:t>
      </w:r>
    </w:p>
    <w:p w:rsidR="00FB3798" w:rsidRPr="00B82AA8" w:rsidRDefault="00FB3798" w:rsidP="00185D1F">
      <w:pPr>
        <w:pStyle w:val="TtuloA"/>
        <w:contextualSpacing/>
        <w:jc w:val="left"/>
        <w:rPr>
          <w:rFonts w:ascii="Times New Roman" w:hAnsi="Times New Roman"/>
          <w:sz w:val="22"/>
          <w:szCs w:val="22"/>
          <w:lang w:val="en-US"/>
        </w:rPr>
      </w:pPr>
    </w:p>
    <w:p w:rsidR="00532BDD" w:rsidRDefault="00532BDD" w:rsidP="000E3308">
      <w:pPr>
        <w:autoSpaceDE w:val="0"/>
        <w:autoSpaceDN w:val="0"/>
        <w:adjustRightInd w:val="0"/>
        <w:spacing w:after="120"/>
        <w:ind w:left="567" w:hanging="567"/>
        <w:rPr>
          <w:sz w:val="22"/>
          <w:szCs w:val="22"/>
          <w:lang w:val="en-US"/>
        </w:rPr>
      </w:pPr>
    </w:p>
    <w:p w:rsidR="00532BDD" w:rsidRPr="00532BDD" w:rsidRDefault="00532BDD" w:rsidP="00AA0F00">
      <w:pPr>
        <w:autoSpaceDE w:val="0"/>
        <w:autoSpaceDN w:val="0"/>
        <w:adjustRightInd w:val="0"/>
        <w:spacing w:after="120"/>
        <w:ind w:left="567" w:hanging="567"/>
        <w:rPr>
          <w:sz w:val="22"/>
          <w:szCs w:val="22"/>
          <w:lang w:val="en-US"/>
        </w:rPr>
      </w:pPr>
      <w:r w:rsidRPr="00532BDD">
        <w:rPr>
          <w:sz w:val="22"/>
          <w:szCs w:val="22"/>
          <w:lang w:val="en-US"/>
        </w:rPr>
        <w:t>AISC (2010) Seismic Provisions for Structural Steel Buildings, ANSI/AISC 341-10, June 22, American institute of Steel Construction, Chicago, IL.</w:t>
      </w:r>
    </w:p>
    <w:p w:rsidR="00532BDD" w:rsidRPr="00532BDD" w:rsidRDefault="00532BDD" w:rsidP="00AA0F00">
      <w:pPr>
        <w:autoSpaceDE w:val="0"/>
        <w:autoSpaceDN w:val="0"/>
        <w:adjustRightInd w:val="0"/>
        <w:spacing w:after="120"/>
        <w:ind w:left="567" w:hanging="567"/>
        <w:rPr>
          <w:sz w:val="22"/>
          <w:szCs w:val="22"/>
          <w:lang w:val="es-MX"/>
        </w:rPr>
      </w:pPr>
      <w:r w:rsidRPr="00532BDD">
        <w:rPr>
          <w:sz w:val="22"/>
          <w:szCs w:val="22"/>
          <w:lang w:val="es-MX"/>
        </w:rPr>
        <w:t>Díaz González Mauro Alexis, (2006), “Confiabilidad sísmica de edificios de acero diseñados con el RCDF-2004”. Tesis de Maestría, UNAM (D.F., México), Facultad de Ingeniería, Universidad Autónoma de México.</w:t>
      </w:r>
    </w:p>
    <w:p w:rsidR="00532BDD" w:rsidRPr="00D954F0" w:rsidRDefault="00532BDD" w:rsidP="00AA0F00">
      <w:pPr>
        <w:autoSpaceDE w:val="0"/>
        <w:autoSpaceDN w:val="0"/>
        <w:adjustRightInd w:val="0"/>
        <w:spacing w:after="120"/>
        <w:ind w:left="567" w:hanging="567"/>
        <w:rPr>
          <w:sz w:val="22"/>
          <w:szCs w:val="22"/>
          <w:lang w:val="en-US"/>
        </w:rPr>
      </w:pPr>
      <w:proofErr w:type="spellStart"/>
      <w:r w:rsidRPr="00532BDD">
        <w:rPr>
          <w:sz w:val="22"/>
          <w:szCs w:val="22"/>
          <w:lang w:val="en-US"/>
        </w:rPr>
        <w:t>Engelhardt</w:t>
      </w:r>
      <w:proofErr w:type="spellEnd"/>
      <w:r w:rsidRPr="00532BDD">
        <w:rPr>
          <w:sz w:val="22"/>
          <w:szCs w:val="22"/>
          <w:lang w:val="en-US"/>
        </w:rPr>
        <w:t xml:space="preserve"> M.D., y Popov E, (1988), “Seismic Eccentrically Braced Frames”, Journal of Constructional Steel Research, 10, pp. 321-354. </w:t>
      </w:r>
    </w:p>
    <w:p w:rsidR="00532BDD" w:rsidRPr="00532BDD" w:rsidRDefault="00532BDD" w:rsidP="00532BDD">
      <w:pPr>
        <w:autoSpaceDE w:val="0"/>
        <w:autoSpaceDN w:val="0"/>
        <w:adjustRightInd w:val="0"/>
        <w:spacing w:after="120"/>
        <w:ind w:left="567" w:hanging="567"/>
        <w:rPr>
          <w:sz w:val="22"/>
          <w:szCs w:val="22"/>
          <w:lang w:val="es-MX"/>
        </w:rPr>
      </w:pPr>
      <w:r w:rsidRPr="00532BDD">
        <w:rPr>
          <w:sz w:val="22"/>
          <w:szCs w:val="22"/>
          <w:lang w:val="es-MX"/>
        </w:rPr>
        <w:t>González Cuevas Erick Jafet, (2012), “Estimación de desplazamientos en edificios ubicados en terreno blando”, Tesis de Maestría, UMSN</w:t>
      </w:r>
      <w:r w:rsidR="00781553">
        <w:rPr>
          <w:sz w:val="22"/>
          <w:szCs w:val="22"/>
          <w:lang w:val="es-MX"/>
        </w:rPr>
        <w:t xml:space="preserve"> </w:t>
      </w:r>
      <w:r w:rsidRPr="00532BDD">
        <w:rPr>
          <w:sz w:val="22"/>
          <w:szCs w:val="22"/>
          <w:lang w:val="es-MX"/>
        </w:rPr>
        <w:t>(Morelia, Michoacán) Universidad Michoacana de San Nicolás de Hidalgo.</w:t>
      </w:r>
    </w:p>
    <w:p w:rsidR="00532BDD" w:rsidRPr="00532BDD" w:rsidRDefault="00532BDD" w:rsidP="00AA0F00">
      <w:pPr>
        <w:autoSpaceDE w:val="0"/>
        <w:autoSpaceDN w:val="0"/>
        <w:adjustRightInd w:val="0"/>
        <w:spacing w:after="120"/>
        <w:ind w:left="567" w:hanging="567"/>
        <w:rPr>
          <w:sz w:val="22"/>
          <w:szCs w:val="22"/>
          <w:lang w:val="en-US"/>
        </w:rPr>
      </w:pPr>
      <w:r w:rsidRPr="00532BDD">
        <w:rPr>
          <w:sz w:val="22"/>
          <w:szCs w:val="22"/>
          <w:lang w:val="en-US"/>
        </w:rPr>
        <w:lastRenderedPageBreak/>
        <w:t xml:space="preserve">Gupta A, y </w:t>
      </w:r>
      <w:proofErr w:type="spellStart"/>
      <w:r w:rsidRPr="00532BDD">
        <w:rPr>
          <w:sz w:val="22"/>
          <w:szCs w:val="22"/>
          <w:lang w:val="en-US"/>
        </w:rPr>
        <w:t>Krawinkler</w:t>
      </w:r>
      <w:proofErr w:type="spellEnd"/>
      <w:r w:rsidRPr="00532BDD">
        <w:rPr>
          <w:sz w:val="22"/>
          <w:szCs w:val="22"/>
          <w:lang w:val="en-US"/>
        </w:rPr>
        <w:t xml:space="preserve"> H, (1999), "Seismic Demands for Performance Evaluation of Steel Moment Resisting Frame Structures," Technical Report 132, The John A. Blume Earthquake Engineering Research Center, Department of Civil Engineering, Stanford University, Stanford, CA.</w:t>
      </w:r>
    </w:p>
    <w:p w:rsidR="00532BDD" w:rsidRPr="00532BDD" w:rsidRDefault="00532BDD" w:rsidP="00532BDD">
      <w:pPr>
        <w:autoSpaceDE w:val="0"/>
        <w:autoSpaceDN w:val="0"/>
        <w:adjustRightInd w:val="0"/>
        <w:spacing w:after="120"/>
        <w:ind w:left="567" w:hanging="567"/>
        <w:rPr>
          <w:sz w:val="22"/>
          <w:szCs w:val="22"/>
          <w:lang w:val="es-MX"/>
        </w:rPr>
      </w:pPr>
      <w:r w:rsidRPr="00532BDD">
        <w:rPr>
          <w:sz w:val="22"/>
          <w:szCs w:val="22"/>
          <w:lang w:val="es-MX"/>
        </w:rPr>
        <w:t>Maldonado Aguilera, I.A. (2006), “Evaluación de la respuesta de estructuras existentes sujetas a secuencias sísmicas”, Tesis de Licenciatura, Universidad Michoacana de San Nicolás de Hidalgo; 103 pp., México.</w:t>
      </w:r>
    </w:p>
    <w:p w:rsidR="00532BDD" w:rsidRPr="00532BDD" w:rsidRDefault="00532BDD" w:rsidP="00532BDD">
      <w:pPr>
        <w:autoSpaceDE w:val="0"/>
        <w:autoSpaceDN w:val="0"/>
        <w:adjustRightInd w:val="0"/>
        <w:spacing w:after="120"/>
        <w:ind w:left="567" w:hanging="567"/>
        <w:rPr>
          <w:sz w:val="22"/>
          <w:szCs w:val="22"/>
          <w:lang w:val="en-US"/>
        </w:rPr>
      </w:pPr>
      <w:proofErr w:type="spellStart"/>
      <w:r w:rsidRPr="00532BDD">
        <w:rPr>
          <w:sz w:val="22"/>
          <w:szCs w:val="22"/>
          <w:lang w:val="es-MX"/>
        </w:rPr>
        <w:t>Malley</w:t>
      </w:r>
      <w:proofErr w:type="spellEnd"/>
      <w:r w:rsidRPr="00532BDD">
        <w:rPr>
          <w:sz w:val="22"/>
          <w:szCs w:val="22"/>
          <w:lang w:val="es-MX"/>
        </w:rPr>
        <w:t xml:space="preserve"> J.O., y </w:t>
      </w:r>
      <w:proofErr w:type="spellStart"/>
      <w:r w:rsidRPr="00532BDD">
        <w:rPr>
          <w:sz w:val="22"/>
          <w:szCs w:val="22"/>
          <w:lang w:val="es-MX"/>
        </w:rPr>
        <w:t>Popov</w:t>
      </w:r>
      <w:proofErr w:type="spellEnd"/>
      <w:r w:rsidRPr="00532BDD">
        <w:rPr>
          <w:sz w:val="22"/>
          <w:szCs w:val="22"/>
          <w:lang w:val="es-MX"/>
        </w:rPr>
        <w:t xml:space="preserve"> E.P., (1983). </w:t>
      </w:r>
      <w:r w:rsidRPr="00532BDD">
        <w:rPr>
          <w:sz w:val="22"/>
          <w:szCs w:val="22"/>
          <w:lang w:val="en-US"/>
        </w:rPr>
        <w:t>“Design Considerations for Shear Links in Eccentrically Braced Frames”, UCB/EERC-83/24, University of California, Berkeley, California, November, 126 pp.</w:t>
      </w:r>
    </w:p>
    <w:p w:rsidR="00532BDD" w:rsidRPr="00532BDD" w:rsidRDefault="00532BDD" w:rsidP="00532BDD">
      <w:pPr>
        <w:autoSpaceDE w:val="0"/>
        <w:autoSpaceDN w:val="0"/>
        <w:adjustRightInd w:val="0"/>
        <w:spacing w:after="120"/>
        <w:ind w:left="567" w:hanging="567"/>
        <w:rPr>
          <w:sz w:val="22"/>
          <w:szCs w:val="22"/>
          <w:lang w:val="es-MX"/>
        </w:rPr>
      </w:pPr>
      <w:r w:rsidRPr="00532BDD">
        <w:rPr>
          <w:sz w:val="22"/>
          <w:szCs w:val="22"/>
          <w:lang w:val="es-MX"/>
        </w:rPr>
        <w:t>Marín López Marco Vinicio, (2013), “Efecto del Comportamiento Histerético en la Respuesta Sísmica de Edificios de Concreto Cimentados en Terreno Blando” Tesis de Licenciatura, Universidad Michoacana de San Nicolás de Hidalgo.</w:t>
      </w:r>
    </w:p>
    <w:p w:rsidR="00532BDD" w:rsidRPr="00532BDD" w:rsidRDefault="00532BDD" w:rsidP="00532BDD">
      <w:pPr>
        <w:autoSpaceDE w:val="0"/>
        <w:autoSpaceDN w:val="0"/>
        <w:adjustRightInd w:val="0"/>
        <w:spacing w:after="120"/>
        <w:ind w:left="567" w:hanging="567"/>
        <w:rPr>
          <w:sz w:val="22"/>
          <w:szCs w:val="22"/>
          <w:lang w:val="en-US"/>
        </w:rPr>
      </w:pPr>
      <w:proofErr w:type="spellStart"/>
      <w:r w:rsidRPr="00532BDD">
        <w:rPr>
          <w:sz w:val="22"/>
          <w:szCs w:val="22"/>
          <w:lang w:val="en-US"/>
        </w:rPr>
        <w:t>Meli</w:t>
      </w:r>
      <w:proofErr w:type="spellEnd"/>
      <w:r w:rsidRPr="00532BDD">
        <w:rPr>
          <w:sz w:val="22"/>
          <w:szCs w:val="22"/>
          <w:lang w:val="en-US"/>
        </w:rPr>
        <w:t xml:space="preserve"> R y Avila </w:t>
      </w:r>
      <w:proofErr w:type="gramStart"/>
      <w:r w:rsidRPr="00532BDD">
        <w:rPr>
          <w:sz w:val="22"/>
          <w:szCs w:val="22"/>
          <w:lang w:val="en-US"/>
        </w:rPr>
        <w:t>JA.,</w:t>
      </w:r>
      <w:proofErr w:type="gramEnd"/>
      <w:r w:rsidRPr="00532BDD">
        <w:rPr>
          <w:sz w:val="22"/>
          <w:szCs w:val="22"/>
          <w:lang w:val="en-US"/>
        </w:rPr>
        <w:t xml:space="preserve"> (1989), “The Mexico earthquake of September 19, 1985—analysis of building response”. Earthquake Spectra 1989</w:t>
      </w:r>
      <w:proofErr w:type="gramStart"/>
      <w:r w:rsidRPr="00532BDD">
        <w:rPr>
          <w:sz w:val="22"/>
          <w:szCs w:val="22"/>
          <w:lang w:val="en-US"/>
        </w:rPr>
        <w:t>;5</w:t>
      </w:r>
      <w:proofErr w:type="gramEnd"/>
      <w:r w:rsidRPr="00532BDD">
        <w:rPr>
          <w:sz w:val="22"/>
          <w:szCs w:val="22"/>
          <w:lang w:val="en-US"/>
        </w:rPr>
        <w:t xml:space="preserve">(1):1–18. DOI: </w:t>
      </w:r>
      <w:hyperlink r:id="rId73" w:history="1">
        <w:r w:rsidR="00D4492D" w:rsidRPr="005704D6">
          <w:rPr>
            <w:rStyle w:val="Hipervnculo"/>
            <w:sz w:val="22"/>
            <w:szCs w:val="22"/>
            <w:lang w:val="en-US"/>
          </w:rPr>
          <w:t>https://doi.org/10.1193/1.1585506</w:t>
        </w:r>
      </w:hyperlink>
      <w:r w:rsidR="00D4492D">
        <w:rPr>
          <w:sz w:val="22"/>
          <w:szCs w:val="22"/>
          <w:lang w:val="en-US"/>
        </w:rPr>
        <w:t xml:space="preserve"> </w:t>
      </w:r>
    </w:p>
    <w:p w:rsidR="00532BDD"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t xml:space="preserve">McKenna F, Fenves G. L., Scott M.H. y </w:t>
      </w:r>
      <w:proofErr w:type="spellStart"/>
      <w:r w:rsidRPr="00532BDD">
        <w:rPr>
          <w:sz w:val="22"/>
          <w:szCs w:val="22"/>
          <w:lang w:val="en-US"/>
        </w:rPr>
        <w:t>Jeremic</w:t>
      </w:r>
      <w:proofErr w:type="spellEnd"/>
      <w:r w:rsidRPr="00532BDD">
        <w:rPr>
          <w:sz w:val="22"/>
          <w:szCs w:val="22"/>
          <w:lang w:val="en-US"/>
        </w:rPr>
        <w:t>, B., (2000). Open system for Earthquake Engineering Simulation (OpenSees). Pacific Earthquake Engineering Research Center, University of California, Berkeley.</w:t>
      </w:r>
    </w:p>
    <w:p w:rsidR="00532BDD"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t xml:space="preserve">Murat </w:t>
      </w:r>
      <w:proofErr w:type="spellStart"/>
      <w:r w:rsidRPr="00532BDD">
        <w:rPr>
          <w:sz w:val="22"/>
          <w:szCs w:val="22"/>
          <w:lang w:val="en-US"/>
        </w:rPr>
        <w:t>Dicleli</w:t>
      </w:r>
      <w:proofErr w:type="spellEnd"/>
      <w:r w:rsidRPr="00532BDD">
        <w:rPr>
          <w:sz w:val="22"/>
          <w:szCs w:val="22"/>
          <w:lang w:val="en-US"/>
        </w:rPr>
        <w:t xml:space="preserve">, M.ASCE, y </w:t>
      </w:r>
      <w:proofErr w:type="spellStart"/>
      <w:r w:rsidRPr="00532BDD">
        <w:rPr>
          <w:sz w:val="22"/>
          <w:szCs w:val="22"/>
          <w:lang w:val="en-US"/>
        </w:rPr>
        <w:t>Anshu</w:t>
      </w:r>
      <w:proofErr w:type="spellEnd"/>
      <w:r w:rsidRPr="00532BDD">
        <w:rPr>
          <w:sz w:val="22"/>
          <w:szCs w:val="22"/>
          <w:lang w:val="en-US"/>
        </w:rPr>
        <w:t xml:space="preserve"> Mehta, (2007), “Efficient Energy Dissipating Steel-Braced Frame to Resist Seismic Loads”, Journal of Structural Engineering, Vol. 133 No. 7;969-981.</w:t>
      </w:r>
      <w:r w:rsidR="00D4492D">
        <w:rPr>
          <w:sz w:val="22"/>
          <w:szCs w:val="22"/>
          <w:lang w:val="en-US"/>
        </w:rPr>
        <w:t xml:space="preserve"> DOI: </w:t>
      </w:r>
      <w:hyperlink r:id="rId74" w:history="1">
        <w:r w:rsidR="00D4492D" w:rsidRPr="005704D6">
          <w:rPr>
            <w:rStyle w:val="Hipervnculo"/>
            <w:sz w:val="22"/>
            <w:szCs w:val="22"/>
            <w:lang w:val="en-US"/>
          </w:rPr>
          <w:t>https://doi.org/10.1061/(ASCE)0733-9445(2007)133:7(969)</w:t>
        </w:r>
      </w:hyperlink>
      <w:r w:rsidR="00D4492D">
        <w:rPr>
          <w:sz w:val="22"/>
          <w:szCs w:val="22"/>
          <w:lang w:val="en-US"/>
        </w:rPr>
        <w:t xml:space="preserve"> </w:t>
      </w:r>
    </w:p>
    <w:p w:rsidR="00532BDD" w:rsidRPr="00D4492D" w:rsidRDefault="00532BDD" w:rsidP="00D4492D">
      <w:pPr>
        <w:autoSpaceDE w:val="0"/>
        <w:autoSpaceDN w:val="0"/>
        <w:adjustRightInd w:val="0"/>
        <w:spacing w:after="120"/>
        <w:ind w:left="567" w:hanging="567"/>
        <w:rPr>
          <w:lang w:val="en-US"/>
        </w:rPr>
      </w:pPr>
      <w:r w:rsidRPr="00532BDD">
        <w:rPr>
          <w:sz w:val="22"/>
          <w:szCs w:val="22"/>
          <w:lang w:val="en-US"/>
        </w:rPr>
        <w:t xml:space="preserve">Okazaki T, Arce G, </w:t>
      </w:r>
      <w:proofErr w:type="spellStart"/>
      <w:r w:rsidRPr="00532BDD">
        <w:rPr>
          <w:sz w:val="22"/>
          <w:szCs w:val="22"/>
          <w:lang w:val="en-US"/>
        </w:rPr>
        <w:t>Ryu</w:t>
      </w:r>
      <w:proofErr w:type="spellEnd"/>
      <w:r w:rsidRPr="00532BDD">
        <w:rPr>
          <w:sz w:val="22"/>
          <w:szCs w:val="22"/>
          <w:lang w:val="en-US"/>
        </w:rPr>
        <w:t xml:space="preserve"> H-C, y </w:t>
      </w:r>
      <w:proofErr w:type="spellStart"/>
      <w:r w:rsidRPr="00532BDD">
        <w:rPr>
          <w:sz w:val="22"/>
          <w:szCs w:val="22"/>
          <w:lang w:val="en-US"/>
        </w:rPr>
        <w:t>Engelhardt</w:t>
      </w:r>
      <w:proofErr w:type="spellEnd"/>
      <w:r w:rsidRPr="00532BDD">
        <w:rPr>
          <w:sz w:val="22"/>
          <w:szCs w:val="22"/>
          <w:lang w:val="en-US"/>
        </w:rPr>
        <w:t xml:space="preserve"> M.D., (2005), "Experimental study of local buckling, </w:t>
      </w:r>
      <w:proofErr w:type="spellStart"/>
      <w:r w:rsidRPr="00532BDD">
        <w:rPr>
          <w:sz w:val="22"/>
          <w:szCs w:val="22"/>
          <w:lang w:val="en-US"/>
        </w:rPr>
        <w:t>overstrength</w:t>
      </w:r>
      <w:proofErr w:type="spellEnd"/>
      <w:r w:rsidRPr="00532BDD">
        <w:rPr>
          <w:sz w:val="22"/>
          <w:szCs w:val="22"/>
          <w:lang w:val="en-US"/>
        </w:rPr>
        <w:t xml:space="preserve">, and fracture of links in eccentrically braced frames." </w:t>
      </w:r>
      <w:r w:rsidR="00D4492D" w:rsidRPr="00D4492D">
        <w:rPr>
          <w:sz w:val="22"/>
          <w:szCs w:val="22"/>
          <w:lang w:val="en-US"/>
        </w:rPr>
        <w:t>Journal of Structural Engineering</w:t>
      </w:r>
      <w:r w:rsidRPr="00532BDD">
        <w:rPr>
          <w:sz w:val="22"/>
          <w:szCs w:val="22"/>
          <w:lang w:val="en-US"/>
        </w:rPr>
        <w:t>, 131(10), 1526-35.</w:t>
      </w:r>
      <w:r w:rsidR="00D4492D">
        <w:rPr>
          <w:sz w:val="22"/>
          <w:szCs w:val="22"/>
          <w:lang w:val="en-US"/>
        </w:rPr>
        <w:t xml:space="preserve"> </w:t>
      </w:r>
      <w:r w:rsidR="00D4492D" w:rsidRPr="00D4492D">
        <w:rPr>
          <w:sz w:val="22"/>
          <w:szCs w:val="22"/>
          <w:shd w:val="clear" w:color="auto" w:fill="FFFFFF"/>
          <w:lang w:val="en-US"/>
        </w:rPr>
        <w:t>DOI: </w:t>
      </w:r>
      <w:hyperlink r:id="rId75" w:history="1">
        <w:r w:rsidR="00D4492D" w:rsidRPr="00D4492D">
          <w:rPr>
            <w:rStyle w:val="Hipervnculo"/>
            <w:color w:val="auto"/>
            <w:sz w:val="22"/>
            <w:szCs w:val="22"/>
            <w:shd w:val="clear" w:color="auto" w:fill="FFFFFF"/>
            <w:lang w:val="en-US"/>
          </w:rPr>
          <w:t>10.1061</w:t>
        </w:r>
        <w:proofErr w:type="gramStart"/>
        <w:r w:rsidR="00D4492D" w:rsidRPr="00D4492D">
          <w:rPr>
            <w:rStyle w:val="Hipervnculo"/>
            <w:color w:val="auto"/>
            <w:sz w:val="22"/>
            <w:szCs w:val="22"/>
            <w:shd w:val="clear" w:color="auto" w:fill="FFFFFF"/>
            <w:lang w:val="en-US"/>
          </w:rPr>
          <w:t>/(</w:t>
        </w:r>
        <w:proofErr w:type="gramEnd"/>
        <w:r w:rsidR="00D4492D" w:rsidRPr="00D4492D">
          <w:rPr>
            <w:rStyle w:val="Hipervnculo"/>
            <w:color w:val="auto"/>
            <w:sz w:val="22"/>
            <w:szCs w:val="22"/>
            <w:shd w:val="clear" w:color="auto" w:fill="FFFFFF"/>
            <w:lang w:val="en-US"/>
          </w:rPr>
          <w:t>ASCE)0733-9445(2005)131:10(1526)</w:t>
        </w:r>
      </w:hyperlink>
    </w:p>
    <w:p w:rsidR="00532BDD"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t xml:space="preserve">Popov E.P., </w:t>
      </w:r>
      <w:proofErr w:type="spellStart"/>
      <w:r w:rsidRPr="00532BDD">
        <w:rPr>
          <w:sz w:val="22"/>
          <w:szCs w:val="22"/>
          <w:lang w:val="en-US"/>
        </w:rPr>
        <w:t>Engelhardt</w:t>
      </w:r>
      <w:proofErr w:type="spellEnd"/>
      <w:r w:rsidRPr="00532BDD">
        <w:rPr>
          <w:sz w:val="22"/>
          <w:szCs w:val="22"/>
          <w:lang w:val="en-US"/>
        </w:rPr>
        <w:t xml:space="preserve"> M.D. y </w:t>
      </w:r>
      <w:proofErr w:type="spellStart"/>
      <w:r w:rsidRPr="00532BDD">
        <w:rPr>
          <w:sz w:val="22"/>
          <w:szCs w:val="22"/>
          <w:lang w:val="en-US"/>
        </w:rPr>
        <w:t>Ricles</w:t>
      </w:r>
      <w:proofErr w:type="spellEnd"/>
      <w:r w:rsidRPr="00532BDD">
        <w:rPr>
          <w:sz w:val="22"/>
          <w:szCs w:val="22"/>
          <w:lang w:val="en-US"/>
        </w:rPr>
        <w:t xml:space="preserve"> J.M. (1989), “Eccentrically Braced Frames: U.S. Practice”, Engineering Journal, AISC, Vol. 26, No. 2, 2nd Quarter, pp. 66-80, Chicago, IL.</w:t>
      </w:r>
      <w:r w:rsidR="00D4492D">
        <w:rPr>
          <w:sz w:val="22"/>
          <w:szCs w:val="22"/>
          <w:lang w:val="en-US"/>
        </w:rPr>
        <w:t xml:space="preserve"> </w:t>
      </w:r>
    </w:p>
    <w:p w:rsidR="00532BDD"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t xml:space="preserve">Ramadan T, y </w:t>
      </w:r>
      <w:proofErr w:type="spellStart"/>
      <w:r w:rsidRPr="00532BDD">
        <w:rPr>
          <w:sz w:val="22"/>
          <w:szCs w:val="22"/>
          <w:lang w:val="en-US"/>
        </w:rPr>
        <w:t>Ghobarah</w:t>
      </w:r>
      <w:proofErr w:type="spellEnd"/>
      <w:r w:rsidRPr="00532BDD">
        <w:rPr>
          <w:sz w:val="22"/>
          <w:szCs w:val="22"/>
          <w:lang w:val="en-US"/>
        </w:rPr>
        <w:t xml:space="preserve"> A., (1995), “Analytical Model </w:t>
      </w:r>
      <w:proofErr w:type="gramStart"/>
      <w:r w:rsidRPr="00532BDD">
        <w:rPr>
          <w:sz w:val="22"/>
          <w:szCs w:val="22"/>
          <w:lang w:val="en-US"/>
        </w:rPr>
        <w:t>For</w:t>
      </w:r>
      <w:proofErr w:type="gramEnd"/>
      <w:r w:rsidRPr="00532BDD">
        <w:rPr>
          <w:sz w:val="22"/>
          <w:szCs w:val="22"/>
          <w:lang w:val="en-US"/>
        </w:rPr>
        <w:t xml:space="preserve"> Shear-Link Behavior”, Journal of Structural Engineering, ASCE, 121(11) 1574-1580.</w:t>
      </w:r>
      <w:r w:rsidR="003137F3">
        <w:rPr>
          <w:sz w:val="22"/>
          <w:szCs w:val="22"/>
          <w:lang w:val="en-US"/>
        </w:rPr>
        <w:t xml:space="preserve"> DOI: </w:t>
      </w:r>
      <w:hyperlink r:id="rId76" w:history="1">
        <w:r w:rsidR="003137F3" w:rsidRPr="005704D6">
          <w:rPr>
            <w:rStyle w:val="Hipervnculo"/>
            <w:sz w:val="22"/>
            <w:szCs w:val="22"/>
            <w:lang w:val="en-US"/>
          </w:rPr>
          <w:t>https://doi.org/10.1061/(ASCE)0733-9445(1995)121:11(1574)</w:t>
        </w:r>
      </w:hyperlink>
      <w:r w:rsidR="003137F3">
        <w:rPr>
          <w:sz w:val="22"/>
          <w:szCs w:val="22"/>
          <w:lang w:val="en-US"/>
        </w:rPr>
        <w:t xml:space="preserve"> </w:t>
      </w:r>
    </w:p>
    <w:p w:rsidR="00532BDD"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t>Richards P.W., (2004), "Cyclic stability and capacity design of steel eccentrically braced frames." Ph.D. dissertation, Dept. of Structural Engineering, Univ. of California, San Diego, La Jolla, CA.</w:t>
      </w:r>
    </w:p>
    <w:p w:rsidR="00532BDD" w:rsidRPr="00532BDD" w:rsidRDefault="00532BDD" w:rsidP="00532BDD">
      <w:pPr>
        <w:autoSpaceDE w:val="0"/>
        <w:autoSpaceDN w:val="0"/>
        <w:adjustRightInd w:val="0"/>
        <w:spacing w:after="120"/>
        <w:ind w:left="567" w:hanging="567"/>
        <w:rPr>
          <w:sz w:val="22"/>
          <w:szCs w:val="22"/>
          <w:lang w:val="en-US"/>
        </w:rPr>
      </w:pPr>
      <w:proofErr w:type="spellStart"/>
      <w:r w:rsidRPr="00532BDD">
        <w:rPr>
          <w:sz w:val="22"/>
          <w:szCs w:val="22"/>
          <w:lang w:val="en-US"/>
        </w:rPr>
        <w:t>Ricles</w:t>
      </w:r>
      <w:proofErr w:type="spellEnd"/>
      <w:r w:rsidRPr="00532BDD">
        <w:rPr>
          <w:sz w:val="22"/>
          <w:szCs w:val="22"/>
          <w:lang w:val="en-US"/>
        </w:rPr>
        <w:t xml:space="preserve">, J.M., (1985), “Cyclic behavior of composite floor systems in eccentrically braced frames”. Sixth U.S.-Japan Joint </w:t>
      </w:r>
      <w:proofErr w:type="spellStart"/>
      <w:r w:rsidRPr="00532BDD">
        <w:rPr>
          <w:sz w:val="22"/>
          <w:szCs w:val="22"/>
          <w:lang w:val="en-US"/>
        </w:rPr>
        <w:t>Tchnical</w:t>
      </w:r>
      <w:proofErr w:type="spellEnd"/>
      <w:r w:rsidRPr="00532BDD">
        <w:rPr>
          <w:sz w:val="22"/>
          <w:szCs w:val="22"/>
          <w:lang w:val="en-US"/>
        </w:rPr>
        <w:t xml:space="preserve"> Coordinating Committee Meeting. Maui, Hawaii.</w:t>
      </w:r>
    </w:p>
    <w:p w:rsidR="00532BDD" w:rsidRPr="00532BDD" w:rsidRDefault="00532BDD" w:rsidP="00532BDD">
      <w:pPr>
        <w:autoSpaceDE w:val="0"/>
        <w:autoSpaceDN w:val="0"/>
        <w:adjustRightInd w:val="0"/>
        <w:spacing w:after="120"/>
        <w:ind w:left="567" w:hanging="567"/>
        <w:rPr>
          <w:sz w:val="22"/>
          <w:szCs w:val="22"/>
          <w:lang w:val="en-US"/>
        </w:rPr>
      </w:pPr>
      <w:proofErr w:type="spellStart"/>
      <w:r w:rsidRPr="00532BDD">
        <w:rPr>
          <w:sz w:val="22"/>
          <w:szCs w:val="22"/>
          <w:lang w:val="en-US"/>
        </w:rPr>
        <w:t>Rosenblueth</w:t>
      </w:r>
      <w:proofErr w:type="spellEnd"/>
      <w:r w:rsidRPr="00532BDD">
        <w:rPr>
          <w:sz w:val="22"/>
          <w:szCs w:val="22"/>
          <w:lang w:val="en-US"/>
        </w:rPr>
        <w:t xml:space="preserve"> E, y </w:t>
      </w:r>
      <w:proofErr w:type="spellStart"/>
      <w:r w:rsidRPr="00532BDD">
        <w:rPr>
          <w:sz w:val="22"/>
          <w:szCs w:val="22"/>
          <w:lang w:val="en-US"/>
        </w:rPr>
        <w:t>Meli</w:t>
      </w:r>
      <w:proofErr w:type="spellEnd"/>
      <w:r w:rsidRPr="00532BDD">
        <w:rPr>
          <w:sz w:val="22"/>
          <w:szCs w:val="22"/>
          <w:lang w:val="en-US"/>
        </w:rPr>
        <w:t xml:space="preserve"> R, (1986), “The 1985 Mexico earthquake: causes and effects in Mexico City”, Concrete International, ACI, 8 (5): 23-34.</w:t>
      </w:r>
    </w:p>
    <w:p w:rsidR="00532BDD"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t>Ruiz-</w:t>
      </w:r>
      <w:proofErr w:type="spellStart"/>
      <w:r w:rsidRPr="00532BDD">
        <w:rPr>
          <w:sz w:val="22"/>
          <w:szCs w:val="22"/>
          <w:lang w:val="en-US"/>
        </w:rPr>
        <w:t>García</w:t>
      </w:r>
      <w:proofErr w:type="spellEnd"/>
      <w:r w:rsidRPr="00532BDD">
        <w:rPr>
          <w:sz w:val="22"/>
          <w:szCs w:val="22"/>
          <w:lang w:val="en-US"/>
        </w:rPr>
        <w:t xml:space="preserve"> J, y Miranda E, (2008b), “Probabilistic seismic assessment of residual drift demands in existing buildings,” Proceedings of the 14th World Conference on Earthquake Engineering, Beijing, China. Paper 05-01-0309.</w:t>
      </w:r>
    </w:p>
    <w:p w:rsidR="00532BDD"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t>SEAOC (Structural Engineers Association of California), (1985). Tentative Lateral Force Requirements. Seismology Committee, Sacramento/</w:t>
      </w:r>
      <w:proofErr w:type="spellStart"/>
      <w:r w:rsidRPr="00532BDD">
        <w:rPr>
          <w:sz w:val="22"/>
          <w:szCs w:val="22"/>
          <w:lang w:val="en-US"/>
        </w:rPr>
        <w:t>SanFrancisco</w:t>
      </w:r>
      <w:proofErr w:type="spellEnd"/>
      <w:r w:rsidRPr="00532BDD">
        <w:rPr>
          <w:sz w:val="22"/>
          <w:szCs w:val="22"/>
          <w:lang w:val="en-US"/>
        </w:rPr>
        <w:t>/Los Angeles, California.</w:t>
      </w:r>
    </w:p>
    <w:p w:rsidR="008D5EFF" w:rsidRPr="00D954F0" w:rsidRDefault="00532BDD" w:rsidP="008D5EFF">
      <w:pPr>
        <w:autoSpaceDE w:val="0"/>
        <w:autoSpaceDN w:val="0"/>
        <w:adjustRightInd w:val="0"/>
        <w:spacing w:after="120"/>
        <w:ind w:left="567" w:hanging="567"/>
        <w:rPr>
          <w:rFonts w:ascii="Arial" w:hAnsi="Arial" w:cs="Arial"/>
          <w:color w:val="333333"/>
          <w:sz w:val="34"/>
          <w:szCs w:val="34"/>
          <w:bdr w:val="none" w:sz="0" w:space="0" w:color="auto" w:frame="1"/>
          <w:shd w:val="clear" w:color="auto" w:fill="FFFFFF"/>
          <w:lang w:val="en-US"/>
        </w:rPr>
      </w:pPr>
      <w:proofErr w:type="spellStart"/>
      <w:r w:rsidRPr="00532BDD">
        <w:rPr>
          <w:sz w:val="22"/>
          <w:szCs w:val="22"/>
          <w:lang w:val="en-US"/>
        </w:rPr>
        <w:t>Vamvatsikos</w:t>
      </w:r>
      <w:proofErr w:type="spellEnd"/>
      <w:r w:rsidRPr="00532BDD">
        <w:rPr>
          <w:sz w:val="22"/>
          <w:szCs w:val="22"/>
          <w:lang w:val="en-US"/>
        </w:rPr>
        <w:t xml:space="preserve"> D, Cornell C.A., (2002), “Incremental dynamic analysis”. </w:t>
      </w:r>
      <w:proofErr w:type="spellStart"/>
      <w:r w:rsidRPr="00532BDD">
        <w:rPr>
          <w:sz w:val="22"/>
          <w:szCs w:val="22"/>
          <w:lang w:val="en-US"/>
        </w:rPr>
        <w:t>Earthq</w:t>
      </w:r>
      <w:proofErr w:type="spellEnd"/>
      <w:r w:rsidRPr="00532BDD">
        <w:rPr>
          <w:sz w:val="22"/>
          <w:szCs w:val="22"/>
          <w:lang w:val="en-US"/>
        </w:rPr>
        <w:t xml:space="preserve"> Eng. </w:t>
      </w:r>
      <w:proofErr w:type="spellStart"/>
      <w:r w:rsidRPr="00532BDD">
        <w:rPr>
          <w:sz w:val="22"/>
          <w:szCs w:val="22"/>
          <w:lang w:val="en-US"/>
        </w:rPr>
        <w:t>Struct</w:t>
      </w:r>
      <w:proofErr w:type="spellEnd"/>
      <w:r w:rsidRPr="00532BDD">
        <w:rPr>
          <w:sz w:val="22"/>
          <w:szCs w:val="22"/>
          <w:lang w:val="en-US"/>
        </w:rPr>
        <w:t xml:space="preserve"> </w:t>
      </w:r>
      <w:proofErr w:type="spellStart"/>
      <w:r w:rsidRPr="00532BDD">
        <w:rPr>
          <w:sz w:val="22"/>
          <w:szCs w:val="22"/>
          <w:lang w:val="en-US"/>
        </w:rPr>
        <w:t>Dynam</w:t>
      </w:r>
      <w:proofErr w:type="spellEnd"/>
      <w:r w:rsidRPr="00532BDD">
        <w:rPr>
          <w:sz w:val="22"/>
          <w:szCs w:val="22"/>
          <w:lang w:val="en-US"/>
        </w:rPr>
        <w:t xml:space="preserve"> 2002</w:t>
      </w:r>
      <w:proofErr w:type="gramStart"/>
      <w:r w:rsidRPr="00532BDD">
        <w:rPr>
          <w:sz w:val="22"/>
          <w:szCs w:val="22"/>
          <w:lang w:val="en-US"/>
        </w:rPr>
        <w:t>;31</w:t>
      </w:r>
      <w:proofErr w:type="gramEnd"/>
      <w:r w:rsidRPr="00532BDD">
        <w:rPr>
          <w:sz w:val="22"/>
          <w:szCs w:val="22"/>
          <w:lang w:val="en-US"/>
        </w:rPr>
        <w:t>(3):491-514.</w:t>
      </w:r>
      <w:r w:rsidR="008D5EFF">
        <w:rPr>
          <w:sz w:val="22"/>
          <w:szCs w:val="22"/>
          <w:lang w:val="en-US"/>
        </w:rPr>
        <w:t xml:space="preserve"> </w:t>
      </w:r>
      <w:r w:rsidR="008D5EFF" w:rsidRPr="008D5EFF">
        <w:rPr>
          <w:sz w:val="22"/>
          <w:szCs w:val="22"/>
          <w:lang w:val="en-US"/>
        </w:rPr>
        <w:t>DOI: 10.1002/eqe.141</w:t>
      </w:r>
      <w:r w:rsidR="008D5EFF" w:rsidRPr="00D954F0">
        <w:rPr>
          <w:rStyle w:val="article-headermeta-info-data"/>
          <w:rFonts w:ascii="Arial" w:hAnsi="Arial" w:cs="Arial"/>
          <w:color w:val="333333"/>
          <w:sz w:val="34"/>
          <w:szCs w:val="34"/>
          <w:bdr w:val="none" w:sz="0" w:space="0" w:color="auto" w:frame="1"/>
          <w:shd w:val="clear" w:color="auto" w:fill="FFFFFF"/>
          <w:lang w:val="en-US"/>
        </w:rPr>
        <w:t xml:space="preserve"> </w:t>
      </w:r>
    </w:p>
    <w:p w:rsidR="00B962CA" w:rsidRPr="00532BDD" w:rsidRDefault="00532BDD" w:rsidP="00532BDD">
      <w:pPr>
        <w:autoSpaceDE w:val="0"/>
        <w:autoSpaceDN w:val="0"/>
        <w:adjustRightInd w:val="0"/>
        <w:spacing w:after="120"/>
        <w:ind w:left="567" w:hanging="567"/>
        <w:rPr>
          <w:sz w:val="22"/>
          <w:szCs w:val="22"/>
          <w:lang w:val="en-US"/>
        </w:rPr>
      </w:pPr>
      <w:r w:rsidRPr="00532BDD">
        <w:rPr>
          <w:sz w:val="22"/>
          <w:szCs w:val="22"/>
          <w:lang w:val="en-US"/>
        </w:rPr>
        <w:lastRenderedPageBreak/>
        <w:t>Yeo G.L., (2005), “Stochastic characterization and decision bases under time-dependent aftershock risk in performance-based earthquake engineering”, PhD. Thesis, Dept. of Civil and Environmental Engineering, Stanford University, Stanford, CA</w:t>
      </w:r>
      <w:r>
        <w:rPr>
          <w:sz w:val="22"/>
          <w:szCs w:val="22"/>
          <w:lang w:val="en-US"/>
        </w:rPr>
        <w:t>.</w:t>
      </w:r>
      <w:bookmarkEnd w:id="11"/>
      <w:bookmarkEnd w:id="12"/>
      <w:r w:rsidR="00964CC1">
        <w:rPr>
          <w:sz w:val="22"/>
          <w:szCs w:val="22"/>
          <w:lang w:val="en-US"/>
        </w:rPr>
        <w:t xml:space="preserve"> </w:t>
      </w:r>
      <w:hyperlink r:id="rId77" w:history="1">
        <w:r w:rsidR="00964CC1" w:rsidRPr="005704D6">
          <w:rPr>
            <w:rStyle w:val="Hipervnculo"/>
            <w:sz w:val="22"/>
            <w:szCs w:val="22"/>
            <w:lang w:val="en-US"/>
          </w:rPr>
          <w:t>http://purl.stanford.edu/gz051hn9975</w:t>
        </w:r>
      </w:hyperlink>
      <w:r w:rsidR="00964CC1">
        <w:rPr>
          <w:sz w:val="22"/>
          <w:szCs w:val="22"/>
          <w:lang w:val="en-US"/>
        </w:rPr>
        <w:t xml:space="preserve"> </w:t>
      </w:r>
    </w:p>
    <w:sectPr w:rsidR="00B962CA" w:rsidRPr="00532BDD" w:rsidSect="002023F4">
      <w:headerReference w:type="even" r:id="rId78"/>
      <w:headerReference w:type="default" r:id="rId79"/>
      <w:footerReference w:type="even" r:id="rId80"/>
      <w:footerReference w:type="default" r:id="rId81"/>
      <w:headerReference w:type="first" r:id="rId82"/>
      <w:footerReference w:type="first" r:id="rId83"/>
      <w:type w:val="oddPage"/>
      <w:pgSz w:w="12242" w:h="15842" w:code="119"/>
      <w:pgMar w:top="1418" w:right="1418" w:bottom="1701"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CAA" w:rsidRDefault="00EC6CAA">
      <w:r>
        <w:separator/>
      </w:r>
    </w:p>
  </w:endnote>
  <w:endnote w:type="continuationSeparator" w:id="0">
    <w:p w:rsidR="00EC6CAA" w:rsidRDefault="00EC6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B" w:rsidRPr="002023F4" w:rsidRDefault="001950AB" w:rsidP="000C5A18">
    <w:pPr>
      <w:pStyle w:val="Piedepgina"/>
      <w:framePr w:wrap="around" w:vAnchor="text" w:hAnchor="margin" w:xAlign="center" w:y="1"/>
      <w:rPr>
        <w:rStyle w:val="Nmerodepgina"/>
        <w:b/>
        <w:sz w:val="22"/>
        <w:szCs w:val="24"/>
      </w:rPr>
    </w:pPr>
    <w:r w:rsidRPr="002023F4">
      <w:rPr>
        <w:rStyle w:val="Nmerodepgina"/>
        <w:b/>
        <w:sz w:val="22"/>
        <w:szCs w:val="24"/>
      </w:rPr>
      <w:fldChar w:fldCharType="begin"/>
    </w:r>
    <w:r w:rsidRPr="002023F4">
      <w:rPr>
        <w:rStyle w:val="Nmerodepgina"/>
        <w:b/>
        <w:sz w:val="22"/>
        <w:szCs w:val="24"/>
      </w:rPr>
      <w:instrText xml:space="preserve">PAGE  </w:instrText>
    </w:r>
    <w:r w:rsidRPr="002023F4">
      <w:rPr>
        <w:rStyle w:val="Nmerodepgina"/>
        <w:b/>
        <w:sz w:val="22"/>
        <w:szCs w:val="24"/>
      </w:rPr>
      <w:fldChar w:fldCharType="separate"/>
    </w:r>
    <w:r w:rsidR="0061649D">
      <w:rPr>
        <w:rStyle w:val="Nmerodepgina"/>
        <w:b/>
        <w:noProof/>
        <w:sz w:val="22"/>
        <w:szCs w:val="24"/>
      </w:rPr>
      <w:t>22</w:t>
    </w:r>
    <w:r w:rsidRPr="002023F4">
      <w:rPr>
        <w:rStyle w:val="Nmerodepgina"/>
        <w:b/>
        <w:sz w:val="22"/>
        <w:szCs w:val="24"/>
      </w:rPr>
      <w:fldChar w:fldCharType="end"/>
    </w:r>
  </w:p>
  <w:p w:rsidR="001950AB" w:rsidRPr="00540D63" w:rsidRDefault="001950AB">
    <w:pPr>
      <w:pStyle w:val="Piedepgina"/>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B" w:rsidRPr="002023F4" w:rsidRDefault="001950AB" w:rsidP="000C5A18">
    <w:pPr>
      <w:pStyle w:val="Piedepgina"/>
      <w:framePr w:wrap="around" w:vAnchor="text" w:hAnchor="margin" w:xAlign="center" w:y="1"/>
      <w:rPr>
        <w:rStyle w:val="Nmerodepgina"/>
        <w:b/>
        <w:sz w:val="22"/>
        <w:szCs w:val="24"/>
      </w:rPr>
    </w:pPr>
    <w:r w:rsidRPr="002023F4">
      <w:rPr>
        <w:rStyle w:val="Nmerodepgina"/>
        <w:b/>
        <w:sz w:val="22"/>
        <w:szCs w:val="24"/>
      </w:rPr>
      <w:fldChar w:fldCharType="begin"/>
    </w:r>
    <w:r w:rsidRPr="002023F4">
      <w:rPr>
        <w:rStyle w:val="Nmerodepgina"/>
        <w:b/>
        <w:sz w:val="22"/>
        <w:szCs w:val="24"/>
      </w:rPr>
      <w:instrText xml:space="preserve">PAGE  </w:instrText>
    </w:r>
    <w:r w:rsidRPr="002023F4">
      <w:rPr>
        <w:rStyle w:val="Nmerodepgina"/>
        <w:b/>
        <w:sz w:val="22"/>
        <w:szCs w:val="24"/>
      </w:rPr>
      <w:fldChar w:fldCharType="separate"/>
    </w:r>
    <w:r w:rsidR="0061649D">
      <w:rPr>
        <w:rStyle w:val="Nmerodepgina"/>
        <w:b/>
        <w:noProof/>
        <w:sz w:val="22"/>
        <w:szCs w:val="24"/>
      </w:rPr>
      <w:t>23</w:t>
    </w:r>
    <w:r w:rsidRPr="002023F4">
      <w:rPr>
        <w:rStyle w:val="Nmerodepgina"/>
        <w:b/>
        <w:sz w:val="22"/>
        <w:szCs w:val="24"/>
      </w:rPr>
      <w:fldChar w:fldCharType="end"/>
    </w:r>
  </w:p>
  <w:p w:rsidR="001950AB" w:rsidRDefault="001950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B" w:rsidRPr="002023F4" w:rsidRDefault="001950AB" w:rsidP="00744090">
    <w:pPr>
      <w:pStyle w:val="Piedepgina"/>
      <w:framePr w:wrap="around" w:vAnchor="text" w:hAnchor="page" w:x="5662" w:y="51"/>
      <w:jc w:val="center"/>
      <w:rPr>
        <w:rStyle w:val="Nmerodepgina"/>
        <w:b/>
        <w:sz w:val="22"/>
        <w:szCs w:val="24"/>
      </w:rPr>
    </w:pPr>
    <w:r w:rsidRPr="002023F4">
      <w:rPr>
        <w:rStyle w:val="Nmerodepgina"/>
        <w:b/>
        <w:sz w:val="22"/>
        <w:szCs w:val="24"/>
      </w:rPr>
      <w:fldChar w:fldCharType="begin"/>
    </w:r>
    <w:r w:rsidRPr="002023F4">
      <w:rPr>
        <w:rStyle w:val="Nmerodepgina"/>
        <w:b/>
        <w:sz w:val="22"/>
        <w:szCs w:val="24"/>
      </w:rPr>
      <w:instrText xml:space="preserve">PAGE  </w:instrText>
    </w:r>
    <w:r w:rsidRPr="002023F4">
      <w:rPr>
        <w:rStyle w:val="Nmerodepgina"/>
        <w:b/>
        <w:sz w:val="22"/>
        <w:szCs w:val="24"/>
      </w:rPr>
      <w:fldChar w:fldCharType="separate"/>
    </w:r>
    <w:r w:rsidR="0061649D">
      <w:rPr>
        <w:rStyle w:val="Nmerodepgina"/>
        <w:b/>
        <w:noProof/>
        <w:sz w:val="22"/>
        <w:szCs w:val="24"/>
      </w:rPr>
      <w:t>1</w:t>
    </w:r>
    <w:r w:rsidRPr="002023F4">
      <w:rPr>
        <w:rStyle w:val="Nmerodepgina"/>
        <w:b/>
        <w:sz w:val="22"/>
        <w:szCs w:val="24"/>
      </w:rPr>
      <w:fldChar w:fldCharType="end"/>
    </w:r>
  </w:p>
  <w:p w:rsidR="001950AB" w:rsidRPr="00540D63" w:rsidRDefault="001950AB" w:rsidP="00744090">
    <w:pPr>
      <w:pStyle w:val="Piedepgina"/>
      <w:ind w:left="0" w:firstLine="0"/>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CAA" w:rsidRDefault="00EC6CAA">
      <w:r>
        <w:separator/>
      </w:r>
    </w:p>
  </w:footnote>
  <w:footnote w:type="continuationSeparator" w:id="0">
    <w:p w:rsidR="00EC6CAA" w:rsidRDefault="00EC6CAA">
      <w:r>
        <w:continuationSeparator/>
      </w:r>
    </w:p>
  </w:footnote>
  <w:footnote w:id="1">
    <w:p w:rsidR="001950AB" w:rsidRPr="000C423A" w:rsidRDefault="001950AB">
      <w:pPr>
        <w:pStyle w:val="Textonotapie"/>
        <w:rPr>
          <w:lang w:val="es-MX"/>
        </w:rPr>
      </w:pPr>
      <w:r>
        <w:rPr>
          <w:rStyle w:val="Refdenotaalpie"/>
        </w:rPr>
        <w:footnoteRef/>
      </w:r>
      <w:r>
        <w:t xml:space="preserve"> </w:t>
      </w:r>
      <w:r w:rsidRPr="00FF057F">
        <w:rPr>
          <w:rFonts w:eastAsia="Calibri"/>
          <w:color w:val="000000"/>
          <w:szCs w:val="18"/>
          <w:lang w:val="es-ES"/>
        </w:rPr>
        <w:t xml:space="preserve">Estudiante </w:t>
      </w:r>
      <w:r>
        <w:rPr>
          <w:rFonts w:eastAsia="Calibri"/>
          <w:color w:val="000000"/>
          <w:szCs w:val="18"/>
          <w:lang w:val="es-ES"/>
        </w:rPr>
        <w:t xml:space="preserve">de Doctorado </w:t>
      </w:r>
      <w:r w:rsidRPr="00FF057F">
        <w:rPr>
          <w:rFonts w:eastAsia="Calibri"/>
          <w:color w:val="000000"/>
          <w:szCs w:val="18"/>
          <w:lang w:val="es-ES"/>
        </w:rPr>
        <w:t>Facultad de Ingeniería Culiacán, Universidad Autónoma de Sinaloa,</w:t>
      </w:r>
      <w:r w:rsidRPr="00FF057F">
        <w:rPr>
          <w:rFonts w:eastAsia="Calibri"/>
          <w:color w:val="000000"/>
        </w:rPr>
        <w:t> </w:t>
      </w:r>
      <w:r w:rsidRPr="00FF057F">
        <w:rPr>
          <w:rFonts w:eastAsia="Calibri"/>
          <w:color w:val="000000"/>
          <w:szCs w:val="18"/>
          <w:lang w:val="es-ES"/>
        </w:rPr>
        <w:t xml:space="preserve">Calzada de las Américas y </w:t>
      </w:r>
      <w:proofErr w:type="spellStart"/>
      <w:r w:rsidRPr="00FF057F">
        <w:rPr>
          <w:rFonts w:eastAsia="Calibri"/>
          <w:color w:val="000000"/>
          <w:szCs w:val="18"/>
          <w:lang w:val="es-ES"/>
        </w:rPr>
        <w:t>Blvd</w:t>
      </w:r>
      <w:proofErr w:type="spellEnd"/>
      <w:r w:rsidRPr="00FF057F">
        <w:rPr>
          <w:rFonts w:eastAsia="Calibri"/>
          <w:color w:val="000000"/>
          <w:szCs w:val="18"/>
          <w:lang w:val="es-ES"/>
        </w:rPr>
        <w:t xml:space="preserve">. Universitarios, C.P. 80040, Culiacán, Sinaloa.  </w:t>
      </w:r>
      <w:r w:rsidRPr="00FF057F">
        <w:rPr>
          <w:rFonts w:eastAsia="Calibri"/>
          <w:color w:val="000000"/>
        </w:rPr>
        <w:t> </w:t>
      </w:r>
      <w:hyperlink r:id="rId1" w:history="1">
        <w:r w:rsidRPr="000E73D5">
          <w:rPr>
            <w:rStyle w:val="Hipervnculo"/>
            <w:rFonts w:eastAsia="Calibri"/>
          </w:rPr>
          <w:t>e</w:t>
        </w:r>
        <w:r w:rsidRPr="000E73D5">
          <w:rPr>
            <w:rStyle w:val="Hipervnculo"/>
            <w:rFonts w:eastAsia="Calibri"/>
            <w:szCs w:val="18"/>
            <w:lang w:val="es-ES"/>
          </w:rPr>
          <w:t>dgar_corvi@hotmail.com</w:t>
        </w:r>
      </w:hyperlink>
    </w:p>
  </w:footnote>
  <w:footnote w:id="2">
    <w:p w:rsidR="001950AB" w:rsidRPr="000C423A" w:rsidRDefault="001950AB">
      <w:pPr>
        <w:pStyle w:val="Textonotapie"/>
        <w:rPr>
          <w:lang w:val="es-MX"/>
        </w:rPr>
      </w:pPr>
      <w:r>
        <w:rPr>
          <w:rStyle w:val="Refdenotaalpie"/>
        </w:rPr>
        <w:footnoteRef/>
      </w:r>
      <w:r>
        <w:t xml:space="preserve"> </w:t>
      </w:r>
      <w:r w:rsidRPr="00FF057F">
        <w:rPr>
          <w:rFonts w:eastAsia="Calibri"/>
          <w:color w:val="000000"/>
          <w:szCs w:val="18"/>
          <w:lang w:val="es-ES"/>
        </w:rPr>
        <w:t>Profesor Facultad de Ingeniería Culiacán, Universidad Autónoma de Sinaloa,</w:t>
      </w:r>
      <w:r w:rsidRPr="00FF057F">
        <w:rPr>
          <w:rFonts w:eastAsia="Calibri"/>
          <w:color w:val="000000"/>
        </w:rPr>
        <w:t> </w:t>
      </w:r>
      <w:r w:rsidRPr="00FF057F">
        <w:rPr>
          <w:rFonts w:eastAsia="Calibri"/>
          <w:color w:val="000000"/>
          <w:szCs w:val="18"/>
          <w:lang w:val="es-ES"/>
        </w:rPr>
        <w:t xml:space="preserve">Calzada de las Américas y </w:t>
      </w:r>
      <w:proofErr w:type="spellStart"/>
      <w:r w:rsidRPr="00FF057F">
        <w:rPr>
          <w:rFonts w:eastAsia="Calibri"/>
          <w:color w:val="000000"/>
          <w:szCs w:val="18"/>
          <w:lang w:val="es-ES"/>
        </w:rPr>
        <w:t>Blvd</w:t>
      </w:r>
      <w:proofErr w:type="spellEnd"/>
      <w:r w:rsidRPr="00FF057F">
        <w:rPr>
          <w:rFonts w:eastAsia="Calibri"/>
          <w:color w:val="000000"/>
          <w:szCs w:val="18"/>
          <w:lang w:val="es-ES"/>
        </w:rPr>
        <w:t>. Universitarios, C.P. 80040, Culiacán, Sinaloa.</w:t>
      </w:r>
      <w:r w:rsidRPr="00FF057F">
        <w:rPr>
          <w:rFonts w:eastAsia="Calibri"/>
          <w:color w:val="000000"/>
          <w:szCs w:val="18"/>
        </w:rPr>
        <w:t xml:space="preserve">  </w:t>
      </w:r>
      <w:hyperlink r:id="rId2" w:history="1">
        <w:r w:rsidRPr="000E73D5">
          <w:rPr>
            <w:rStyle w:val="Hipervnculo"/>
            <w:rFonts w:eastAsia="Calibri"/>
          </w:rPr>
          <w:t>e</w:t>
        </w:r>
        <w:r w:rsidRPr="000E73D5">
          <w:rPr>
            <w:rStyle w:val="Hipervnculo"/>
            <w:rFonts w:eastAsia="Calibri"/>
            <w:lang w:val="es-ES"/>
          </w:rPr>
          <w:t>den_bmseg@hotmail.com</w:t>
        </w:r>
      </w:hyperlink>
      <w:r>
        <w:rPr>
          <w:rFonts w:eastAsia="Calibri"/>
          <w:color w:val="000000"/>
        </w:rPr>
        <w:t>,</w:t>
      </w:r>
      <w:r>
        <w:rPr>
          <w:rFonts w:eastAsia="Calibri"/>
          <w:color w:val="000000"/>
          <w:lang w:val="es-ES"/>
        </w:rPr>
        <w:t xml:space="preserve"> </w:t>
      </w:r>
      <w:hyperlink r:id="rId3" w:history="1">
        <w:r w:rsidRPr="000E73D5">
          <w:rPr>
            <w:rStyle w:val="Hipervnculo"/>
            <w:rFonts w:eastAsia="Calibri"/>
            <w:szCs w:val="18"/>
            <w:lang w:val="es-ES"/>
          </w:rPr>
          <w:t>reyes@uas.edu.mx</w:t>
        </w:r>
      </w:hyperlink>
    </w:p>
  </w:footnote>
  <w:footnote w:id="3">
    <w:p w:rsidR="001950AB" w:rsidRPr="000C423A" w:rsidRDefault="001950AB">
      <w:pPr>
        <w:pStyle w:val="Textonotapie"/>
        <w:rPr>
          <w:lang w:val="es-MX"/>
        </w:rPr>
      </w:pPr>
      <w:r>
        <w:rPr>
          <w:rStyle w:val="Refdenotaalpie"/>
        </w:rPr>
        <w:footnoteRef/>
      </w:r>
      <w:r>
        <w:t xml:space="preserve"> </w:t>
      </w:r>
      <w:r w:rsidRPr="00FF057F">
        <w:rPr>
          <w:rFonts w:eastAsia="Calibri"/>
          <w:color w:val="000000"/>
          <w:szCs w:val="18"/>
          <w:lang w:val="es-ES"/>
        </w:rPr>
        <w:t xml:space="preserve">Profesor. Universidad Michoacana de San Nicolás de Hidalgo. Av. Francisco J. Mújica S/N, Morelia 58000, </w:t>
      </w:r>
      <w:r w:rsidRPr="00FF057F">
        <w:rPr>
          <w:rFonts w:eastAsia="Calibri"/>
          <w:color w:val="FF0000"/>
          <w:szCs w:val="18"/>
          <w:lang w:val="es-ES"/>
        </w:rPr>
        <w:t xml:space="preserve"> </w:t>
      </w:r>
      <w:hyperlink r:id="rId4" w:history="1">
        <w:r w:rsidRPr="000E73D5">
          <w:rPr>
            <w:rStyle w:val="Hipervnculo"/>
            <w:rFonts w:eastAsia="Calibri"/>
            <w:szCs w:val="18"/>
            <w:lang w:val="es-ES"/>
          </w:rPr>
          <w:t>jruizgar@stanfordalumni.org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B" w:rsidRPr="000A5DED" w:rsidRDefault="001950AB" w:rsidP="006807EC">
    <w:pPr>
      <w:pStyle w:val="Encabezado"/>
      <w:pBdr>
        <w:bottom w:val="single" w:sz="12" w:space="2" w:color="auto"/>
      </w:pBdr>
      <w:jc w:val="center"/>
      <w:rPr>
        <w:color w:val="FFFFFF" w:themeColor="background1"/>
      </w:rPr>
    </w:pPr>
    <w:r w:rsidRPr="0098035C">
      <w:t xml:space="preserve">Edgar </w:t>
    </w:r>
    <w:r>
      <w:t>Corona Villar</w:t>
    </w:r>
    <w:r w:rsidRPr="0098035C">
      <w:t xml:space="preserve">, </w:t>
    </w:r>
    <w:r>
      <w:t>Edén Bojórquez Mora, Jorge Ruiz García y Alfredo Reyes Salazar</w:t>
    </w:r>
  </w:p>
  <w:p w:rsidR="001950AB" w:rsidRDefault="001950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B" w:rsidRDefault="001950AB" w:rsidP="006807EC">
    <w:pPr>
      <w:pStyle w:val="Encabezado"/>
      <w:pBdr>
        <w:bottom w:val="single" w:sz="12" w:space="3" w:color="auto"/>
      </w:pBdr>
      <w:jc w:val="center"/>
    </w:pPr>
  </w:p>
  <w:p w:rsidR="001950AB" w:rsidRDefault="001950AB">
    <w:pPr>
      <w:pStyle w:val="Encabezado"/>
      <w:pBdr>
        <w:bottom w:val="single" w:sz="12" w:space="3" w:color="auto"/>
      </w:pBdr>
      <w:jc w:val="center"/>
    </w:pPr>
    <w:r>
      <w:t>Respuesta estructural de edificios con sistemas de contraventeos excéntricos ante secuencias sísmicas</w:t>
    </w:r>
  </w:p>
  <w:p w:rsidR="001950AB" w:rsidRDefault="001950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0AB" w:rsidRPr="00D44492" w:rsidRDefault="001950AB" w:rsidP="006807EC">
    <w:pPr>
      <w:pStyle w:val="Encabezado"/>
      <w:pBdr>
        <w:bottom w:val="single" w:sz="12" w:space="2" w:color="auto"/>
      </w:pBdr>
      <w:jc w:val="center"/>
      <w:rPr>
        <w:rFonts w:asciiTheme="majorHAnsi" w:hAnsiTheme="majorHAnsi"/>
      </w:rPr>
    </w:pPr>
    <w:r w:rsidRPr="00D44492">
      <w:rPr>
        <w:rFonts w:asciiTheme="majorHAnsi" w:hAnsiTheme="majorHAnsi"/>
      </w:rPr>
      <w:t xml:space="preserve">Revista </w:t>
    </w:r>
    <w:r>
      <w:rPr>
        <w:rFonts w:asciiTheme="majorHAnsi" w:hAnsiTheme="majorHAnsi"/>
      </w:rPr>
      <w:t>de Ingeniería Sísmica No. XX, Y-YY</w:t>
    </w:r>
    <w:r w:rsidRPr="00D44492">
      <w:rPr>
        <w:rFonts w:asciiTheme="majorHAnsi" w:hAnsiTheme="majorHAnsi"/>
      </w:rPr>
      <w:t xml:space="preserve"> (</w:t>
    </w:r>
    <w:r>
      <w:rPr>
        <w:rFonts w:asciiTheme="majorHAnsi" w:hAnsiTheme="majorHAnsi"/>
      </w:rPr>
      <w:t>ZZZZ</w:t>
    </w:r>
    <w:r w:rsidRPr="00D44492">
      <w:rPr>
        <w:rFonts w:asciiTheme="majorHAnsi" w:hAnsiTheme="majorHAnsi"/>
      </w:rPr>
      <w:t>)</w:t>
    </w:r>
  </w:p>
  <w:p w:rsidR="001950AB" w:rsidRDefault="001950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D0F0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3C8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0E8A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BE41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72FD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2EC0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1E90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B81F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448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9215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E278A"/>
    <w:multiLevelType w:val="hybridMultilevel"/>
    <w:tmpl w:val="01768A54"/>
    <w:lvl w:ilvl="0" w:tplc="080A0019">
      <w:start w:val="1"/>
      <w:numFmt w:val="lowerLetter"/>
      <w:lvlText w:val="%1."/>
      <w:lvlJc w:val="left"/>
      <w:pPr>
        <w:ind w:left="2992" w:hanging="360"/>
      </w:pPr>
    </w:lvl>
    <w:lvl w:ilvl="1" w:tplc="080A0019" w:tentative="1">
      <w:start w:val="1"/>
      <w:numFmt w:val="lowerLetter"/>
      <w:lvlText w:val="%2."/>
      <w:lvlJc w:val="left"/>
      <w:pPr>
        <w:ind w:left="3712" w:hanging="360"/>
      </w:pPr>
    </w:lvl>
    <w:lvl w:ilvl="2" w:tplc="080A001B" w:tentative="1">
      <w:start w:val="1"/>
      <w:numFmt w:val="lowerRoman"/>
      <w:lvlText w:val="%3."/>
      <w:lvlJc w:val="right"/>
      <w:pPr>
        <w:ind w:left="4432" w:hanging="180"/>
      </w:pPr>
    </w:lvl>
    <w:lvl w:ilvl="3" w:tplc="080A000F" w:tentative="1">
      <w:start w:val="1"/>
      <w:numFmt w:val="decimal"/>
      <w:lvlText w:val="%4."/>
      <w:lvlJc w:val="left"/>
      <w:pPr>
        <w:ind w:left="5152" w:hanging="360"/>
      </w:pPr>
    </w:lvl>
    <w:lvl w:ilvl="4" w:tplc="080A0019" w:tentative="1">
      <w:start w:val="1"/>
      <w:numFmt w:val="lowerLetter"/>
      <w:lvlText w:val="%5."/>
      <w:lvlJc w:val="left"/>
      <w:pPr>
        <w:ind w:left="5872" w:hanging="360"/>
      </w:pPr>
    </w:lvl>
    <w:lvl w:ilvl="5" w:tplc="080A001B" w:tentative="1">
      <w:start w:val="1"/>
      <w:numFmt w:val="lowerRoman"/>
      <w:lvlText w:val="%6."/>
      <w:lvlJc w:val="right"/>
      <w:pPr>
        <w:ind w:left="6592" w:hanging="180"/>
      </w:pPr>
    </w:lvl>
    <w:lvl w:ilvl="6" w:tplc="080A000F" w:tentative="1">
      <w:start w:val="1"/>
      <w:numFmt w:val="decimal"/>
      <w:lvlText w:val="%7."/>
      <w:lvlJc w:val="left"/>
      <w:pPr>
        <w:ind w:left="7312" w:hanging="360"/>
      </w:pPr>
    </w:lvl>
    <w:lvl w:ilvl="7" w:tplc="080A0019" w:tentative="1">
      <w:start w:val="1"/>
      <w:numFmt w:val="lowerLetter"/>
      <w:lvlText w:val="%8."/>
      <w:lvlJc w:val="left"/>
      <w:pPr>
        <w:ind w:left="8032" w:hanging="360"/>
      </w:pPr>
    </w:lvl>
    <w:lvl w:ilvl="8" w:tplc="080A001B" w:tentative="1">
      <w:start w:val="1"/>
      <w:numFmt w:val="lowerRoman"/>
      <w:lvlText w:val="%9."/>
      <w:lvlJc w:val="right"/>
      <w:pPr>
        <w:ind w:left="8752" w:hanging="180"/>
      </w:pPr>
    </w:lvl>
  </w:abstractNum>
  <w:abstractNum w:abstractNumId="11" w15:restartNumberingAfterBreak="0">
    <w:nsid w:val="0A290932"/>
    <w:multiLevelType w:val="hybridMultilevel"/>
    <w:tmpl w:val="CA605124"/>
    <w:lvl w:ilvl="0" w:tplc="080A0019">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2" w15:restartNumberingAfterBreak="0">
    <w:nsid w:val="11326075"/>
    <w:multiLevelType w:val="hybridMultilevel"/>
    <w:tmpl w:val="9CE6BEB0"/>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435643D"/>
    <w:multiLevelType w:val="hybridMultilevel"/>
    <w:tmpl w:val="5A70ECCE"/>
    <w:lvl w:ilvl="0" w:tplc="68CAAA5A">
      <w:start w:val="1"/>
      <w:numFmt w:val="bullet"/>
      <w:lvlText w:val="•"/>
      <w:lvlJc w:val="left"/>
      <w:pPr>
        <w:tabs>
          <w:tab w:val="num" w:pos="720"/>
        </w:tabs>
        <w:ind w:left="720" w:hanging="360"/>
      </w:pPr>
      <w:rPr>
        <w:rFonts w:ascii="Georgia" w:hAnsi="Georgia" w:hint="default"/>
      </w:rPr>
    </w:lvl>
    <w:lvl w:ilvl="1" w:tplc="ED3E0AA0">
      <w:start w:val="1"/>
      <w:numFmt w:val="decimal"/>
      <w:lvlText w:val="%2."/>
      <w:lvlJc w:val="left"/>
      <w:pPr>
        <w:tabs>
          <w:tab w:val="num" w:pos="1440"/>
        </w:tabs>
        <w:ind w:left="1440" w:hanging="360"/>
      </w:pPr>
    </w:lvl>
    <w:lvl w:ilvl="2" w:tplc="0DC24C94">
      <w:start w:val="1"/>
      <w:numFmt w:val="decimal"/>
      <w:lvlText w:val="%3."/>
      <w:lvlJc w:val="left"/>
      <w:pPr>
        <w:tabs>
          <w:tab w:val="num" w:pos="2160"/>
        </w:tabs>
        <w:ind w:left="2160" w:hanging="360"/>
      </w:pPr>
    </w:lvl>
    <w:lvl w:ilvl="3" w:tplc="40686A50">
      <w:start w:val="1"/>
      <w:numFmt w:val="decimal"/>
      <w:lvlText w:val="%4."/>
      <w:lvlJc w:val="left"/>
      <w:pPr>
        <w:tabs>
          <w:tab w:val="num" w:pos="2880"/>
        </w:tabs>
        <w:ind w:left="2880" w:hanging="360"/>
      </w:pPr>
    </w:lvl>
    <w:lvl w:ilvl="4" w:tplc="F1DC2F68">
      <w:start w:val="1"/>
      <w:numFmt w:val="decimal"/>
      <w:lvlText w:val="%5."/>
      <w:lvlJc w:val="left"/>
      <w:pPr>
        <w:tabs>
          <w:tab w:val="num" w:pos="3600"/>
        </w:tabs>
        <w:ind w:left="3600" w:hanging="360"/>
      </w:pPr>
    </w:lvl>
    <w:lvl w:ilvl="5" w:tplc="F112CFEE">
      <w:start w:val="1"/>
      <w:numFmt w:val="decimal"/>
      <w:lvlText w:val="%6."/>
      <w:lvlJc w:val="left"/>
      <w:pPr>
        <w:tabs>
          <w:tab w:val="num" w:pos="4320"/>
        </w:tabs>
        <w:ind w:left="4320" w:hanging="360"/>
      </w:pPr>
    </w:lvl>
    <w:lvl w:ilvl="6" w:tplc="83EA4836">
      <w:start w:val="1"/>
      <w:numFmt w:val="decimal"/>
      <w:lvlText w:val="%7."/>
      <w:lvlJc w:val="left"/>
      <w:pPr>
        <w:tabs>
          <w:tab w:val="num" w:pos="5040"/>
        </w:tabs>
        <w:ind w:left="5040" w:hanging="360"/>
      </w:pPr>
    </w:lvl>
    <w:lvl w:ilvl="7" w:tplc="D0CEED88">
      <w:start w:val="1"/>
      <w:numFmt w:val="decimal"/>
      <w:lvlText w:val="%8."/>
      <w:lvlJc w:val="left"/>
      <w:pPr>
        <w:tabs>
          <w:tab w:val="num" w:pos="5760"/>
        </w:tabs>
        <w:ind w:left="5760" w:hanging="360"/>
      </w:pPr>
    </w:lvl>
    <w:lvl w:ilvl="8" w:tplc="3E768584">
      <w:start w:val="1"/>
      <w:numFmt w:val="decimal"/>
      <w:lvlText w:val="%9."/>
      <w:lvlJc w:val="left"/>
      <w:pPr>
        <w:tabs>
          <w:tab w:val="num" w:pos="6480"/>
        </w:tabs>
        <w:ind w:left="6480" w:hanging="360"/>
      </w:pPr>
    </w:lvl>
  </w:abstractNum>
  <w:abstractNum w:abstractNumId="14" w15:restartNumberingAfterBreak="0">
    <w:nsid w:val="27F172F6"/>
    <w:multiLevelType w:val="hybridMultilevel"/>
    <w:tmpl w:val="CB26E9A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B744F6A"/>
    <w:multiLevelType w:val="hybridMultilevel"/>
    <w:tmpl w:val="A892946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E925B13"/>
    <w:multiLevelType w:val="hybridMultilevel"/>
    <w:tmpl w:val="EDAC730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E942246"/>
    <w:multiLevelType w:val="hybridMultilevel"/>
    <w:tmpl w:val="BED6CE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6330E8"/>
    <w:multiLevelType w:val="hybridMultilevel"/>
    <w:tmpl w:val="05E8EA3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076575"/>
    <w:multiLevelType w:val="hybridMultilevel"/>
    <w:tmpl w:val="322E72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2110AB"/>
    <w:multiLevelType w:val="hybridMultilevel"/>
    <w:tmpl w:val="4FD6386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3F6EEC"/>
    <w:multiLevelType w:val="hybridMultilevel"/>
    <w:tmpl w:val="2736A78A"/>
    <w:lvl w:ilvl="0" w:tplc="FC98DBC8">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AB1436"/>
    <w:multiLevelType w:val="hybridMultilevel"/>
    <w:tmpl w:val="3CBEA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3465E9"/>
    <w:multiLevelType w:val="hybridMultilevel"/>
    <w:tmpl w:val="E0687AD2"/>
    <w:lvl w:ilvl="0" w:tplc="8C88D476">
      <w:start w:val="1"/>
      <w:numFmt w:val="decimal"/>
      <w:lvlText w:val="%1."/>
      <w:lvlJc w:val="left"/>
      <w:pPr>
        <w:ind w:left="1800" w:hanging="360"/>
      </w:pPr>
      <w:rPr>
        <w:sz w:val="24"/>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5130619B"/>
    <w:multiLevelType w:val="hybridMultilevel"/>
    <w:tmpl w:val="6BBEF154"/>
    <w:lvl w:ilvl="0" w:tplc="080A0019">
      <w:start w:val="1"/>
      <w:numFmt w:val="lowerLetter"/>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5" w15:restartNumberingAfterBreak="0">
    <w:nsid w:val="56A540B7"/>
    <w:multiLevelType w:val="hybridMultilevel"/>
    <w:tmpl w:val="10D62C3E"/>
    <w:lvl w:ilvl="0" w:tplc="7B5CF5D0">
      <w:start w:val="1"/>
      <w:numFmt w:val="decimal"/>
      <w:lvlText w:val="[%1]"/>
      <w:lvlJc w:val="left"/>
      <w:pPr>
        <w:tabs>
          <w:tab w:val="num" w:pos="870"/>
        </w:tabs>
        <w:ind w:left="870" w:hanging="51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CE33E61"/>
    <w:multiLevelType w:val="hybridMultilevel"/>
    <w:tmpl w:val="D642409E"/>
    <w:lvl w:ilvl="0" w:tplc="49CED5D2">
      <w:start w:val="1"/>
      <w:numFmt w:val="decimal"/>
      <w:lvlText w:val="%1."/>
      <w:lvlJc w:val="left"/>
      <w:pPr>
        <w:ind w:left="360" w:hanging="360"/>
      </w:pPr>
      <w:rPr>
        <w:b/>
        <w:sz w:val="24"/>
      </w:rPr>
    </w:lvl>
    <w:lvl w:ilvl="1" w:tplc="080A0019" w:tentative="1">
      <w:start w:val="1"/>
      <w:numFmt w:val="lowerLetter"/>
      <w:lvlText w:val="%2."/>
      <w:lvlJc w:val="left"/>
      <w:pPr>
        <w:ind w:left="360" w:hanging="360"/>
      </w:pPr>
    </w:lvl>
    <w:lvl w:ilvl="2" w:tplc="080A001B" w:tentative="1">
      <w:start w:val="1"/>
      <w:numFmt w:val="lowerRoman"/>
      <w:lvlText w:val="%3."/>
      <w:lvlJc w:val="right"/>
      <w:pPr>
        <w:ind w:left="1080" w:hanging="180"/>
      </w:pPr>
    </w:lvl>
    <w:lvl w:ilvl="3" w:tplc="080A000F" w:tentative="1">
      <w:start w:val="1"/>
      <w:numFmt w:val="decimal"/>
      <w:lvlText w:val="%4."/>
      <w:lvlJc w:val="left"/>
      <w:pPr>
        <w:ind w:left="1800" w:hanging="360"/>
      </w:pPr>
    </w:lvl>
    <w:lvl w:ilvl="4" w:tplc="080A0019" w:tentative="1">
      <w:start w:val="1"/>
      <w:numFmt w:val="lowerLetter"/>
      <w:lvlText w:val="%5."/>
      <w:lvlJc w:val="left"/>
      <w:pPr>
        <w:ind w:left="2520" w:hanging="360"/>
      </w:pPr>
    </w:lvl>
    <w:lvl w:ilvl="5" w:tplc="080A001B" w:tentative="1">
      <w:start w:val="1"/>
      <w:numFmt w:val="lowerRoman"/>
      <w:lvlText w:val="%6."/>
      <w:lvlJc w:val="right"/>
      <w:pPr>
        <w:ind w:left="3240" w:hanging="180"/>
      </w:pPr>
    </w:lvl>
    <w:lvl w:ilvl="6" w:tplc="080A000F" w:tentative="1">
      <w:start w:val="1"/>
      <w:numFmt w:val="decimal"/>
      <w:lvlText w:val="%7."/>
      <w:lvlJc w:val="left"/>
      <w:pPr>
        <w:ind w:left="3960" w:hanging="360"/>
      </w:pPr>
    </w:lvl>
    <w:lvl w:ilvl="7" w:tplc="080A0019" w:tentative="1">
      <w:start w:val="1"/>
      <w:numFmt w:val="lowerLetter"/>
      <w:lvlText w:val="%8."/>
      <w:lvlJc w:val="left"/>
      <w:pPr>
        <w:ind w:left="4680" w:hanging="360"/>
      </w:pPr>
    </w:lvl>
    <w:lvl w:ilvl="8" w:tplc="080A001B" w:tentative="1">
      <w:start w:val="1"/>
      <w:numFmt w:val="lowerRoman"/>
      <w:lvlText w:val="%9."/>
      <w:lvlJc w:val="right"/>
      <w:pPr>
        <w:ind w:left="5400" w:hanging="180"/>
      </w:pPr>
    </w:lvl>
  </w:abstractNum>
  <w:abstractNum w:abstractNumId="27" w15:restartNumberingAfterBreak="0">
    <w:nsid w:val="60806280"/>
    <w:multiLevelType w:val="hybridMultilevel"/>
    <w:tmpl w:val="0CCEBE58"/>
    <w:lvl w:ilvl="0" w:tplc="080A0019">
      <w:start w:val="1"/>
      <w:numFmt w:val="lowerLetter"/>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8" w15:restartNumberingAfterBreak="0">
    <w:nsid w:val="65095184"/>
    <w:multiLevelType w:val="hybridMultilevel"/>
    <w:tmpl w:val="C3648294"/>
    <w:lvl w:ilvl="0" w:tplc="080A0019">
      <w:start w:val="1"/>
      <w:numFmt w:val="lowerLetter"/>
      <w:lvlText w:val="%1."/>
      <w:lvlJc w:val="left"/>
      <w:pPr>
        <w:ind w:left="644" w:hanging="360"/>
      </w:pPr>
    </w:lvl>
    <w:lvl w:ilvl="1" w:tplc="97B6B7FC">
      <w:start w:val="1"/>
      <w:numFmt w:val="lowerLetter"/>
      <w:lvlText w:val="%2)"/>
      <w:lvlJc w:val="left"/>
      <w:pPr>
        <w:ind w:left="1364" w:hanging="360"/>
      </w:pPr>
      <w:rPr>
        <w:rFonts w:hint="default"/>
      </w:rPr>
    </w:lvl>
    <w:lvl w:ilvl="2" w:tplc="C6B6B1EA">
      <w:start w:val="1"/>
      <w:numFmt w:val="decimal"/>
      <w:lvlText w:val="%3)"/>
      <w:lvlJc w:val="left"/>
      <w:pPr>
        <w:ind w:left="2264" w:hanging="360"/>
      </w:pPr>
      <w:rPr>
        <w:rFonts w:hint="default"/>
      </w:r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9" w15:restartNumberingAfterBreak="0">
    <w:nsid w:val="65826622"/>
    <w:multiLevelType w:val="hybridMultilevel"/>
    <w:tmpl w:val="FC9CA7EE"/>
    <w:lvl w:ilvl="0" w:tplc="080A0019">
      <w:start w:val="1"/>
      <w:numFmt w:val="lowerLetter"/>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0" w15:restartNumberingAfterBreak="0">
    <w:nsid w:val="6662051C"/>
    <w:multiLevelType w:val="hybridMultilevel"/>
    <w:tmpl w:val="767E3954"/>
    <w:lvl w:ilvl="0" w:tplc="080A0019">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1" w15:restartNumberingAfterBreak="0">
    <w:nsid w:val="6BA14FE8"/>
    <w:multiLevelType w:val="hybridMultilevel"/>
    <w:tmpl w:val="7D8A75F2"/>
    <w:lvl w:ilvl="0" w:tplc="080A0019">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2" w15:restartNumberingAfterBreak="0">
    <w:nsid w:val="74C04C6D"/>
    <w:multiLevelType w:val="hybridMultilevel"/>
    <w:tmpl w:val="C152DEB2"/>
    <w:lvl w:ilvl="0" w:tplc="D672641A">
      <w:start w:val="1"/>
      <w:numFmt w:val="lowerLetter"/>
      <w:lvlText w:val="%1)"/>
      <w:lvlJc w:val="left"/>
      <w:pPr>
        <w:ind w:left="284" w:hanging="360"/>
      </w:pPr>
      <w:rPr>
        <w:rFonts w:hint="default"/>
      </w:rPr>
    </w:lvl>
    <w:lvl w:ilvl="1" w:tplc="080A0019" w:tentative="1">
      <w:start w:val="1"/>
      <w:numFmt w:val="lowerLetter"/>
      <w:lvlText w:val="%2."/>
      <w:lvlJc w:val="left"/>
      <w:pPr>
        <w:ind w:left="1004" w:hanging="360"/>
      </w:pPr>
    </w:lvl>
    <w:lvl w:ilvl="2" w:tplc="080A001B" w:tentative="1">
      <w:start w:val="1"/>
      <w:numFmt w:val="lowerRoman"/>
      <w:lvlText w:val="%3."/>
      <w:lvlJc w:val="right"/>
      <w:pPr>
        <w:ind w:left="1724" w:hanging="180"/>
      </w:pPr>
    </w:lvl>
    <w:lvl w:ilvl="3" w:tplc="080A000F" w:tentative="1">
      <w:start w:val="1"/>
      <w:numFmt w:val="decimal"/>
      <w:lvlText w:val="%4."/>
      <w:lvlJc w:val="left"/>
      <w:pPr>
        <w:ind w:left="2444" w:hanging="360"/>
      </w:pPr>
    </w:lvl>
    <w:lvl w:ilvl="4" w:tplc="080A0019" w:tentative="1">
      <w:start w:val="1"/>
      <w:numFmt w:val="lowerLetter"/>
      <w:lvlText w:val="%5."/>
      <w:lvlJc w:val="left"/>
      <w:pPr>
        <w:ind w:left="3164" w:hanging="360"/>
      </w:pPr>
    </w:lvl>
    <w:lvl w:ilvl="5" w:tplc="080A001B" w:tentative="1">
      <w:start w:val="1"/>
      <w:numFmt w:val="lowerRoman"/>
      <w:lvlText w:val="%6."/>
      <w:lvlJc w:val="right"/>
      <w:pPr>
        <w:ind w:left="3884" w:hanging="180"/>
      </w:pPr>
    </w:lvl>
    <w:lvl w:ilvl="6" w:tplc="080A000F" w:tentative="1">
      <w:start w:val="1"/>
      <w:numFmt w:val="decimal"/>
      <w:lvlText w:val="%7."/>
      <w:lvlJc w:val="left"/>
      <w:pPr>
        <w:ind w:left="4604" w:hanging="360"/>
      </w:pPr>
    </w:lvl>
    <w:lvl w:ilvl="7" w:tplc="080A0019" w:tentative="1">
      <w:start w:val="1"/>
      <w:numFmt w:val="lowerLetter"/>
      <w:lvlText w:val="%8."/>
      <w:lvlJc w:val="left"/>
      <w:pPr>
        <w:ind w:left="5324" w:hanging="360"/>
      </w:pPr>
    </w:lvl>
    <w:lvl w:ilvl="8" w:tplc="080A001B" w:tentative="1">
      <w:start w:val="1"/>
      <w:numFmt w:val="lowerRoman"/>
      <w:lvlText w:val="%9."/>
      <w:lvlJc w:val="right"/>
      <w:pPr>
        <w:ind w:left="6044" w:hanging="180"/>
      </w:pPr>
    </w:lvl>
  </w:abstractNum>
  <w:abstractNum w:abstractNumId="33" w15:restartNumberingAfterBreak="0">
    <w:nsid w:val="7528575F"/>
    <w:multiLevelType w:val="hybridMultilevel"/>
    <w:tmpl w:val="CB26E9A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29"/>
  </w:num>
  <w:num w:numId="3">
    <w:abstractNumId w:val="27"/>
  </w:num>
  <w:num w:numId="4">
    <w:abstractNumId w:val="24"/>
  </w:num>
  <w:num w:numId="5">
    <w:abstractNumId w:val="15"/>
  </w:num>
  <w:num w:numId="6">
    <w:abstractNumId w:val="30"/>
  </w:num>
  <w:num w:numId="7">
    <w:abstractNumId w:val="11"/>
  </w:num>
  <w:num w:numId="8">
    <w:abstractNumId w:val="10"/>
  </w:num>
  <w:num w:numId="9">
    <w:abstractNumId w:val="18"/>
  </w:num>
  <w:num w:numId="10">
    <w:abstractNumId w:val="12"/>
  </w:num>
  <w:num w:numId="11">
    <w:abstractNumId w:val="13"/>
  </w:num>
  <w:num w:numId="12">
    <w:abstractNumId w:val="20"/>
  </w:num>
  <w:num w:numId="13">
    <w:abstractNumId w:val="31"/>
  </w:num>
  <w:num w:numId="14">
    <w:abstractNumId w:val="22"/>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16"/>
  </w:num>
  <w:num w:numId="26">
    <w:abstractNumId w:val="25"/>
  </w:num>
  <w:num w:numId="27">
    <w:abstractNumId w:val="17"/>
  </w:num>
  <w:num w:numId="28">
    <w:abstractNumId w:val="32"/>
  </w:num>
  <w:num w:numId="29">
    <w:abstractNumId w:val="26"/>
  </w:num>
  <w:num w:numId="30">
    <w:abstractNumId w:val="23"/>
  </w:num>
  <w:num w:numId="31">
    <w:abstractNumId w:val="33"/>
  </w:num>
  <w:num w:numId="32">
    <w:abstractNumId w:val="14"/>
  </w:num>
  <w:num w:numId="33">
    <w:abstractNumId w:val="19"/>
  </w:num>
  <w:num w:numId="34">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50"/>
    <w:rsid w:val="0000110A"/>
    <w:rsid w:val="00002439"/>
    <w:rsid w:val="000027EF"/>
    <w:rsid w:val="00002B24"/>
    <w:rsid w:val="00003411"/>
    <w:rsid w:val="00004002"/>
    <w:rsid w:val="0000495C"/>
    <w:rsid w:val="00005692"/>
    <w:rsid w:val="00006FC9"/>
    <w:rsid w:val="000071F0"/>
    <w:rsid w:val="00007C13"/>
    <w:rsid w:val="00007C1A"/>
    <w:rsid w:val="00007E02"/>
    <w:rsid w:val="00010295"/>
    <w:rsid w:val="00013810"/>
    <w:rsid w:val="00014A6E"/>
    <w:rsid w:val="00015CCC"/>
    <w:rsid w:val="0001623A"/>
    <w:rsid w:val="0001629F"/>
    <w:rsid w:val="0001665F"/>
    <w:rsid w:val="00016A95"/>
    <w:rsid w:val="00016BF6"/>
    <w:rsid w:val="00017610"/>
    <w:rsid w:val="00021687"/>
    <w:rsid w:val="00022600"/>
    <w:rsid w:val="00022B96"/>
    <w:rsid w:val="00022D17"/>
    <w:rsid w:val="0002443D"/>
    <w:rsid w:val="0002493B"/>
    <w:rsid w:val="000253BA"/>
    <w:rsid w:val="000258D9"/>
    <w:rsid w:val="000259E2"/>
    <w:rsid w:val="00025AD8"/>
    <w:rsid w:val="00026E92"/>
    <w:rsid w:val="000312C3"/>
    <w:rsid w:val="0003278E"/>
    <w:rsid w:val="000328E4"/>
    <w:rsid w:val="00032F2E"/>
    <w:rsid w:val="0003486A"/>
    <w:rsid w:val="00037513"/>
    <w:rsid w:val="0004037C"/>
    <w:rsid w:val="00040A96"/>
    <w:rsid w:val="00040F7B"/>
    <w:rsid w:val="000417FB"/>
    <w:rsid w:val="00042238"/>
    <w:rsid w:val="000435D8"/>
    <w:rsid w:val="000437F9"/>
    <w:rsid w:val="00043E61"/>
    <w:rsid w:val="000450EE"/>
    <w:rsid w:val="000457DB"/>
    <w:rsid w:val="0005055A"/>
    <w:rsid w:val="00050FA3"/>
    <w:rsid w:val="000513DA"/>
    <w:rsid w:val="00051A9D"/>
    <w:rsid w:val="00052123"/>
    <w:rsid w:val="0005349D"/>
    <w:rsid w:val="000535E8"/>
    <w:rsid w:val="00056807"/>
    <w:rsid w:val="00056BB5"/>
    <w:rsid w:val="00060C15"/>
    <w:rsid w:val="0006148A"/>
    <w:rsid w:val="000617DA"/>
    <w:rsid w:val="00064EA3"/>
    <w:rsid w:val="00064EC0"/>
    <w:rsid w:val="000657E6"/>
    <w:rsid w:val="000663A0"/>
    <w:rsid w:val="00067193"/>
    <w:rsid w:val="00070220"/>
    <w:rsid w:val="000705DE"/>
    <w:rsid w:val="00070A62"/>
    <w:rsid w:val="00070BF2"/>
    <w:rsid w:val="00071979"/>
    <w:rsid w:val="00072046"/>
    <w:rsid w:val="000720BE"/>
    <w:rsid w:val="00073F20"/>
    <w:rsid w:val="00074052"/>
    <w:rsid w:val="00074119"/>
    <w:rsid w:val="00074391"/>
    <w:rsid w:val="00074ABA"/>
    <w:rsid w:val="00074F50"/>
    <w:rsid w:val="0007529A"/>
    <w:rsid w:val="0007583B"/>
    <w:rsid w:val="0007588F"/>
    <w:rsid w:val="00076602"/>
    <w:rsid w:val="00076C59"/>
    <w:rsid w:val="00076CD3"/>
    <w:rsid w:val="00076E65"/>
    <w:rsid w:val="00077039"/>
    <w:rsid w:val="000808D9"/>
    <w:rsid w:val="000823D6"/>
    <w:rsid w:val="000828C6"/>
    <w:rsid w:val="00083883"/>
    <w:rsid w:val="00083A1D"/>
    <w:rsid w:val="00083E79"/>
    <w:rsid w:val="000851D5"/>
    <w:rsid w:val="000854E6"/>
    <w:rsid w:val="00085657"/>
    <w:rsid w:val="00085DFD"/>
    <w:rsid w:val="000862C9"/>
    <w:rsid w:val="00086E5B"/>
    <w:rsid w:val="00087FC2"/>
    <w:rsid w:val="00092465"/>
    <w:rsid w:val="00092880"/>
    <w:rsid w:val="0009311C"/>
    <w:rsid w:val="0009353F"/>
    <w:rsid w:val="00093F24"/>
    <w:rsid w:val="000940A0"/>
    <w:rsid w:val="00094474"/>
    <w:rsid w:val="000945FC"/>
    <w:rsid w:val="000946AF"/>
    <w:rsid w:val="00094AC1"/>
    <w:rsid w:val="00096CAC"/>
    <w:rsid w:val="00097793"/>
    <w:rsid w:val="000A1E66"/>
    <w:rsid w:val="000A357A"/>
    <w:rsid w:val="000A358D"/>
    <w:rsid w:val="000A394F"/>
    <w:rsid w:val="000A4DE0"/>
    <w:rsid w:val="000A5C8A"/>
    <w:rsid w:val="000A5DED"/>
    <w:rsid w:val="000A60C0"/>
    <w:rsid w:val="000B1465"/>
    <w:rsid w:val="000B268E"/>
    <w:rsid w:val="000B2EE7"/>
    <w:rsid w:val="000B323C"/>
    <w:rsid w:val="000B3BB3"/>
    <w:rsid w:val="000B3D69"/>
    <w:rsid w:val="000B525E"/>
    <w:rsid w:val="000B7AAA"/>
    <w:rsid w:val="000C156D"/>
    <w:rsid w:val="000C1745"/>
    <w:rsid w:val="000C19CF"/>
    <w:rsid w:val="000C3944"/>
    <w:rsid w:val="000C3B4F"/>
    <w:rsid w:val="000C423A"/>
    <w:rsid w:val="000C5A18"/>
    <w:rsid w:val="000C697B"/>
    <w:rsid w:val="000C7A26"/>
    <w:rsid w:val="000D0EF0"/>
    <w:rsid w:val="000D10A5"/>
    <w:rsid w:val="000D1591"/>
    <w:rsid w:val="000D1AF8"/>
    <w:rsid w:val="000D2749"/>
    <w:rsid w:val="000D30D6"/>
    <w:rsid w:val="000D3380"/>
    <w:rsid w:val="000D6156"/>
    <w:rsid w:val="000D61B9"/>
    <w:rsid w:val="000D653E"/>
    <w:rsid w:val="000D6E6A"/>
    <w:rsid w:val="000D7D24"/>
    <w:rsid w:val="000E0288"/>
    <w:rsid w:val="000E2E93"/>
    <w:rsid w:val="000E3308"/>
    <w:rsid w:val="000E37DD"/>
    <w:rsid w:val="000E3916"/>
    <w:rsid w:val="000E4448"/>
    <w:rsid w:val="000E49D6"/>
    <w:rsid w:val="000E4C70"/>
    <w:rsid w:val="000E5ABC"/>
    <w:rsid w:val="000E68BB"/>
    <w:rsid w:val="000F00A9"/>
    <w:rsid w:val="000F0368"/>
    <w:rsid w:val="000F0F8A"/>
    <w:rsid w:val="000F0F8E"/>
    <w:rsid w:val="000F1DC9"/>
    <w:rsid w:val="000F2F9C"/>
    <w:rsid w:val="000F33E7"/>
    <w:rsid w:val="000F3AF2"/>
    <w:rsid w:val="000F4EE6"/>
    <w:rsid w:val="000F5668"/>
    <w:rsid w:val="000F5829"/>
    <w:rsid w:val="000F584B"/>
    <w:rsid w:val="000F6163"/>
    <w:rsid w:val="000F6485"/>
    <w:rsid w:val="000F6909"/>
    <w:rsid w:val="000F6AE6"/>
    <w:rsid w:val="000F6D9B"/>
    <w:rsid w:val="000F6DAF"/>
    <w:rsid w:val="0010052A"/>
    <w:rsid w:val="00101DBC"/>
    <w:rsid w:val="00102D06"/>
    <w:rsid w:val="00103ACD"/>
    <w:rsid w:val="00105EE4"/>
    <w:rsid w:val="00105F68"/>
    <w:rsid w:val="00106C3C"/>
    <w:rsid w:val="00110C1F"/>
    <w:rsid w:val="00111F79"/>
    <w:rsid w:val="00113279"/>
    <w:rsid w:val="001132F1"/>
    <w:rsid w:val="00113504"/>
    <w:rsid w:val="00114FA4"/>
    <w:rsid w:val="00115A6F"/>
    <w:rsid w:val="00116DA3"/>
    <w:rsid w:val="001200A6"/>
    <w:rsid w:val="001205F0"/>
    <w:rsid w:val="00121D99"/>
    <w:rsid w:val="00121EDB"/>
    <w:rsid w:val="001231A4"/>
    <w:rsid w:val="00123F46"/>
    <w:rsid w:val="00124312"/>
    <w:rsid w:val="0012613C"/>
    <w:rsid w:val="00127452"/>
    <w:rsid w:val="001306F9"/>
    <w:rsid w:val="00130EBE"/>
    <w:rsid w:val="00131AA4"/>
    <w:rsid w:val="00133913"/>
    <w:rsid w:val="001339EB"/>
    <w:rsid w:val="00134B73"/>
    <w:rsid w:val="0013535A"/>
    <w:rsid w:val="001363EB"/>
    <w:rsid w:val="00136EAA"/>
    <w:rsid w:val="00136EF8"/>
    <w:rsid w:val="00137848"/>
    <w:rsid w:val="00140BF7"/>
    <w:rsid w:val="001418FA"/>
    <w:rsid w:val="001435B2"/>
    <w:rsid w:val="00144AAE"/>
    <w:rsid w:val="00144E0A"/>
    <w:rsid w:val="00144E86"/>
    <w:rsid w:val="00145C45"/>
    <w:rsid w:val="00145C56"/>
    <w:rsid w:val="00146568"/>
    <w:rsid w:val="00147787"/>
    <w:rsid w:val="00151903"/>
    <w:rsid w:val="00151A73"/>
    <w:rsid w:val="00151EAF"/>
    <w:rsid w:val="00152095"/>
    <w:rsid w:val="0015256B"/>
    <w:rsid w:val="0015296E"/>
    <w:rsid w:val="00152E40"/>
    <w:rsid w:val="00155CEA"/>
    <w:rsid w:val="00155DEF"/>
    <w:rsid w:val="00156719"/>
    <w:rsid w:val="00157841"/>
    <w:rsid w:val="00157DA8"/>
    <w:rsid w:val="00160AB3"/>
    <w:rsid w:val="00162CE4"/>
    <w:rsid w:val="001633D7"/>
    <w:rsid w:val="00163CE3"/>
    <w:rsid w:val="001642D6"/>
    <w:rsid w:val="00164AB9"/>
    <w:rsid w:val="0016576B"/>
    <w:rsid w:val="00165D41"/>
    <w:rsid w:val="001667C6"/>
    <w:rsid w:val="00166B4D"/>
    <w:rsid w:val="00167690"/>
    <w:rsid w:val="00170A32"/>
    <w:rsid w:val="0017105D"/>
    <w:rsid w:val="00174CA3"/>
    <w:rsid w:val="00174DAA"/>
    <w:rsid w:val="00175C5D"/>
    <w:rsid w:val="001802C9"/>
    <w:rsid w:val="00182274"/>
    <w:rsid w:val="00184A61"/>
    <w:rsid w:val="00184BAF"/>
    <w:rsid w:val="001857D9"/>
    <w:rsid w:val="00185CB1"/>
    <w:rsid w:val="00185D1F"/>
    <w:rsid w:val="00186BFE"/>
    <w:rsid w:val="00187186"/>
    <w:rsid w:val="00187755"/>
    <w:rsid w:val="00190208"/>
    <w:rsid w:val="0019031E"/>
    <w:rsid w:val="00190760"/>
    <w:rsid w:val="001915B1"/>
    <w:rsid w:val="00191665"/>
    <w:rsid w:val="00193EF5"/>
    <w:rsid w:val="00194243"/>
    <w:rsid w:val="00194CB3"/>
    <w:rsid w:val="001950AB"/>
    <w:rsid w:val="00195195"/>
    <w:rsid w:val="00195335"/>
    <w:rsid w:val="0019541F"/>
    <w:rsid w:val="00195AD6"/>
    <w:rsid w:val="00196F1E"/>
    <w:rsid w:val="00197234"/>
    <w:rsid w:val="001973A7"/>
    <w:rsid w:val="001A047E"/>
    <w:rsid w:val="001A07CC"/>
    <w:rsid w:val="001A0BFE"/>
    <w:rsid w:val="001A0FCC"/>
    <w:rsid w:val="001A2BC1"/>
    <w:rsid w:val="001A32BB"/>
    <w:rsid w:val="001A435D"/>
    <w:rsid w:val="001A4F56"/>
    <w:rsid w:val="001A55FD"/>
    <w:rsid w:val="001A6512"/>
    <w:rsid w:val="001A6C49"/>
    <w:rsid w:val="001B0B4A"/>
    <w:rsid w:val="001B0B54"/>
    <w:rsid w:val="001B0C48"/>
    <w:rsid w:val="001B174C"/>
    <w:rsid w:val="001B252C"/>
    <w:rsid w:val="001B3560"/>
    <w:rsid w:val="001B3A3D"/>
    <w:rsid w:val="001B413A"/>
    <w:rsid w:val="001B47BA"/>
    <w:rsid w:val="001B532A"/>
    <w:rsid w:val="001B5405"/>
    <w:rsid w:val="001B5B6E"/>
    <w:rsid w:val="001B639F"/>
    <w:rsid w:val="001B6CC1"/>
    <w:rsid w:val="001B6CD6"/>
    <w:rsid w:val="001B7376"/>
    <w:rsid w:val="001C052D"/>
    <w:rsid w:val="001C1A8F"/>
    <w:rsid w:val="001C36A3"/>
    <w:rsid w:val="001C40EA"/>
    <w:rsid w:val="001C5409"/>
    <w:rsid w:val="001C60FF"/>
    <w:rsid w:val="001C68B3"/>
    <w:rsid w:val="001D050A"/>
    <w:rsid w:val="001D1C9B"/>
    <w:rsid w:val="001D2F6A"/>
    <w:rsid w:val="001D37B3"/>
    <w:rsid w:val="001D3C32"/>
    <w:rsid w:val="001D40A8"/>
    <w:rsid w:val="001D5FA9"/>
    <w:rsid w:val="001D5FD3"/>
    <w:rsid w:val="001D626C"/>
    <w:rsid w:val="001D670C"/>
    <w:rsid w:val="001E0380"/>
    <w:rsid w:val="001E0B18"/>
    <w:rsid w:val="001E0D06"/>
    <w:rsid w:val="001E2447"/>
    <w:rsid w:val="001E2C0A"/>
    <w:rsid w:val="001E473D"/>
    <w:rsid w:val="001E5471"/>
    <w:rsid w:val="001E708E"/>
    <w:rsid w:val="001E771D"/>
    <w:rsid w:val="001E7E80"/>
    <w:rsid w:val="001F081B"/>
    <w:rsid w:val="001F139A"/>
    <w:rsid w:val="001F1624"/>
    <w:rsid w:val="001F27BB"/>
    <w:rsid w:val="001F3706"/>
    <w:rsid w:val="001F37E0"/>
    <w:rsid w:val="001F4C7D"/>
    <w:rsid w:val="001F74B6"/>
    <w:rsid w:val="00200D8D"/>
    <w:rsid w:val="00201360"/>
    <w:rsid w:val="00201D13"/>
    <w:rsid w:val="002023F4"/>
    <w:rsid w:val="0020552D"/>
    <w:rsid w:val="002100C7"/>
    <w:rsid w:val="00210643"/>
    <w:rsid w:val="00210E53"/>
    <w:rsid w:val="00211737"/>
    <w:rsid w:val="002124FC"/>
    <w:rsid w:val="00212C12"/>
    <w:rsid w:val="00213ED4"/>
    <w:rsid w:val="0021538B"/>
    <w:rsid w:val="002153FB"/>
    <w:rsid w:val="0021542B"/>
    <w:rsid w:val="00215570"/>
    <w:rsid w:val="00215B6F"/>
    <w:rsid w:val="0022036A"/>
    <w:rsid w:val="00220C5C"/>
    <w:rsid w:val="00220CE3"/>
    <w:rsid w:val="00221AE5"/>
    <w:rsid w:val="002220FF"/>
    <w:rsid w:val="0022225E"/>
    <w:rsid w:val="00223063"/>
    <w:rsid w:val="00224C2F"/>
    <w:rsid w:val="00225F6D"/>
    <w:rsid w:val="00227493"/>
    <w:rsid w:val="00227FDA"/>
    <w:rsid w:val="0023247E"/>
    <w:rsid w:val="00232909"/>
    <w:rsid w:val="00232958"/>
    <w:rsid w:val="002340A3"/>
    <w:rsid w:val="00234224"/>
    <w:rsid w:val="00234966"/>
    <w:rsid w:val="002355DC"/>
    <w:rsid w:val="00241579"/>
    <w:rsid w:val="002418A1"/>
    <w:rsid w:val="00241D9F"/>
    <w:rsid w:val="00242156"/>
    <w:rsid w:val="002423EA"/>
    <w:rsid w:val="0024300D"/>
    <w:rsid w:val="0024342F"/>
    <w:rsid w:val="0024374E"/>
    <w:rsid w:val="00243966"/>
    <w:rsid w:val="0024479A"/>
    <w:rsid w:val="00245155"/>
    <w:rsid w:val="00245D04"/>
    <w:rsid w:val="00246D5C"/>
    <w:rsid w:val="0025039A"/>
    <w:rsid w:val="00250EFE"/>
    <w:rsid w:val="002513DC"/>
    <w:rsid w:val="00252A38"/>
    <w:rsid w:val="002541AD"/>
    <w:rsid w:val="00255163"/>
    <w:rsid w:val="00256129"/>
    <w:rsid w:val="0025678B"/>
    <w:rsid w:val="0025731C"/>
    <w:rsid w:val="00260E77"/>
    <w:rsid w:val="00261936"/>
    <w:rsid w:val="00261EDA"/>
    <w:rsid w:val="00263A8A"/>
    <w:rsid w:val="0026438F"/>
    <w:rsid w:val="00265549"/>
    <w:rsid w:val="00265C6E"/>
    <w:rsid w:val="00266CCE"/>
    <w:rsid w:val="00267EB6"/>
    <w:rsid w:val="00267ECA"/>
    <w:rsid w:val="002718D3"/>
    <w:rsid w:val="00271C54"/>
    <w:rsid w:val="00273057"/>
    <w:rsid w:val="002730B7"/>
    <w:rsid w:val="002730E1"/>
    <w:rsid w:val="00273E68"/>
    <w:rsid w:val="00273FD4"/>
    <w:rsid w:val="002745DD"/>
    <w:rsid w:val="00274B35"/>
    <w:rsid w:val="00274C09"/>
    <w:rsid w:val="00277979"/>
    <w:rsid w:val="002806FE"/>
    <w:rsid w:val="00280C95"/>
    <w:rsid w:val="0028237E"/>
    <w:rsid w:val="002846D0"/>
    <w:rsid w:val="0028702A"/>
    <w:rsid w:val="002874FE"/>
    <w:rsid w:val="0028788C"/>
    <w:rsid w:val="00291074"/>
    <w:rsid w:val="002918AE"/>
    <w:rsid w:val="002929A6"/>
    <w:rsid w:val="002949FE"/>
    <w:rsid w:val="002968D6"/>
    <w:rsid w:val="00297199"/>
    <w:rsid w:val="00297256"/>
    <w:rsid w:val="002A060C"/>
    <w:rsid w:val="002A0A1F"/>
    <w:rsid w:val="002A12CF"/>
    <w:rsid w:val="002A22C1"/>
    <w:rsid w:val="002A24F9"/>
    <w:rsid w:val="002A2929"/>
    <w:rsid w:val="002A3856"/>
    <w:rsid w:val="002A3C8E"/>
    <w:rsid w:val="002A3EF2"/>
    <w:rsid w:val="002A46A7"/>
    <w:rsid w:val="002A510C"/>
    <w:rsid w:val="002A55D4"/>
    <w:rsid w:val="002A6A3E"/>
    <w:rsid w:val="002B0297"/>
    <w:rsid w:val="002B076A"/>
    <w:rsid w:val="002B1AEC"/>
    <w:rsid w:val="002B276D"/>
    <w:rsid w:val="002B2906"/>
    <w:rsid w:val="002B2EDB"/>
    <w:rsid w:val="002B318F"/>
    <w:rsid w:val="002B489E"/>
    <w:rsid w:val="002B5E1C"/>
    <w:rsid w:val="002B63FE"/>
    <w:rsid w:val="002B6F79"/>
    <w:rsid w:val="002B7880"/>
    <w:rsid w:val="002C1A7F"/>
    <w:rsid w:val="002C2876"/>
    <w:rsid w:val="002C33D1"/>
    <w:rsid w:val="002C35D6"/>
    <w:rsid w:val="002C59EA"/>
    <w:rsid w:val="002C671A"/>
    <w:rsid w:val="002C759F"/>
    <w:rsid w:val="002D1ACF"/>
    <w:rsid w:val="002D1FB8"/>
    <w:rsid w:val="002D240B"/>
    <w:rsid w:val="002D26EA"/>
    <w:rsid w:val="002D2B93"/>
    <w:rsid w:val="002D390E"/>
    <w:rsid w:val="002D71F5"/>
    <w:rsid w:val="002E0069"/>
    <w:rsid w:val="002E01DE"/>
    <w:rsid w:val="002E022B"/>
    <w:rsid w:val="002E0938"/>
    <w:rsid w:val="002E186E"/>
    <w:rsid w:val="002E267F"/>
    <w:rsid w:val="002F29C5"/>
    <w:rsid w:val="002F2DAA"/>
    <w:rsid w:val="002F3874"/>
    <w:rsid w:val="002F5A90"/>
    <w:rsid w:val="002F68E5"/>
    <w:rsid w:val="002F698D"/>
    <w:rsid w:val="002F74E1"/>
    <w:rsid w:val="00303817"/>
    <w:rsid w:val="00303B29"/>
    <w:rsid w:val="003051BC"/>
    <w:rsid w:val="0030629B"/>
    <w:rsid w:val="00306ADF"/>
    <w:rsid w:val="00310686"/>
    <w:rsid w:val="003111B6"/>
    <w:rsid w:val="0031365D"/>
    <w:rsid w:val="003136F8"/>
    <w:rsid w:val="003137F3"/>
    <w:rsid w:val="0031455D"/>
    <w:rsid w:val="003145FC"/>
    <w:rsid w:val="00314B04"/>
    <w:rsid w:val="00314D61"/>
    <w:rsid w:val="00314F91"/>
    <w:rsid w:val="003150F8"/>
    <w:rsid w:val="00317534"/>
    <w:rsid w:val="003201D8"/>
    <w:rsid w:val="00320675"/>
    <w:rsid w:val="003209C6"/>
    <w:rsid w:val="00321147"/>
    <w:rsid w:val="00321E8C"/>
    <w:rsid w:val="00322328"/>
    <w:rsid w:val="00323123"/>
    <w:rsid w:val="00323719"/>
    <w:rsid w:val="00323B29"/>
    <w:rsid w:val="00324783"/>
    <w:rsid w:val="00324D76"/>
    <w:rsid w:val="00324FC8"/>
    <w:rsid w:val="00326F4A"/>
    <w:rsid w:val="003276CB"/>
    <w:rsid w:val="003302E0"/>
    <w:rsid w:val="00330CAA"/>
    <w:rsid w:val="003328FD"/>
    <w:rsid w:val="00332CED"/>
    <w:rsid w:val="00332FF4"/>
    <w:rsid w:val="00333E3C"/>
    <w:rsid w:val="00333E49"/>
    <w:rsid w:val="003352C9"/>
    <w:rsid w:val="00335A17"/>
    <w:rsid w:val="00337393"/>
    <w:rsid w:val="003374AE"/>
    <w:rsid w:val="00337CDF"/>
    <w:rsid w:val="00341402"/>
    <w:rsid w:val="00341A60"/>
    <w:rsid w:val="00342561"/>
    <w:rsid w:val="00343113"/>
    <w:rsid w:val="00343500"/>
    <w:rsid w:val="00343A89"/>
    <w:rsid w:val="00343AE7"/>
    <w:rsid w:val="00343C47"/>
    <w:rsid w:val="00344A77"/>
    <w:rsid w:val="00344A82"/>
    <w:rsid w:val="003451F1"/>
    <w:rsid w:val="00345BE9"/>
    <w:rsid w:val="0034619B"/>
    <w:rsid w:val="003463C4"/>
    <w:rsid w:val="0034680D"/>
    <w:rsid w:val="00346B4F"/>
    <w:rsid w:val="003509AD"/>
    <w:rsid w:val="00350C0E"/>
    <w:rsid w:val="0035127A"/>
    <w:rsid w:val="003512B8"/>
    <w:rsid w:val="00352689"/>
    <w:rsid w:val="0035395A"/>
    <w:rsid w:val="00354CC3"/>
    <w:rsid w:val="003551DF"/>
    <w:rsid w:val="00356798"/>
    <w:rsid w:val="003570CA"/>
    <w:rsid w:val="0035714E"/>
    <w:rsid w:val="003571BC"/>
    <w:rsid w:val="0035734E"/>
    <w:rsid w:val="00362733"/>
    <w:rsid w:val="003637BB"/>
    <w:rsid w:val="00363F89"/>
    <w:rsid w:val="00364CCB"/>
    <w:rsid w:val="00365239"/>
    <w:rsid w:val="00365F29"/>
    <w:rsid w:val="003660EA"/>
    <w:rsid w:val="0036611D"/>
    <w:rsid w:val="0036754D"/>
    <w:rsid w:val="003707F8"/>
    <w:rsid w:val="0037093D"/>
    <w:rsid w:val="003714EA"/>
    <w:rsid w:val="003716DD"/>
    <w:rsid w:val="003719A9"/>
    <w:rsid w:val="003735BB"/>
    <w:rsid w:val="00373732"/>
    <w:rsid w:val="00374894"/>
    <w:rsid w:val="00376501"/>
    <w:rsid w:val="003807D2"/>
    <w:rsid w:val="00382AEF"/>
    <w:rsid w:val="003836DC"/>
    <w:rsid w:val="003839CF"/>
    <w:rsid w:val="00383D92"/>
    <w:rsid w:val="003846BA"/>
    <w:rsid w:val="0038470C"/>
    <w:rsid w:val="00384739"/>
    <w:rsid w:val="003855FC"/>
    <w:rsid w:val="003860F4"/>
    <w:rsid w:val="00386F8B"/>
    <w:rsid w:val="0039316A"/>
    <w:rsid w:val="00393908"/>
    <w:rsid w:val="00393A52"/>
    <w:rsid w:val="00394953"/>
    <w:rsid w:val="003952EE"/>
    <w:rsid w:val="003961B2"/>
    <w:rsid w:val="003A00FD"/>
    <w:rsid w:val="003A0243"/>
    <w:rsid w:val="003A15DF"/>
    <w:rsid w:val="003A1E02"/>
    <w:rsid w:val="003A2825"/>
    <w:rsid w:val="003A2A2C"/>
    <w:rsid w:val="003A4D82"/>
    <w:rsid w:val="003A55EA"/>
    <w:rsid w:val="003B045B"/>
    <w:rsid w:val="003B0C46"/>
    <w:rsid w:val="003B1A9E"/>
    <w:rsid w:val="003B1E22"/>
    <w:rsid w:val="003B208C"/>
    <w:rsid w:val="003B3BF9"/>
    <w:rsid w:val="003B4AC0"/>
    <w:rsid w:val="003B5384"/>
    <w:rsid w:val="003B5DC6"/>
    <w:rsid w:val="003B6806"/>
    <w:rsid w:val="003B6D1A"/>
    <w:rsid w:val="003B75D3"/>
    <w:rsid w:val="003B766E"/>
    <w:rsid w:val="003C2BAB"/>
    <w:rsid w:val="003C2D86"/>
    <w:rsid w:val="003C3720"/>
    <w:rsid w:val="003C3B99"/>
    <w:rsid w:val="003C49CC"/>
    <w:rsid w:val="003C5C01"/>
    <w:rsid w:val="003C60F9"/>
    <w:rsid w:val="003C65D5"/>
    <w:rsid w:val="003D0D7E"/>
    <w:rsid w:val="003D1A60"/>
    <w:rsid w:val="003D2040"/>
    <w:rsid w:val="003D2FE4"/>
    <w:rsid w:val="003D326E"/>
    <w:rsid w:val="003D33C3"/>
    <w:rsid w:val="003D52DD"/>
    <w:rsid w:val="003D5A02"/>
    <w:rsid w:val="003D6049"/>
    <w:rsid w:val="003D6166"/>
    <w:rsid w:val="003D617B"/>
    <w:rsid w:val="003D78FE"/>
    <w:rsid w:val="003E0A9B"/>
    <w:rsid w:val="003E150D"/>
    <w:rsid w:val="003E28B2"/>
    <w:rsid w:val="003E320C"/>
    <w:rsid w:val="003E3BEE"/>
    <w:rsid w:val="003E4422"/>
    <w:rsid w:val="003E5766"/>
    <w:rsid w:val="003E74AE"/>
    <w:rsid w:val="003E7979"/>
    <w:rsid w:val="003E7A29"/>
    <w:rsid w:val="003E7B23"/>
    <w:rsid w:val="003E7CC4"/>
    <w:rsid w:val="003F16CE"/>
    <w:rsid w:val="003F2369"/>
    <w:rsid w:val="003F26A3"/>
    <w:rsid w:val="003F32FC"/>
    <w:rsid w:val="003F3832"/>
    <w:rsid w:val="003F4285"/>
    <w:rsid w:val="003F4BBA"/>
    <w:rsid w:val="003F5A4F"/>
    <w:rsid w:val="003F5C2E"/>
    <w:rsid w:val="003F768A"/>
    <w:rsid w:val="00402348"/>
    <w:rsid w:val="00402F20"/>
    <w:rsid w:val="00403D46"/>
    <w:rsid w:val="00404D21"/>
    <w:rsid w:val="00404F0F"/>
    <w:rsid w:val="004055A9"/>
    <w:rsid w:val="00405A60"/>
    <w:rsid w:val="00406110"/>
    <w:rsid w:val="004114B3"/>
    <w:rsid w:val="00411EB7"/>
    <w:rsid w:val="004122E9"/>
    <w:rsid w:val="00412BC5"/>
    <w:rsid w:val="0041400A"/>
    <w:rsid w:val="00414556"/>
    <w:rsid w:val="0041558B"/>
    <w:rsid w:val="004163FD"/>
    <w:rsid w:val="00416643"/>
    <w:rsid w:val="004166EE"/>
    <w:rsid w:val="00417751"/>
    <w:rsid w:val="0042168E"/>
    <w:rsid w:val="004222D5"/>
    <w:rsid w:val="0042352D"/>
    <w:rsid w:val="00424F19"/>
    <w:rsid w:val="00425230"/>
    <w:rsid w:val="00426498"/>
    <w:rsid w:val="00426783"/>
    <w:rsid w:val="00427A78"/>
    <w:rsid w:val="00427FED"/>
    <w:rsid w:val="00430234"/>
    <w:rsid w:val="00430CA7"/>
    <w:rsid w:val="004322DE"/>
    <w:rsid w:val="0043241B"/>
    <w:rsid w:val="0043342C"/>
    <w:rsid w:val="00434BBB"/>
    <w:rsid w:val="004356D9"/>
    <w:rsid w:val="00436F0B"/>
    <w:rsid w:val="00441C93"/>
    <w:rsid w:val="00442CC5"/>
    <w:rsid w:val="00443D63"/>
    <w:rsid w:val="00445BF7"/>
    <w:rsid w:val="00445FCA"/>
    <w:rsid w:val="00446853"/>
    <w:rsid w:val="00447732"/>
    <w:rsid w:val="00450FA3"/>
    <w:rsid w:val="0045121E"/>
    <w:rsid w:val="00452285"/>
    <w:rsid w:val="0045302E"/>
    <w:rsid w:val="004534E7"/>
    <w:rsid w:val="004537DC"/>
    <w:rsid w:val="004539A7"/>
    <w:rsid w:val="004548E8"/>
    <w:rsid w:val="00455562"/>
    <w:rsid w:val="004560B3"/>
    <w:rsid w:val="00456D9D"/>
    <w:rsid w:val="00457463"/>
    <w:rsid w:val="00457E86"/>
    <w:rsid w:val="00460092"/>
    <w:rsid w:val="00462EF2"/>
    <w:rsid w:val="00463D68"/>
    <w:rsid w:val="00464926"/>
    <w:rsid w:val="004649AA"/>
    <w:rsid w:val="004658B2"/>
    <w:rsid w:val="004661CB"/>
    <w:rsid w:val="00466F5E"/>
    <w:rsid w:val="00467B1A"/>
    <w:rsid w:val="00467E6E"/>
    <w:rsid w:val="00470418"/>
    <w:rsid w:val="00471B25"/>
    <w:rsid w:val="004720D2"/>
    <w:rsid w:val="0047261A"/>
    <w:rsid w:val="00474F35"/>
    <w:rsid w:val="00475C1E"/>
    <w:rsid w:val="00476E76"/>
    <w:rsid w:val="004803A7"/>
    <w:rsid w:val="004815BD"/>
    <w:rsid w:val="004823CD"/>
    <w:rsid w:val="00482493"/>
    <w:rsid w:val="00484032"/>
    <w:rsid w:val="004843EA"/>
    <w:rsid w:val="00484ABC"/>
    <w:rsid w:val="00485C52"/>
    <w:rsid w:val="004864A5"/>
    <w:rsid w:val="0048676D"/>
    <w:rsid w:val="004900EB"/>
    <w:rsid w:val="0049031A"/>
    <w:rsid w:val="0049292B"/>
    <w:rsid w:val="004938B2"/>
    <w:rsid w:val="004939F8"/>
    <w:rsid w:val="00494851"/>
    <w:rsid w:val="004948A0"/>
    <w:rsid w:val="004966B3"/>
    <w:rsid w:val="004A1DDB"/>
    <w:rsid w:val="004A2E00"/>
    <w:rsid w:val="004A32DF"/>
    <w:rsid w:val="004A3956"/>
    <w:rsid w:val="004A6959"/>
    <w:rsid w:val="004A6CFF"/>
    <w:rsid w:val="004A6F48"/>
    <w:rsid w:val="004A7A7F"/>
    <w:rsid w:val="004A7E9A"/>
    <w:rsid w:val="004B02E8"/>
    <w:rsid w:val="004B04E1"/>
    <w:rsid w:val="004B0602"/>
    <w:rsid w:val="004B0603"/>
    <w:rsid w:val="004B1503"/>
    <w:rsid w:val="004B1E56"/>
    <w:rsid w:val="004B3739"/>
    <w:rsid w:val="004B4073"/>
    <w:rsid w:val="004B4385"/>
    <w:rsid w:val="004B4BC8"/>
    <w:rsid w:val="004B6DA4"/>
    <w:rsid w:val="004B7F2D"/>
    <w:rsid w:val="004C09BD"/>
    <w:rsid w:val="004C1714"/>
    <w:rsid w:val="004C1F40"/>
    <w:rsid w:val="004C2176"/>
    <w:rsid w:val="004C284D"/>
    <w:rsid w:val="004C348E"/>
    <w:rsid w:val="004C397E"/>
    <w:rsid w:val="004C3CCF"/>
    <w:rsid w:val="004C4B37"/>
    <w:rsid w:val="004C52F3"/>
    <w:rsid w:val="004C5580"/>
    <w:rsid w:val="004C5CA5"/>
    <w:rsid w:val="004C5ECF"/>
    <w:rsid w:val="004C60BE"/>
    <w:rsid w:val="004C751F"/>
    <w:rsid w:val="004D09D8"/>
    <w:rsid w:val="004D1228"/>
    <w:rsid w:val="004D12C4"/>
    <w:rsid w:val="004D2525"/>
    <w:rsid w:val="004D4E15"/>
    <w:rsid w:val="004D5CDE"/>
    <w:rsid w:val="004D666F"/>
    <w:rsid w:val="004D7103"/>
    <w:rsid w:val="004D7BB6"/>
    <w:rsid w:val="004E0FBC"/>
    <w:rsid w:val="004E16B3"/>
    <w:rsid w:val="004E19B7"/>
    <w:rsid w:val="004E3877"/>
    <w:rsid w:val="004E47BC"/>
    <w:rsid w:val="004E677A"/>
    <w:rsid w:val="004E76EA"/>
    <w:rsid w:val="004F02CE"/>
    <w:rsid w:val="004F034A"/>
    <w:rsid w:val="004F0C8A"/>
    <w:rsid w:val="004F1023"/>
    <w:rsid w:val="004F24E4"/>
    <w:rsid w:val="004F30C8"/>
    <w:rsid w:val="004F3C0E"/>
    <w:rsid w:val="004F442C"/>
    <w:rsid w:val="004F4965"/>
    <w:rsid w:val="004F5E19"/>
    <w:rsid w:val="004F6132"/>
    <w:rsid w:val="004F6BB7"/>
    <w:rsid w:val="004F6DB0"/>
    <w:rsid w:val="004F7BB3"/>
    <w:rsid w:val="00500B5A"/>
    <w:rsid w:val="00501B8A"/>
    <w:rsid w:val="00502603"/>
    <w:rsid w:val="00502EE1"/>
    <w:rsid w:val="0050381D"/>
    <w:rsid w:val="00505144"/>
    <w:rsid w:val="0050676D"/>
    <w:rsid w:val="00506827"/>
    <w:rsid w:val="00511F9C"/>
    <w:rsid w:val="00512A6C"/>
    <w:rsid w:val="00512E45"/>
    <w:rsid w:val="00513ACA"/>
    <w:rsid w:val="00514670"/>
    <w:rsid w:val="005152C3"/>
    <w:rsid w:val="005220DB"/>
    <w:rsid w:val="0052373D"/>
    <w:rsid w:val="0052390C"/>
    <w:rsid w:val="00524D60"/>
    <w:rsid w:val="00525071"/>
    <w:rsid w:val="0052545E"/>
    <w:rsid w:val="00525D5C"/>
    <w:rsid w:val="005264DE"/>
    <w:rsid w:val="005265DD"/>
    <w:rsid w:val="00526DBE"/>
    <w:rsid w:val="00527A1C"/>
    <w:rsid w:val="00527C72"/>
    <w:rsid w:val="00530092"/>
    <w:rsid w:val="00530E53"/>
    <w:rsid w:val="0053111A"/>
    <w:rsid w:val="00531282"/>
    <w:rsid w:val="005328D4"/>
    <w:rsid w:val="00532BDD"/>
    <w:rsid w:val="00532C71"/>
    <w:rsid w:val="00532F8D"/>
    <w:rsid w:val="00535B63"/>
    <w:rsid w:val="005369DB"/>
    <w:rsid w:val="0053722A"/>
    <w:rsid w:val="00540D63"/>
    <w:rsid w:val="00541ED7"/>
    <w:rsid w:val="005425E2"/>
    <w:rsid w:val="005425EB"/>
    <w:rsid w:val="00542808"/>
    <w:rsid w:val="00547066"/>
    <w:rsid w:val="00553C87"/>
    <w:rsid w:val="0055514F"/>
    <w:rsid w:val="00557135"/>
    <w:rsid w:val="005572AE"/>
    <w:rsid w:val="00560126"/>
    <w:rsid w:val="00560584"/>
    <w:rsid w:val="00561EF2"/>
    <w:rsid w:val="00562CCF"/>
    <w:rsid w:val="005630E6"/>
    <w:rsid w:val="00563A23"/>
    <w:rsid w:val="00565BBC"/>
    <w:rsid w:val="00570C88"/>
    <w:rsid w:val="00571057"/>
    <w:rsid w:val="00571161"/>
    <w:rsid w:val="0057479C"/>
    <w:rsid w:val="005747B2"/>
    <w:rsid w:val="0057576C"/>
    <w:rsid w:val="0057583D"/>
    <w:rsid w:val="00576216"/>
    <w:rsid w:val="00576B95"/>
    <w:rsid w:val="005772FD"/>
    <w:rsid w:val="00580FCC"/>
    <w:rsid w:val="00581384"/>
    <w:rsid w:val="0058158D"/>
    <w:rsid w:val="005822C6"/>
    <w:rsid w:val="005822EE"/>
    <w:rsid w:val="00582B9A"/>
    <w:rsid w:val="00583797"/>
    <w:rsid w:val="00583AE3"/>
    <w:rsid w:val="00583E4B"/>
    <w:rsid w:val="00585996"/>
    <w:rsid w:val="00585E1B"/>
    <w:rsid w:val="00587725"/>
    <w:rsid w:val="00590D6C"/>
    <w:rsid w:val="005923FA"/>
    <w:rsid w:val="00595F3A"/>
    <w:rsid w:val="005A087C"/>
    <w:rsid w:val="005A168B"/>
    <w:rsid w:val="005A2E2A"/>
    <w:rsid w:val="005A302B"/>
    <w:rsid w:val="005A40B7"/>
    <w:rsid w:val="005A5BAE"/>
    <w:rsid w:val="005A623A"/>
    <w:rsid w:val="005A630F"/>
    <w:rsid w:val="005A6B00"/>
    <w:rsid w:val="005B043C"/>
    <w:rsid w:val="005B139F"/>
    <w:rsid w:val="005B2B8A"/>
    <w:rsid w:val="005B3401"/>
    <w:rsid w:val="005B3562"/>
    <w:rsid w:val="005B4905"/>
    <w:rsid w:val="005B490F"/>
    <w:rsid w:val="005B5990"/>
    <w:rsid w:val="005B6495"/>
    <w:rsid w:val="005B6E9F"/>
    <w:rsid w:val="005B7A6F"/>
    <w:rsid w:val="005B7B4C"/>
    <w:rsid w:val="005C013C"/>
    <w:rsid w:val="005C0E63"/>
    <w:rsid w:val="005C0F3C"/>
    <w:rsid w:val="005C3AF0"/>
    <w:rsid w:val="005C4688"/>
    <w:rsid w:val="005C495F"/>
    <w:rsid w:val="005C5647"/>
    <w:rsid w:val="005C6364"/>
    <w:rsid w:val="005C779D"/>
    <w:rsid w:val="005D038C"/>
    <w:rsid w:val="005D1A33"/>
    <w:rsid w:val="005D2D80"/>
    <w:rsid w:val="005D2DE5"/>
    <w:rsid w:val="005D3826"/>
    <w:rsid w:val="005D3CB7"/>
    <w:rsid w:val="005D457F"/>
    <w:rsid w:val="005D5F14"/>
    <w:rsid w:val="005E007F"/>
    <w:rsid w:val="005E0C90"/>
    <w:rsid w:val="005E1C70"/>
    <w:rsid w:val="005E2DA9"/>
    <w:rsid w:val="005E2E56"/>
    <w:rsid w:val="005E33FE"/>
    <w:rsid w:val="005E38D8"/>
    <w:rsid w:val="005E427A"/>
    <w:rsid w:val="005E43F5"/>
    <w:rsid w:val="005E5054"/>
    <w:rsid w:val="005E695C"/>
    <w:rsid w:val="005E708B"/>
    <w:rsid w:val="005E7A6A"/>
    <w:rsid w:val="005F0274"/>
    <w:rsid w:val="005F0E8B"/>
    <w:rsid w:val="005F2E7A"/>
    <w:rsid w:val="005F3514"/>
    <w:rsid w:val="005F3581"/>
    <w:rsid w:val="005F63DF"/>
    <w:rsid w:val="005F7541"/>
    <w:rsid w:val="005F7A57"/>
    <w:rsid w:val="00600033"/>
    <w:rsid w:val="006000E6"/>
    <w:rsid w:val="0060175A"/>
    <w:rsid w:val="00602461"/>
    <w:rsid w:val="00602C40"/>
    <w:rsid w:val="00602CE2"/>
    <w:rsid w:val="006045AA"/>
    <w:rsid w:val="00604E6C"/>
    <w:rsid w:val="00605B24"/>
    <w:rsid w:val="00605BEF"/>
    <w:rsid w:val="00606114"/>
    <w:rsid w:val="00606C22"/>
    <w:rsid w:val="00611599"/>
    <w:rsid w:val="006123CF"/>
    <w:rsid w:val="0061495E"/>
    <w:rsid w:val="00615ABE"/>
    <w:rsid w:val="00615B0E"/>
    <w:rsid w:val="0061649D"/>
    <w:rsid w:val="0061670F"/>
    <w:rsid w:val="00617970"/>
    <w:rsid w:val="00620CFD"/>
    <w:rsid w:val="00620DE6"/>
    <w:rsid w:val="00621071"/>
    <w:rsid w:val="00621794"/>
    <w:rsid w:val="00622227"/>
    <w:rsid w:val="006236D2"/>
    <w:rsid w:val="0062599C"/>
    <w:rsid w:val="00625EB3"/>
    <w:rsid w:val="00630AB4"/>
    <w:rsid w:val="00632412"/>
    <w:rsid w:val="0063310D"/>
    <w:rsid w:val="006336C1"/>
    <w:rsid w:val="00634449"/>
    <w:rsid w:val="0064107E"/>
    <w:rsid w:val="006416F8"/>
    <w:rsid w:val="00641A40"/>
    <w:rsid w:val="00641E0B"/>
    <w:rsid w:val="00643414"/>
    <w:rsid w:val="006436EC"/>
    <w:rsid w:val="006437D4"/>
    <w:rsid w:val="00644719"/>
    <w:rsid w:val="00644BDD"/>
    <w:rsid w:val="00646011"/>
    <w:rsid w:val="00646185"/>
    <w:rsid w:val="00647BB3"/>
    <w:rsid w:val="00647D59"/>
    <w:rsid w:val="00651035"/>
    <w:rsid w:val="00651A14"/>
    <w:rsid w:val="00652A1A"/>
    <w:rsid w:val="0065549C"/>
    <w:rsid w:val="00655725"/>
    <w:rsid w:val="00657973"/>
    <w:rsid w:val="00657FCD"/>
    <w:rsid w:val="006601B0"/>
    <w:rsid w:val="00660209"/>
    <w:rsid w:val="0066193D"/>
    <w:rsid w:val="00661E5C"/>
    <w:rsid w:val="00662F28"/>
    <w:rsid w:val="00663652"/>
    <w:rsid w:val="00664A4A"/>
    <w:rsid w:val="0066593D"/>
    <w:rsid w:val="00666FAC"/>
    <w:rsid w:val="0066736D"/>
    <w:rsid w:val="00670173"/>
    <w:rsid w:val="006708EF"/>
    <w:rsid w:val="00670C75"/>
    <w:rsid w:val="00671307"/>
    <w:rsid w:val="00671F73"/>
    <w:rsid w:val="00672228"/>
    <w:rsid w:val="006729CF"/>
    <w:rsid w:val="00672B62"/>
    <w:rsid w:val="00672FE7"/>
    <w:rsid w:val="00674A54"/>
    <w:rsid w:val="00675751"/>
    <w:rsid w:val="00677A40"/>
    <w:rsid w:val="006807EC"/>
    <w:rsid w:val="0068135A"/>
    <w:rsid w:val="00681F85"/>
    <w:rsid w:val="00682289"/>
    <w:rsid w:val="00682494"/>
    <w:rsid w:val="00684EAD"/>
    <w:rsid w:val="006859B1"/>
    <w:rsid w:val="00685DE3"/>
    <w:rsid w:val="00686161"/>
    <w:rsid w:val="00687659"/>
    <w:rsid w:val="0068781B"/>
    <w:rsid w:val="00687EB5"/>
    <w:rsid w:val="006904DE"/>
    <w:rsid w:val="00690A96"/>
    <w:rsid w:val="00692840"/>
    <w:rsid w:val="00694F7E"/>
    <w:rsid w:val="006950E0"/>
    <w:rsid w:val="00695558"/>
    <w:rsid w:val="006956C7"/>
    <w:rsid w:val="00695811"/>
    <w:rsid w:val="00695852"/>
    <w:rsid w:val="00696DF5"/>
    <w:rsid w:val="00697CEC"/>
    <w:rsid w:val="006A08D1"/>
    <w:rsid w:val="006A0E37"/>
    <w:rsid w:val="006A14B0"/>
    <w:rsid w:val="006A3284"/>
    <w:rsid w:val="006A3403"/>
    <w:rsid w:val="006A3D3C"/>
    <w:rsid w:val="006A46CB"/>
    <w:rsid w:val="006A470A"/>
    <w:rsid w:val="006A495B"/>
    <w:rsid w:val="006A525D"/>
    <w:rsid w:val="006A5CA0"/>
    <w:rsid w:val="006A653F"/>
    <w:rsid w:val="006B09FE"/>
    <w:rsid w:val="006B1356"/>
    <w:rsid w:val="006B330A"/>
    <w:rsid w:val="006B4278"/>
    <w:rsid w:val="006B515B"/>
    <w:rsid w:val="006B528C"/>
    <w:rsid w:val="006B5492"/>
    <w:rsid w:val="006B63D9"/>
    <w:rsid w:val="006B74D3"/>
    <w:rsid w:val="006C036A"/>
    <w:rsid w:val="006C0A1E"/>
    <w:rsid w:val="006C120F"/>
    <w:rsid w:val="006C1454"/>
    <w:rsid w:val="006C2804"/>
    <w:rsid w:val="006C2E0E"/>
    <w:rsid w:val="006C2E59"/>
    <w:rsid w:val="006C304C"/>
    <w:rsid w:val="006C3AD5"/>
    <w:rsid w:val="006C434A"/>
    <w:rsid w:val="006C448E"/>
    <w:rsid w:val="006C536C"/>
    <w:rsid w:val="006C6B4A"/>
    <w:rsid w:val="006C6F7F"/>
    <w:rsid w:val="006C7303"/>
    <w:rsid w:val="006C74C4"/>
    <w:rsid w:val="006C7904"/>
    <w:rsid w:val="006D03C4"/>
    <w:rsid w:val="006D09CE"/>
    <w:rsid w:val="006D0EBF"/>
    <w:rsid w:val="006D0FEE"/>
    <w:rsid w:val="006D10B5"/>
    <w:rsid w:val="006D18D3"/>
    <w:rsid w:val="006D2BDE"/>
    <w:rsid w:val="006D3B02"/>
    <w:rsid w:val="006D49C2"/>
    <w:rsid w:val="006D510C"/>
    <w:rsid w:val="006D67F6"/>
    <w:rsid w:val="006D768A"/>
    <w:rsid w:val="006D79A8"/>
    <w:rsid w:val="006E0861"/>
    <w:rsid w:val="006E0AC1"/>
    <w:rsid w:val="006E2070"/>
    <w:rsid w:val="006E334D"/>
    <w:rsid w:val="006E38EB"/>
    <w:rsid w:val="006E4520"/>
    <w:rsid w:val="006E6C5B"/>
    <w:rsid w:val="006E73A5"/>
    <w:rsid w:val="006E7AC6"/>
    <w:rsid w:val="006F3E5C"/>
    <w:rsid w:val="006F4106"/>
    <w:rsid w:val="006F44A8"/>
    <w:rsid w:val="006F49B5"/>
    <w:rsid w:val="006F598B"/>
    <w:rsid w:val="006F609F"/>
    <w:rsid w:val="00700258"/>
    <w:rsid w:val="00700A9E"/>
    <w:rsid w:val="007016EC"/>
    <w:rsid w:val="00702E55"/>
    <w:rsid w:val="00704DEC"/>
    <w:rsid w:val="007075BA"/>
    <w:rsid w:val="0070772F"/>
    <w:rsid w:val="0071085F"/>
    <w:rsid w:val="007109C2"/>
    <w:rsid w:val="00711DF9"/>
    <w:rsid w:val="00711E71"/>
    <w:rsid w:val="007130D9"/>
    <w:rsid w:val="00713824"/>
    <w:rsid w:val="0071384C"/>
    <w:rsid w:val="00714D76"/>
    <w:rsid w:val="00716A2B"/>
    <w:rsid w:val="00716B84"/>
    <w:rsid w:val="00716DD4"/>
    <w:rsid w:val="00721078"/>
    <w:rsid w:val="00722AF0"/>
    <w:rsid w:val="00722B5D"/>
    <w:rsid w:val="00724821"/>
    <w:rsid w:val="007249E0"/>
    <w:rsid w:val="007271C3"/>
    <w:rsid w:val="007275E7"/>
    <w:rsid w:val="007302D3"/>
    <w:rsid w:val="0073257E"/>
    <w:rsid w:val="00732B7B"/>
    <w:rsid w:val="0073412E"/>
    <w:rsid w:val="007361F0"/>
    <w:rsid w:val="007368E8"/>
    <w:rsid w:val="0073703C"/>
    <w:rsid w:val="00737129"/>
    <w:rsid w:val="0073790D"/>
    <w:rsid w:val="00740992"/>
    <w:rsid w:val="007410CD"/>
    <w:rsid w:val="0074195A"/>
    <w:rsid w:val="007424E0"/>
    <w:rsid w:val="00742E53"/>
    <w:rsid w:val="007430B4"/>
    <w:rsid w:val="00743425"/>
    <w:rsid w:val="0074398E"/>
    <w:rsid w:val="00743F61"/>
    <w:rsid w:val="00744090"/>
    <w:rsid w:val="007452FA"/>
    <w:rsid w:val="00745EE9"/>
    <w:rsid w:val="007460B9"/>
    <w:rsid w:val="007465A0"/>
    <w:rsid w:val="007469DF"/>
    <w:rsid w:val="00746D24"/>
    <w:rsid w:val="00747667"/>
    <w:rsid w:val="00747F12"/>
    <w:rsid w:val="00750BDC"/>
    <w:rsid w:val="00752F31"/>
    <w:rsid w:val="00754545"/>
    <w:rsid w:val="00755034"/>
    <w:rsid w:val="00755BB9"/>
    <w:rsid w:val="00756068"/>
    <w:rsid w:val="00756357"/>
    <w:rsid w:val="0075714D"/>
    <w:rsid w:val="00757A80"/>
    <w:rsid w:val="00760238"/>
    <w:rsid w:val="00760899"/>
    <w:rsid w:val="00762988"/>
    <w:rsid w:val="00762E3F"/>
    <w:rsid w:val="00762E67"/>
    <w:rsid w:val="00762EC1"/>
    <w:rsid w:val="00763B62"/>
    <w:rsid w:val="00763D34"/>
    <w:rsid w:val="0076409E"/>
    <w:rsid w:val="0076446A"/>
    <w:rsid w:val="00764527"/>
    <w:rsid w:val="00765202"/>
    <w:rsid w:val="00765D11"/>
    <w:rsid w:val="007661D9"/>
    <w:rsid w:val="00766846"/>
    <w:rsid w:val="00766BEE"/>
    <w:rsid w:val="0076771A"/>
    <w:rsid w:val="00770BD1"/>
    <w:rsid w:val="0077148A"/>
    <w:rsid w:val="007718A9"/>
    <w:rsid w:val="007718EF"/>
    <w:rsid w:val="00771FF6"/>
    <w:rsid w:val="00772174"/>
    <w:rsid w:val="00772BAA"/>
    <w:rsid w:val="007743FB"/>
    <w:rsid w:val="00774627"/>
    <w:rsid w:val="007747C9"/>
    <w:rsid w:val="0077562E"/>
    <w:rsid w:val="00775C46"/>
    <w:rsid w:val="00775E1B"/>
    <w:rsid w:val="0077675D"/>
    <w:rsid w:val="007767C1"/>
    <w:rsid w:val="00777986"/>
    <w:rsid w:val="00777F46"/>
    <w:rsid w:val="0078037E"/>
    <w:rsid w:val="00781553"/>
    <w:rsid w:val="00781D74"/>
    <w:rsid w:val="00782A45"/>
    <w:rsid w:val="00783361"/>
    <w:rsid w:val="0078360A"/>
    <w:rsid w:val="007836F5"/>
    <w:rsid w:val="00784830"/>
    <w:rsid w:val="00786343"/>
    <w:rsid w:val="00786FB6"/>
    <w:rsid w:val="00787BDC"/>
    <w:rsid w:val="00787C96"/>
    <w:rsid w:val="00787F5D"/>
    <w:rsid w:val="00791375"/>
    <w:rsid w:val="00792769"/>
    <w:rsid w:val="00793721"/>
    <w:rsid w:val="00793EB7"/>
    <w:rsid w:val="0079403F"/>
    <w:rsid w:val="00794D65"/>
    <w:rsid w:val="00794D7B"/>
    <w:rsid w:val="0079522A"/>
    <w:rsid w:val="00795414"/>
    <w:rsid w:val="00795E17"/>
    <w:rsid w:val="007969F6"/>
    <w:rsid w:val="00796AE6"/>
    <w:rsid w:val="00796E8E"/>
    <w:rsid w:val="0079742F"/>
    <w:rsid w:val="007A0BEE"/>
    <w:rsid w:val="007A2EA0"/>
    <w:rsid w:val="007A30BF"/>
    <w:rsid w:val="007A42C1"/>
    <w:rsid w:val="007A5765"/>
    <w:rsid w:val="007A5B74"/>
    <w:rsid w:val="007A6001"/>
    <w:rsid w:val="007A675D"/>
    <w:rsid w:val="007A741C"/>
    <w:rsid w:val="007A76FE"/>
    <w:rsid w:val="007B015D"/>
    <w:rsid w:val="007B1275"/>
    <w:rsid w:val="007B2046"/>
    <w:rsid w:val="007B28EB"/>
    <w:rsid w:val="007B2EB8"/>
    <w:rsid w:val="007B38BC"/>
    <w:rsid w:val="007B51C6"/>
    <w:rsid w:val="007B5BF7"/>
    <w:rsid w:val="007B5F2D"/>
    <w:rsid w:val="007B61AD"/>
    <w:rsid w:val="007B622D"/>
    <w:rsid w:val="007B6AB7"/>
    <w:rsid w:val="007C0EF1"/>
    <w:rsid w:val="007C183A"/>
    <w:rsid w:val="007C187F"/>
    <w:rsid w:val="007C1F2F"/>
    <w:rsid w:val="007C2849"/>
    <w:rsid w:val="007C3B30"/>
    <w:rsid w:val="007C4BC8"/>
    <w:rsid w:val="007C58DC"/>
    <w:rsid w:val="007C7856"/>
    <w:rsid w:val="007D0804"/>
    <w:rsid w:val="007D15A1"/>
    <w:rsid w:val="007D15E5"/>
    <w:rsid w:val="007D2DB8"/>
    <w:rsid w:val="007D3663"/>
    <w:rsid w:val="007D40C6"/>
    <w:rsid w:val="007D4E97"/>
    <w:rsid w:val="007D5374"/>
    <w:rsid w:val="007D7318"/>
    <w:rsid w:val="007D7A22"/>
    <w:rsid w:val="007D7AE4"/>
    <w:rsid w:val="007E0916"/>
    <w:rsid w:val="007E09DD"/>
    <w:rsid w:val="007E0D8F"/>
    <w:rsid w:val="007E1D5D"/>
    <w:rsid w:val="007E1EB7"/>
    <w:rsid w:val="007E5E37"/>
    <w:rsid w:val="007E66EF"/>
    <w:rsid w:val="007E691A"/>
    <w:rsid w:val="007E6C0D"/>
    <w:rsid w:val="007E7A1A"/>
    <w:rsid w:val="007F0005"/>
    <w:rsid w:val="007F1D0B"/>
    <w:rsid w:val="007F2915"/>
    <w:rsid w:val="007F2D9D"/>
    <w:rsid w:val="007F305C"/>
    <w:rsid w:val="007F31E1"/>
    <w:rsid w:val="007F3B44"/>
    <w:rsid w:val="007F43B4"/>
    <w:rsid w:val="007F635D"/>
    <w:rsid w:val="007F784E"/>
    <w:rsid w:val="007F7C91"/>
    <w:rsid w:val="0080116D"/>
    <w:rsid w:val="00801A04"/>
    <w:rsid w:val="008043CD"/>
    <w:rsid w:val="0080562B"/>
    <w:rsid w:val="008059AA"/>
    <w:rsid w:val="008065FE"/>
    <w:rsid w:val="00806FC0"/>
    <w:rsid w:val="00807AA3"/>
    <w:rsid w:val="00810F96"/>
    <w:rsid w:val="00811094"/>
    <w:rsid w:val="0081194D"/>
    <w:rsid w:val="00812594"/>
    <w:rsid w:val="0081288C"/>
    <w:rsid w:val="00813900"/>
    <w:rsid w:val="00813CEA"/>
    <w:rsid w:val="00816453"/>
    <w:rsid w:val="008167C3"/>
    <w:rsid w:val="008169B2"/>
    <w:rsid w:val="00816A00"/>
    <w:rsid w:val="00816D57"/>
    <w:rsid w:val="00817E47"/>
    <w:rsid w:val="008211DF"/>
    <w:rsid w:val="00821BD1"/>
    <w:rsid w:val="0082237C"/>
    <w:rsid w:val="008224CB"/>
    <w:rsid w:val="008228CA"/>
    <w:rsid w:val="00823228"/>
    <w:rsid w:val="00823A63"/>
    <w:rsid w:val="008244F7"/>
    <w:rsid w:val="00824AD8"/>
    <w:rsid w:val="008256B7"/>
    <w:rsid w:val="00825AA7"/>
    <w:rsid w:val="00826878"/>
    <w:rsid w:val="008269C5"/>
    <w:rsid w:val="00826FAD"/>
    <w:rsid w:val="00830D0D"/>
    <w:rsid w:val="00830E42"/>
    <w:rsid w:val="008312D8"/>
    <w:rsid w:val="00831C2F"/>
    <w:rsid w:val="00832FD8"/>
    <w:rsid w:val="0083387A"/>
    <w:rsid w:val="008339E3"/>
    <w:rsid w:val="0083442E"/>
    <w:rsid w:val="0083506F"/>
    <w:rsid w:val="00835BA8"/>
    <w:rsid w:val="00835FC9"/>
    <w:rsid w:val="008367B7"/>
    <w:rsid w:val="0083773A"/>
    <w:rsid w:val="00840BD2"/>
    <w:rsid w:val="00841326"/>
    <w:rsid w:val="00843D48"/>
    <w:rsid w:val="008446D8"/>
    <w:rsid w:val="00844DEF"/>
    <w:rsid w:val="00845249"/>
    <w:rsid w:val="008502FA"/>
    <w:rsid w:val="0085118F"/>
    <w:rsid w:val="00853692"/>
    <w:rsid w:val="008539ED"/>
    <w:rsid w:val="00854CDF"/>
    <w:rsid w:val="0085644E"/>
    <w:rsid w:val="00856BFC"/>
    <w:rsid w:val="00856DCC"/>
    <w:rsid w:val="008578FF"/>
    <w:rsid w:val="00857963"/>
    <w:rsid w:val="008579AE"/>
    <w:rsid w:val="00857FEB"/>
    <w:rsid w:val="00861815"/>
    <w:rsid w:val="00861CE0"/>
    <w:rsid w:val="00862B12"/>
    <w:rsid w:val="00863B96"/>
    <w:rsid w:val="0086465C"/>
    <w:rsid w:val="008646E2"/>
    <w:rsid w:val="00865142"/>
    <w:rsid w:val="00865500"/>
    <w:rsid w:val="00866300"/>
    <w:rsid w:val="00870981"/>
    <w:rsid w:val="00872135"/>
    <w:rsid w:val="008747DD"/>
    <w:rsid w:val="00875F27"/>
    <w:rsid w:val="00875F9F"/>
    <w:rsid w:val="00876003"/>
    <w:rsid w:val="00876E86"/>
    <w:rsid w:val="00876ED3"/>
    <w:rsid w:val="008779CB"/>
    <w:rsid w:val="008804E0"/>
    <w:rsid w:val="00880F4C"/>
    <w:rsid w:val="00881960"/>
    <w:rsid w:val="00883FEE"/>
    <w:rsid w:val="008859C5"/>
    <w:rsid w:val="00886D66"/>
    <w:rsid w:val="00887448"/>
    <w:rsid w:val="0088787D"/>
    <w:rsid w:val="00890E93"/>
    <w:rsid w:val="00890F1F"/>
    <w:rsid w:val="00891C69"/>
    <w:rsid w:val="00892063"/>
    <w:rsid w:val="008952E2"/>
    <w:rsid w:val="00895363"/>
    <w:rsid w:val="008958B0"/>
    <w:rsid w:val="00895AAC"/>
    <w:rsid w:val="008960E2"/>
    <w:rsid w:val="008973A3"/>
    <w:rsid w:val="008976C6"/>
    <w:rsid w:val="008A04BF"/>
    <w:rsid w:val="008A085E"/>
    <w:rsid w:val="008A0C2F"/>
    <w:rsid w:val="008A101B"/>
    <w:rsid w:val="008A28F9"/>
    <w:rsid w:val="008A6342"/>
    <w:rsid w:val="008A7171"/>
    <w:rsid w:val="008A756D"/>
    <w:rsid w:val="008A7C0D"/>
    <w:rsid w:val="008B0133"/>
    <w:rsid w:val="008B2771"/>
    <w:rsid w:val="008B4BA3"/>
    <w:rsid w:val="008B5945"/>
    <w:rsid w:val="008B6652"/>
    <w:rsid w:val="008B748A"/>
    <w:rsid w:val="008B776C"/>
    <w:rsid w:val="008B7A83"/>
    <w:rsid w:val="008C1FD9"/>
    <w:rsid w:val="008C25EC"/>
    <w:rsid w:val="008C2B4C"/>
    <w:rsid w:val="008C3503"/>
    <w:rsid w:val="008C54DD"/>
    <w:rsid w:val="008C5771"/>
    <w:rsid w:val="008C5A6D"/>
    <w:rsid w:val="008C5FB0"/>
    <w:rsid w:val="008C630C"/>
    <w:rsid w:val="008C63AE"/>
    <w:rsid w:val="008C79EA"/>
    <w:rsid w:val="008C7FEA"/>
    <w:rsid w:val="008D00C7"/>
    <w:rsid w:val="008D0F14"/>
    <w:rsid w:val="008D305F"/>
    <w:rsid w:val="008D4521"/>
    <w:rsid w:val="008D5EFF"/>
    <w:rsid w:val="008D7C0D"/>
    <w:rsid w:val="008D7DA8"/>
    <w:rsid w:val="008E0F30"/>
    <w:rsid w:val="008E2540"/>
    <w:rsid w:val="008E2BA1"/>
    <w:rsid w:val="008E3F34"/>
    <w:rsid w:val="008E447A"/>
    <w:rsid w:val="008E454C"/>
    <w:rsid w:val="008E4902"/>
    <w:rsid w:val="008E4A93"/>
    <w:rsid w:val="008E5108"/>
    <w:rsid w:val="008E5403"/>
    <w:rsid w:val="008E5438"/>
    <w:rsid w:val="008E60B3"/>
    <w:rsid w:val="008E62BC"/>
    <w:rsid w:val="008E63E5"/>
    <w:rsid w:val="008E7998"/>
    <w:rsid w:val="008E7DAE"/>
    <w:rsid w:val="008F1803"/>
    <w:rsid w:val="008F1982"/>
    <w:rsid w:val="008F2415"/>
    <w:rsid w:val="008F24C5"/>
    <w:rsid w:val="008F3785"/>
    <w:rsid w:val="008F3D0F"/>
    <w:rsid w:val="008F4502"/>
    <w:rsid w:val="008F53F3"/>
    <w:rsid w:val="008F693D"/>
    <w:rsid w:val="008F6CA0"/>
    <w:rsid w:val="008F6F2A"/>
    <w:rsid w:val="008F6F4E"/>
    <w:rsid w:val="008F7536"/>
    <w:rsid w:val="008F75C4"/>
    <w:rsid w:val="008F7913"/>
    <w:rsid w:val="008F7994"/>
    <w:rsid w:val="00901414"/>
    <w:rsid w:val="00902B02"/>
    <w:rsid w:val="00902FCE"/>
    <w:rsid w:val="00904982"/>
    <w:rsid w:val="00907404"/>
    <w:rsid w:val="009074A0"/>
    <w:rsid w:val="00907CA6"/>
    <w:rsid w:val="00910B8A"/>
    <w:rsid w:val="00911246"/>
    <w:rsid w:val="00911DC8"/>
    <w:rsid w:val="00915A50"/>
    <w:rsid w:val="00920654"/>
    <w:rsid w:val="0092070E"/>
    <w:rsid w:val="009209EB"/>
    <w:rsid w:val="00922339"/>
    <w:rsid w:val="00923866"/>
    <w:rsid w:val="00923F74"/>
    <w:rsid w:val="009240C8"/>
    <w:rsid w:val="00924CDF"/>
    <w:rsid w:val="00924E7E"/>
    <w:rsid w:val="00924FB0"/>
    <w:rsid w:val="00925678"/>
    <w:rsid w:val="009262B3"/>
    <w:rsid w:val="00926636"/>
    <w:rsid w:val="0092665C"/>
    <w:rsid w:val="00926813"/>
    <w:rsid w:val="00927373"/>
    <w:rsid w:val="0092745F"/>
    <w:rsid w:val="00927A5B"/>
    <w:rsid w:val="009321C2"/>
    <w:rsid w:val="009327A5"/>
    <w:rsid w:val="00932834"/>
    <w:rsid w:val="00933220"/>
    <w:rsid w:val="00933F1D"/>
    <w:rsid w:val="009350B7"/>
    <w:rsid w:val="00935551"/>
    <w:rsid w:val="00937BD6"/>
    <w:rsid w:val="0094092C"/>
    <w:rsid w:val="0094190F"/>
    <w:rsid w:val="00941D11"/>
    <w:rsid w:val="0094215A"/>
    <w:rsid w:val="009431EF"/>
    <w:rsid w:val="00943E0F"/>
    <w:rsid w:val="00944CDF"/>
    <w:rsid w:val="009452D7"/>
    <w:rsid w:val="00947055"/>
    <w:rsid w:val="0094758E"/>
    <w:rsid w:val="00950D5E"/>
    <w:rsid w:val="00951964"/>
    <w:rsid w:val="0095205B"/>
    <w:rsid w:val="00952455"/>
    <w:rsid w:val="00952651"/>
    <w:rsid w:val="00952BBF"/>
    <w:rsid w:val="00952FB6"/>
    <w:rsid w:val="009545FF"/>
    <w:rsid w:val="0095488E"/>
    <w:rsid w:val="00955E92"/>
    <w:rsid w:val="009565D5"/>
    <w:rsid w:val="00957EA9"/>
    <w:rsid w:val="009615D2"/>
    <w:rsid w:val="00962654"/>
    <w:rsid w:val="009627FC"/>
    <w:rsid w:val="009640D7"/>
    <w:rsid w:val="0096454A"/>
    <w:rsid w:val="009649C5"/>
    <w:rsid w:val="00964CC1"/>
    <w:rsid w:val="009659BB"/>
    <w:rsid w:val="00965CCD"/>
    <w:rsid w:val="009668B5"/>
    <w:rsid w:val="009668C3"/>
    <w:rsid w:val="0096743B"/>
    <w:rsid w:val="0097176A"/>
    <w:rsid w:val="00971AD3"/>
    <w:rsid w:val="0097251A"/>
    <w:rsid w:val="009744B6"/>
    <w:rsid w:val="00974AB9"/>
    <w:rsid w:val="00975912"/>
    <w:rsid w:val="00975B07"/>
    <w:rsid w:val="00976CE4"/>
    <w:rsid w:val="0097700D"/>
    <w:rsid w:val="009772B1"/>
    <w:rsid w:val="0098029D"/>
    <w:rsid w:val="0098035C"/>
    <w:rsid w:val="00980658"/>
    <w:rsid w:val="00982A73"/>
    <w:rsid w:val="00982AC9"/>
    <w:rsid w:val="00982D8F"/>
    <w:rsid w:val="00984169"/>
    <w:rsid w:val="00984831"/>
    <w:rsid w:val="00984FE7"/>
    <w:rsid w:val="009857F5"/>
    <w:rsid w:val="00986190"/>
    <w:rsid w:val="00987031"/>
    <w:rsid w:val="00990F21"/>
    <w:rsid w:val="009927B7"/>
    <w:rsid w:val="00992ED3"/>
    <w:rsid w:val="00993017"/>
    <w:rsid w:val="009931F1"/>
    <w:rsid w:val="0099341D"/>
    <w:rsid w:val="00993754"/>
    <w:rsid w:val="00995D5C"/>
    <w:rsid w:val="00995E85"/>
    <w:rsid w:val="009961CF"/>
    <w:rsid w:val="00996B3A"/>
    <w:rsid w:val="009976DB"/>
    <w:rsid w:val="009A0BA4"/>
    <w:rsid w:val="009A35D3"/>
    <w:rsid w:val="009A5C15"/>
    <w:rsid w:val="009A7507"/>
    <w:rsid w:val="009A7641"/>
    <w:rsid w:val="009B0891"/>
    <w:rsid w:val="009B130E"/>
    <w:rsid w:val="009B1321"/>
    <w:rsid w:val="009B1FA2"/>
    <w:rsid w:val="009B5E75"/>
    <w:rsid w:val="009B64B5"/>
    <w:rsid w:val="009B6AFC"/>
    <w:rsid w:val="009B6B6C"/>
    <w:rsid w:val="009B7D5F"/>
    <w:rsid w:val="009C061F"/>
    <w:rsid w:val="009C16BE"/>
    <w:rsid w:val="009C20FA"/>
    <w:rsid w:val="009C3BB8"/>
    <w:rsid w:val="009C5A14"/>
    <w:rsid w:val="009C6D2A"/>
    <w:rsid w:val="009C7ACD"/>
    <w:rsid w:val="009D0C42"/>
    <w:rsid w:val="009D1765"/>
    <w:rsid w:val="009D21B8"/>
    <w:rsid w:val="009D22AE"/>
    <w:rsid w:val="009D2E9F"/>
    <w:rsid w:val="009D4A77"/>
    <w:rsid w:val="009D5F86"/>
    <w:rsid w:val="009D6510"/>
    <w:rsid w:val="009D6693"/>
    <w:rsid w:val="009D6B37"/>
    <w:rsid w:val="009D6E43"/>
    <w:rsid w:val="009E12D5"/>
    <w:rsid w:val="009E34D1"/>
    <w:rsid w:val="009E410D"/>
    <w:rsid w:val="009E45E3"/>
    <w:rsid w:val="009E4634"/>
    <w:rsid w:val="009E4C76"/>
    <w:rsid w:val="009E509E"/>
    <w:rsid w:val="009E6A98"/>
    <w:rsid w:val="009F0EFA"/>
    <w:rsid w:val="009F1B92"/>
    <w:rsid w:val="009F200E"/>
    <w:rsid w:val="009F26E5"/>
    <w:rsid w:val="009F38B3"/>
    <w:rsid w:val="009F413D"/>
    <w:rsid w:val="009F420B"/>
    <w:rsid w:val="009F4F53"/>
    <w:rsid w:val="009F5287"/>
    <w:rsid w:val="009F75DB"/>
    <w:rsid w:val="009F7653"/>
    <w:rsid w:val="009F7910"/>
    <w:rsid w:val="009F7F02"/>
    <w:rsid w:val="00A00F49"/>
    <w:rsid w:val="00A0173A"/>
    <w:rsid w:val="00A01751"/>
    <w:rsid w:val="00A01A76"/>
    <w:rsid w:val="00A01C29"/>
    <w:rsid w:val="00A01FD7"/>
    <w:rsid w:val="00A03432"/>
    <w:rsid w:val="00A0384C"/>
    <w:rsid w:val="00A03B67"/>
    <w:rsid w:val="00A04FE6"/>
    <w:rsid w:val="00A05A1E"/>
    <w:rsid w:val="00A102D2"/>
    <w:rsid w:val="00A109E6"/>
    <w:rsid w:val="00A11E05"/>
    <w:rsid w:val="00A13745"/>
    <w:rsid w:val="00A13D18"/>
    <w:rsid w:val="00A143B8"/>
    <w:rsid w:val="00A157A2"/>
    <w:rsid w:val="00A15A18"/>
    <w:rsid w:val="00A16B0C"/>
    <w:rsid w:val="00A175E1"/>
    <w:rsid w:val="00A2079D"/>
    <w:rsid w:val="00A20B15"/>
    <w:rsid w:val="00A20F3F"/>
    <w:rsid w:val="00A21258"/>
    <w:rsid w:val="00A221A6"/>
    <w:rsid w:val="00A229A6"/>
    <w:rsid w:val="00A236FA"/>
    <w:rsid w:val="00A23D15"/>
    <w:rsid w:val="00A26A14"/>
    <w:rsid w:val="00A31210"/>
    <w:rsid w:val="00A3253A"/>
    <w:rsid w:val="00A3397E"/>
    <w:rsid w:val="00A33B4E"/>
    <w:rsid w:val="00A3435D"/>
    <w:rsid w:val="00A34953"/>
    <w:rsid w:val="00A36A4B"/>
    <w:rsid w:val="00A42A30"/>
    <w:rsid w:val="00A42B2D"/>
    <w:rsid w:val="00A42CA7"/>
    <w:rsid w:val="00A43230"/>
    <w:rsid w:val="00A4323B"/>
    <w:rsid w:val="00A43A58"/>
    <w:rsid w:val="00A43CBD"/>
    <w:rsid w:val="00A442DB"/>
    <w:rsid w:val="00A45052"/>
    <w:rsid w:val="00A4505C"/>
    <w:rsid w:val="00A45DE0"/>
    <w:rsid w:val="00A4626E"/>
    <w:rsid w:val="00A4644E"/>
    <w:rsid w:val="00A4653A"/>
    <w:rsid w:val="00A468D2"/>
    <w:rsid w:val="00A5034A"/>
    <w:rsid w:val="00A50DBF"/>
    <w:rsid w:val="00A515AA"/>
    <w:rsid w:val="00A5197B"/>
    <w:rsid w:val="00A52925"/>
    <w:rsid w:val="00A52DE1"/>
    <w:rsid w:val="00A53359"/>
    <w:rsid w:val="00A561FA"/>
    <w:rsid w:val="00A569DC"/>
    <w:rsid w:val="00A57BE4"/>
    <w:rsid w:val="00A6090F"/>
    <w:rsid w:val="00A61573"/>
    <w:rsid w:val="00A6219F"/>
    <w:rsid w:val="00A64749"/>
    <w:rsid w:val="00A647F0"/>
    <w:rsid w:val="00A67863"/>
    <w:rsid w:val="00A70C3A"/>
    <w:rsid w:val="00A713A6"/>
    <w:rsid w:val="00A71465"/>
    <w:rsid w:val="00A71A0C"/>
    <w:rsid w:val="00A73C95"/>
    <w:rsid w:val="00A753A1"/>
    <w:rsid w:val="00A77013"/>
    <w:rsid w:val="00A779FA"/>
    <w:rsid w:val="00A80D27"/>
    <w:rsid w:val="00A8153C"/>
    <w:rsid w:val="00A829F7"/>
    <w:rsid w:val="00A8588C"/>
    <w:rsid w:val="00A8594A"/>
    <w:rsid w:val="00A861AC"/>
    <w:rsid w:val="00A86FE6"/>
    <w:rsid w:val="00A879DE"/>
    <w:rsid w:val="00A87A06"/>
    <w:rsid w:val="00A90471"/>
    <w:rsid w:val="00A90D66"/>
    <w:rsid w:val="00A920C6"/>
    <w:rsid w:val="00A9348F"/>
    <w:rsid w:val="00A94FFA"/>
    <w:rsid w:val="00A96E49"/>
    <w:rsid w:val="00AA00A7"/>
    <w:rsid w:val="00AA025F"/>
    <w:rsid w:val="00AA054C"/>
    <w:rsid w:val="00AA0BD7"/>
    <w:rsid w:val="00AA0F00"/>
    <w:rsid w:val="00AA2773"/>
    <w:rsid w:val="00AA2A34"/>
    <w:rsid w:val="00AA2BCC"/>
    <w:rsid w:val="00AA30F5"/>
    <w:rsid w:val="00AA3F97"/>
    <w:rsid w:val="00AA4B29"/>
    <w:rsid w:val="00AA4FB9"/>
    <w:rsid w:val="00AA57B3"/>
    <w:rsid w:val="00AA6A92"/>
    <w:rsid w:val="00AA7310"/>
    <w:rsid w:val="00AA7C0A"/>
    <w:rsid w:val="00AA7D0C"/>
    <w:rsid w:val="00AB154E"/>
    <w:rsid w:val="00AB18AF"/>
    <w:rsid w:val="00AB20B9"/>
    <w:rsid w:val="00AB25C8"/>
    <w:rsid w:val="00AB3CDC"/>
    <w:rsid w:val="00AB4341"/>
    <w:rsid w:val="00AB488D"/>
    <w:rsid w:val="00AB495B"/>
    <w:rsid w:val="00AB4A0D"/>
    <w:rsid w:val="00AB4EFA"/>
    <w:rsid w:val="00AB5E04"/>
    <w:rsid w:val="00AB683B"/>
    <w:rsid w:val="00AC02D9"/>
    <w:rsid w:val="00AC08B4"/>
    <w:rsid w:val="00AC1FF2"/>
    <w:rsid w:val="00AC3752"/>
    <w:rsid w:val="00AC572A"/>
    <w:rsid w:val="00AC620E"/>
    <w:rsid w:val="00AC63DD"/>
    <w:rsid w:val="00AC67DF"/>
    <w:rsid w:val="00AC74A4"/>
    <w:rsid w:val="00AC752C"/>
    <w:rsid w:val="00AD0C91"/>
    <w:rsid w:val="00AD1D30"/>
    <w:rsid w:val="00AD26EE"/>
    <w:rsid w:val="00AD3039"/>
    <w:rsid w:val="00AD32EC"/>
    <w:rsid w:val="00AD42B2"/>
    <w:rsid w:val="00AD5848"/>
    <w:rsid w:val="00AD662E"/>
    <w:rsid w:val="00AD6946"/>
    <w:rsid w:val="00AD6F8A"/>
    <w:rsid w:val="00AD760F"/>
    <w:rsid w:val="00AD786C"/>
    <w:rsid w:val="00AD7952"/>
    <w:rsid w:val="00AE00F8"/>
    <w:rsid w:val="00AE023C"/>
    <w:rsid w:val="00AE037F"/>
    <w:rsid w:val="00AE331D"/>
    <w:rsid w:val="00AE5FF5"/>
    <w:rsid w:val="00AE6C3E"/>
    <w:rsid w:val="00AE6FB7"/>
    <w:rsid w:val="00AE7B73"/>
    <w:rsid w:val="00AF26D8"/>
    <w:rsid w:val="00AF2FA3"/>
    <w:rsid w:val="00AF411C"/>
    <w:rsid w:val="00AF440D"/>
    <w:rsid w:val="00AF4795"/>
    <w:rsid w:val="00AF5387"/>
    <w:rsid w:val="00AF5CCF"/>
    <w:rsid w:val="00B02344"/>
    <w:rsid w:val="00B03102"/>
    <w:rsid w:val="00B033AC"/>
    <w:rsid w:val="00B0398D"/>
    <w:rsid w:val="00B04778"/>
    <w:rsid w:val="00B049F3"/>
    <w:rsid w:val="00B057F7"/>
    <w:rsid w:val="00B05CF7"/>
    <w:rsid w:val="00B07333"/>
    <w:rsid w:val="00B1005B"/>
    <w:rsid w:val="00B10E1F"/>
    <w:rsid w:val="00B119A8"/>
    <w:rsid w:val="00B120DD"/>
    <w:rsid w:val="00B12EB1"/>
    <w:rsid w:val="00B13C25"/>
    <w:rsid w:val="00B13E6B"/>
    <w:rsid w:val="00B1498F"/>
    <w:rsid w:val="00B151EE"/>
    <w:rsid w:val="00B157C8"/>
    <w:rsid w:val="00B21701"/>
    <w:rsid w:val="00B21AE3"/>
    <w:rsid w:val="00B21B85"/>
    <w:rsid w:val="00B22C5A"/>
    <w:rsid w:val="00B240D8"/>
    <w:rsid w:val="00B255C7"/>
    <w:rsid w:val="00B26412"/>
    <w:rsid w:val="00B2795C"/>
    <w:rsid w:val="00B302DC"/>
    <w:rsid w:val="00B3099D"/>
    <w:rsid w:val="00B309B1"/>
    <w:rsid w:val="00B3206F"/>
    <w:rsid w:val="00B32BF1"/>
    <w:rsid w:val="00B32EDB"/>
    <w:rsid w:val="00B33E4D"/>
    <w:rsid w:val="00B33E9F"/>
    <w:rsid w:val="00B34F76"/>
    <w:rsid w:val="00B35424"/>
    <w:rsid w:val="00B35659"/>
    <w:rsid w:val="00B360EB"/>
    <w:rsid w:val="00B36CA4"/>
    <w:rsid w:val="00B36DA2"/>
    <w:rsid w:val="00B41FE8"/>
    <w:rsid w:val="00B42D74"/>
    <w:rsid w:val="00B4369B"/>
    <w:rsid w:val="00B43F74"/>
    <w:rsid w:val="00B440CE"/>
    <w:rsid w:val="00B45A68"/>
    <w:rsid w:val="00B464C4"/>
    <w:rsid w:val="00B47756"/>
    <w:rsid w:val="00B50634"/>
    <w:rsid w:val="00B508DC"/>
    <w:rsid w:val="00B51778"/>
    <w:rsid w:val="00B51994"/>
    <w:rsid w:val="00B51CE7"/>
    <w:rsid w:val="00B51F97"/>
    <w:rsid w:val="00B52523"/>
    <w:rsid w:val="00B528A1"/>
    <w:rsid w:val="00B54557"/>
    <w:rsid w:val="00B61EC7"/>
    <w:rsid w:val="00B623B2"/>
    <w:rsid w:val="00B62765"/>
    <w:rsid w:val="00B630FC"/>
    <w:rsid w:val="00B635EA"/>
    <w:rsid w:val="00B638BC"/>
    <w:rsid w:val="00B63AAF"/>
    <w:rsid w:val="00B645D7"/>
    <w:rsid w:val="00B64EB4"/>
    <w:rsid w:val="00B660D3"/>
    <w:rsid w:val="00B66DE8"/>
    <w:rsid w:val="00B71959"/>
    <w:rsid w:val="00B719CF"/>
    <w:rsid w:val="00B72364"/>
    <w:rsid w:val="00B72BF3"/>
    <w:rsid w:val="00B72DAC"/>
    <w:rsid w:val="00B74125"/>
    <w:rsid w:val="00B74506"/>
    <w:rsid w:val="00B75513"/>
    <w:rsid w:val="00B76503"/>
    <w:rsid w:val="00B76550"/>
    <w:rsid w:val="00B76F64"/>
    <w:rsid w:val="00B77BFF"/>
    <w:rsid w:val="00B81CCC"/>
    <w:rsid w:val="00B81CF6"/>
    <w:rsid w:val="00B82708"/>
    <w:rsid w:val="00B82AA8"/>
    <w:rsid w:val="00B82ED4"/>
    <w:rsid w:val="00B83B5F"/>
    <w:rsid w:val="00B83D28"/>
    <w:rsid w:val="00B840CF"/>
    <w:rsid w:val="00B849C1"/>
    <w:rsid w:val="00B85EC8"/>
    <w:rsid w:val="00B8687D"/>
    <w:rsid w:val="00B87044"/>
    <w:rsid w:val="00B873D2"/>
    <w:rsid w:val="00B9024B"/>
    <w:rsid w:val="00B90DCF"/>
    <w:rsid w:val="00B91400"/>
    <w:rsid w:val="00B9222F"/>
    <w:rsid w:val="00B92C6C"/>
    <w:rsid w:val="00B9304C"/>
    <w:rsid w:val="00B931A4"/>
    <w:rsid w:val="00B93F6E"/>
    <w:rsid w:val="00B940A4"/>
    <w:rsid w:val="00B9477D"/>
    <w:rsid w:val="00B94A34"/>
    <w:rsid w:val="00B94B4F"/>
    <w:rsid w:val="00B94B84"/>
    <w:rsid w:val="00B94C88"/>
    <w:rsid w:val="00B953D5"/>
    <w:rsid w:val="00B962CA"/>
    <w:rsid w:val="00B976B0"/>
    <w:rsid w:val="00BA0CD1"/>
    <w:rsid w:val="00BA1CDF"/>
    <w:rsid w:val="00BA4F7D"/>
    <w:rsid w:val="00BA5A6F"/>
    <w:rsid w:val="00BA69CB"/>
    <w:rsid w:val="00BA6ACC"/>
    <w:rsid w:val="00BA7932"/>
    <w:rsid w:val="00BB01F0"/>
    <w:rsid w:val="00BB02E4"/>
    <w:rsid w:val="00BB0FA1"/>
    <w:rsid w:val="00BB1259"/>
    <w:rsid w:val="00BB2C40"/>
    <w:rsid w:val="00BB3AAC"/>
    <w:rsid w:val="00BB3B1B"/>
    <w:rsid w:val="00BB55B0"/>
    <w:rsid w:val="00BB5F53"/>
    <w:rsid w:val="00BB60DC"/>
    <w:rsid w:val="00BB738B"/>
    <w:rsid w:val="00BB79B4"/>
    <w:rsid w:val="00BC09BF"/>
    <w:rsid w:val="00BC1DE3"/>
    <w:rsid w:val="00BC2458"/>
    <w:rsid w:val="00BC44FD"/>
    <w:rsid w:val="00BC4AA1"/>
    <w:rsid w:val="00BC65E2"/>
    <w:rsid w:val="00BD15DB"/>
    <w:rsid w:val="00BD3A18"/>
    <w:rsid w:val="00BD3C12"/>
    <w:rsid w:val="00BD4121"/>
    <w:rsid w:val="00BD44BF"/>
    <w:rsid w:val="00BD4519"/>
    <w:rsid w:val="00BD45BA"/>
    <w:rsid w:val="00BD4B03"/>
    <w:rsid w:val="00BD7C48"/>
    <w:rsid w:val="00BE0134"/>
    <w:rsid w:val="00BE1959"/>
    <w:rsid w:val="00BE1FBB"/>
    <w:rsid w:val="00BE219E"/>
    <w:rsid w:val="00BE2B1E"/>
    <w:rsid w:val="00BE347A"/>
    <w:rsid w:val="00BE46B0"/>
    <w:rsid w:val="00BE67F1"/>
    <w:rsid w:val="00BE6C88"/>
    <w:rsid w:val="00BE7768"/>
    <w:rsid w:val="00BF0585"/>
    <w:rsid w:val="00BF058C"/>
    <w:rsid w:val="00BF096D"/>
    <w:rsid w:val="00BF0BEE"/>
    <w:rsid w:val="00BF3BC7"/>
    <w:rsid w:val="00BF3DDC"/>
    <w:rsid w:val="00BF4A57"/>
    <w:rsid w:val="00BF50AF"/>
    <w:rsid w:val="00BF5784"/>
    <w:rsid w:val="00BF6253"/>
    <w:rsid w:val="00BF6257"/>
    <w:rsid w:val="00BF7232"/>
    <w:rsid w:val="00BF75BD"/>
    <w:rsid w:val="00BF78A3"/>
    <w:rsid w:val="00C00109"/>
    <w:rsid w:val="00C00DC8"/>
    <w:rsid w:val="00C01C8A"/>
    <w:rsid w:val="00C05308"/>
    <w:rsid w:val="00C0582B"/>
    <w:rsid w:val="00C06AA4"/>
    <w:rsid w:val="00C07049"/>
    <w:rsid w:val="00C07B94"/>
    <w:rsid w:val="00C10344"/>
    <w:rsid w:val="00C10610"/>
    <w:rsid w:val="00C1181C"/>
    <w:rsid w:val="00C11A2F"/>
    <w:rsid w:val="00C13088"/>
    <w:rsid w:val="00C13531"/>
    <w:rsid w:val="00C1431E"/>
    <w:rsid w:val="00C15001"/>
    <w:rsid w:val="00C16789"/>
    <w:rsid w:val="00C16828"/>
    <w:rsid w:val="00C178AD"/>
    <w:rsid w:val="00C20080"/>
    <w:rsid w:val="00C20202"/>
    <w:rsid w:val="00C213D0"/>
    <w:rsid w:val="00C228AF"/>
    <w:rsid w:val="00C239E2"/>
    <w:rsid w:val="00C23E6A"/>
    <w:rsid w:val="00C24250"/>
    <w:rsid w:val="00C25EB6"/>
    <w:rsid w:val="00C26C7F"/>
    <w:rsid w:val="00C26D95"/>
    <w:rsid w:val="00C270EF"/>
    <w:rsid w:val="00C27B1F"/>
    <w:rsid w:val="00C30129"/>
    <w:rsid w:val="00C30AF5"/>
    <w:rsid w:val="00C31D00"/>
    <w:rsid w:val="00C353D8"/>
    <w:rsid w:val="00C37011"/>
    <w:rsid w:val="00C3746C"/>
    <w:rsid w:val="00C3765C"/>
    <w:rsid w:val="00C40C7B"/>
    <w:rsid w:val="00C40EC5"/>
    <w:rsid w:val="00C43BBF"/>
    <w:rsid w:val="00C445B5"/>
    <w:rsid w:val="00C44F32"/>
    <w:rsid w:val="00C457BD"/>
    <w:rsid w:val="00C457CE"/>
    <w:rsid w:val="00C45A51"/>
    <w:rsid w:val="00C45F8E"/>
    <w:rsid w:val="00C46705"/>
    <w:rsid w:val="00C50156"/>
    <w:rsid w:val="00C50DB7"/>
    <w:rsid w:val="00C50E77"/>
    <w:rsid w:val="00C54203"/>
    <w:rsid w:val="00C545DA"/>
    <w:rsid w:val="00C570EF"/>
    <w:rsid w:val="00C57134"/>
    <w:rsid w:val="00C5790E"/>
    <w:rsid w:val="00C615A9"/>
    <w:rsid w:val="00C61B2F"/>
    <w:rsid w:val="00C61C85"/>
    <w:rsid w:val="00C62748"/>
    <w:rsid w:val="00C63937"/>
    <w:rsid w:val="00C64C30"/>
    <w:rsid w:val="00C673B5"/>
    <w:rsid w:val="00C674DD"/>
    <w:rsid w:val="00C677D0"/>
    <w:rsid w:val="00C71544"/>
    <w:rsid w:val="00C722BD"/>
    <w:rsid w:val="00C72787"/>
    <w:rsid w:val="00C74167"/>
    <w:rsid w:val="00C757C1"/>
    <w:rsid w:val="00C75BC1"/>
    <w:rsid w:val="00C75E29"/>
    <w:rsid w:val="00C80B1C"/>
    <w:rsid w:val="00C81914"/>
    <w:rsid w:val="00C82E82"/>
    <w:rsid w:val="00C83B8E"/>
    <w:rsid w:val="00C83DF8"/>
    <w:rsid w:val="00C85BA1"/>
    <w:rsid w:val="00C85F76"/>
    <w:rsid w:val="00C87F65"/>
    <w:rsid w:val="00C90825"/>
    <w:rsid w:val="00C914D7"/>
    <w:rsid w:val="00C93400"/>
    <w:rsid w:val="00C94CA0"/>
    <w:rsid w:val="00C9595E"/>
    <w:rsid w:val="00C95B1F"/>
    <w:rsid w:val="00C963DB"/>
    <w:rsid w:val="00CA048B"/>
    <w:rsid w:val="00CA28A3"/>
    <w:rsid w:val="00CA41D3"/>
    <w:rsid w:val="00CA43C2"/>
    <w:rsid w:val="00CA4518"/>
    <w:rsid w:val="00CA4D5F"/>
    <w:rsid w:val="00CA7DE3"/>
    <w:rsid w:val="00CA7E6E"/>
    <w:rsid w:val="00CB0139"/>
    <w:rsid w:val="00CB1546"/>
    <w:rsid w:val="00CB359E"/>
    <w:rsid w:val="00CB452B"/>
    <w:rsid w:val="00CB60C3"/>
    <w:rsid w:val="00CB7900"/>
    <w:rsid w:val="00CB7ECF"/>
    <w:rsid w:val="00CC013F"/>
    <w:rsid w:val="00CC0F19"/>
    <w:rsid w:val="00CC2652"/>
    <w:rsid w:val="00CC2963"/>
    <w:rsid w:val="00CC31EA"/>
    <w:rsid w:val="00CC4362"/>
    <w:rsid w:val="00CC4D5E"/>
    <w:rsid w:val="00CC5F4E"/>
    <w:rsid w:val="00CC65ED"/>
    <w:rsid w:val="00CC6CEE"/>
    <w:rsid w:val="00CC7003"/>
    <w:rsid w:val="00CC72B0"/>
    <w:rsid w:val="00CC7A7C"/>
    <w:rsid w:val="00CC7F0D"/>
    <w:rsid w:val="00CD0176"/>
    <w:rsid w:val="00CD0DC6"/>
    <w:rsid w:val="00CD31A4"/>
    <w:rsid w:val="00CD4669"/>
    <w:rsid w:val="00CD554B"/>
    <w:rsid w:val="00CD56B6"/>
    <w:rsid w:val="00CD60FB"/>
    <w:rsid w:val="00CD6876"/>
    <w:rsid w:val="00CD6F43"/>
    <w:rsid w:val="00CD74D0"/>
    <w:rsid w:val="00CE0F46"/>
    <w:rsid w:val="00CE1DA7"/>
    <w:rsid w:val="00CE1F91"/>
    <w:rsid w:val="00CE23B1"/>
    <w:rsid w:val="00CE3A2C"/>
    <w:rsid w:val="00CE3BB5"/>
    <w:rsid w:val="00CE42F3"/>
    <w:rsid w:val="00CE6C90"/>
    <w:rsid w:val="00CE78F5"/>
    <w:rsid w:val="00CE7DCD"/>
    <w:rsid w:val="00CF009C"/>
    <w:rsid w:val="00CF1AFE"/>
    <w:rsid w:val="00CF1B19"/>
    <w:rsid w:val="00CF1ED4"/>
    <w:rsid w:val="00CF2399"/>
    <w:rsid w:val="00CF2DA4"/>
    <w:rsid w:val="00CF4DA3"/>
    <w:rsid w:val="00CF53E4"/>
    <w:rsid w:val="00CF5D55"/>
    <w:rsid w:val="00D0004D"/>
    <w:rsid w:val="00D0364A"/>
    <w:rsid w:val="00D0463C"/>
    <w:rsid w:val="00D04D54"/>
    <w:rsid w:val="00D04E2D"/>
    <w:rsid w:val="00D05ECA"/>
    <w:rsid w:val="00D0617E"/>
    <w:rsid w:val="00D06A0D"/>
    <w:rsid w:val="00D07476"/>
    <w:rsid w:val="00D077CF"/>
    <w:rsid w:val="00D077DD"/>
    <w:rsid w:val="00D10450"/>
    <w:rsid w:val="00D1087B"/>
    <w:rsid w:val="00D11EA7"/>
    <w:rsid w:val="00D12864"/>
    <w:rsid w:val="00D13244"/>
    <w:rsid w:val="00D14462"/>
    <w:rsid w:val="00D157B0"/>
    <w:rsid w:val="00D162F2"/>
    <w:rsid w:val="00D16E2A"/>
    <w:rsid w:val="00D216C0"/>
    <w:rsid w:val="00D236FE"/>
    <w:rsid w:val="00D246EA"/>
    <w:rsid w:val="00D25591"/>
    <w:rsid w:val="00D25FD7"/>
    <w:rsid w:val="00D3029F"/>
    <w:rsid w:val="00D31278"/>
    <w:rsid w:val="00D33ACA"/>
    <w:rsid w:val="00D33B08"/>
    <w:rsid w:val="00D3401A"/>
    <w:rsid w:val="00D34620"/>
    <w:rsid w:val="00D35B31"/>
    <w:rsid w:val="00D35F11"/>
    <w:rsid w:val="00D37215"/>
    <w:rsid w:val="00D40AD9"/>
    <w:rsid w:val="00D40D0E"/>
    <w:rsid w:val="00D4141A"/>
    <w:rsid w:val="00D41D16"/>
    <w:rsid w:val="00D42801"/>
    <w:rsid w:val="00D42A50"/>
    <w:rsid w:val="00D433A2"/>
    <w:rsid w:val="00D4397A"/>
    <w:rsid w:val="00D44492"/>
    <w:rsid w:val="00D4492D"/>
    <w:rsid w:val="00D45288"/>
    <w:rsid w:val="00D4537E"/>
    <w:rsid w:val="00D458E3"/>
    <w:rsid w:val="00D4729E"/>
    <w:rsid w:val="00D47D92"/>
    <w:rsid w:val="00D5075A"/>
    <w:rsid w:val="00D508CA"/>
    <w:rsid w:val="00D52A57"/>
    <w:rsid w:val="00D52D67"/>
    <w:rsid w:val="00D539A7"/>
    <w:rsid w:val="00D5408A"/>
    <w:rsid w:val="00D551FA"/>
    <w:rsid w:val="00D55833"/>
    <w:rsid w:val="00D56625"/>
    <w:rsid w:val="00D56AFF"/>
    <w:rsid w:val="00D57F04"/>
    <w:rsid w:val="00D60937"/>
    <w:rsid w:val="00D61C2A"/>
    <w:rsid w:val="00D63B47"/>
    <w:rsid w:val="00D64D5B"/>
    <w:rsid w:val="00D650BE"/>
    <w:rsid w:val="00D65124"/>
    <w:rsid w:val="00D66782"/>
    <w:rsid w:val="00D668E8"/>
    <w:rsid w:val="00D6693C"/>
    <w:rsid w:val="00D66BE8"/>
    <w:rsid w:val="00D679FC"/>
    <w:rsid w:val="00D7152D"/>
    <w:rsid w:val="00D72611"/>
    <w:rsid w:val="00D73456"/>
    <w:rsid w:val="00D747B1"/>
    <w:rsid w:val="00D749E7"/>
    <w:rsid w:val="00D75043"/>
    <w:rsid w:val="00D76395"/>
    <w:rsid w:val="00D77427"/>
    <w:rsid w:val="00D777AB"/>
    <w:rsid w:val="00D8003F"/>
    <w:rsid w:val="00D8114C"/>
    <w:rsid w:val="00D81F31"/>
    <w:rsid w:val="00D821F3"/>
    <w:rsid w:val="00D82659"/>
    <w:rsid w:val="00D84A1A"/>
    <w:rsid w:val="00D85591"/>
    <w:rsid w:val="00D86A38"/>
    <w:rsid w:val="00D90FAA"/>
    <w:rsid w:val="00D91532"/>
    <w:rsid w:val="00D91B7D"/>
    <w:rsid w:val="00D91CA3"/>
    <w:rsid w:val="00D926FA"/>
    <w:rsid w:val="00D92C13"/>
    <w:rsid w:val="00D94418"/>
    <w:rsid w:val="00D94EE4"/>
    <w:rsid w:val="00D951F3"/>
    <w:rsid w:val="00D954F0"/>
    <w:rsid w:val="00D9552A"/>
    <w:rsid w:val="00D96000"/>
    <w:rsid w:val="00D96D5B"/>
    <w:rsid w:val="00D979C1"/>
    <w:rsid w:val="00DA0041"/>
    <w:rsid w:val="00DA0150"/>
    <w:rsid w:val="00DA0621"/>
    <w:rsid w:val="00DA3771"/>
    <w:rsid w:val="00DA3EDA"/>
    <w:rsid w:val="00DA41B0"/>
    <w:rsid w:val="00DA441C"/>
    <w:rsid w:val="00DA4660"/>
    <w:rsid w:val="00DA5B74"/>
    <w:rsid w:val="00DB061B"/>
    <w:rsid w:val="00DB0EF1"/>
    <w:rsid w:val="00DB139A"/>
    <w:rsid w:val="00DB1EA3"/>
    <w:rsid w:val="00DB35CC"/>
    <w:rsid w:val="00DB3828"/>
    <w:rsid w:val="00DB5804"/>
    <w:rsid w:val="00DB5B76"/>
    <w:rsid w:val="00DB62A2"/>
    <w:rsid w:val="00DB7317"/>
    <w:rsid w:val="00DB7621"/>
    <w:rsid w:val="00DB7A3B"/>
    <w:rsid w:val="00DC0241"/>
    <w:rsid w:val="00DC05D6"/>
    <w:rsid w:val="00DC146A"/>
    <w:rsid w:val="00DC2288"/>
    <w:rsid w:val="00DC4696"/>
    <w:rsid w:val="00DC7CEE"/>
    <w:rsid w:val="00DC7D14"/>
    <w:rsid w:val="00DD065F"/>
    <w:rsid w:val="00DD0FA1"/>
    <w:rsid w:val="00DD1054"/>
    <w:rsid w:val="00DD105E"/>
    <w:rsid w:val="00DD25EA"/>
    <w:rsid w:val="00DD2AA6"/>
    <w:rsid w:val="00DD3B7E"/>
    <w:rsid w:val="00DD646D"/>
    <w:rsid w:val="00DE0E60"/>
    <w:rsid w:val="00DE2A07"/>
    <w:rsid w:val="00DE34D7"/>
    <w:rsid w:val="00DE4C07"/>
    <w:rsid w:val="00DE4FDD"/>
    <w:rsid w:val="00DE5051"/>
    <w:rsid w:val="00DE6838"/>
    <w:rsid w:val="00DE7271"/>
    <w:rsid w:val="00DE7344"/>
    <w:rsid w:val="00DE7503"/>
    <w:rsid w:val="00DE7799"/>
    <w:rsid w:val="00DE77DE"/>
    <w:rsid w:val="00DE79F7"/>
    <w:rsid w:val="00DE7B24"/>
    <w:rsid w:val="00DE7E36"/>
    <w:rsid w:val="00DF1848"/>
    <w:rsid w:val="00DF2EB9"/>
    <w:rsid w:val="00DF3B5B"/>
    <w:rsid w:val="00DF47F0"/>
    <w:rsid w:val="00DF5027"/>
    <w:rsid w:val="00DF5566"/>
    <w:rsid w:val="00DF5A9C"/>
    <w:rsid w:val="00DF6AC6"/>
    <w:rsid w:val="00DF6BC4"/>
    <w:rsid w:val="00DF6C43"/>
    <w:rsid w:val="00DF742C"/>
    <w:rsid w:val="00DF786E"/>
    <w:rsid w:val="00DF7967"/>
    <w:rsid w:val="00DF7DA3"/>
    <w:rsid w:val="00E009DF"/>
    <w:rsid w:val="00E0129C"/>
    <w:rsid w:val="00E0135D"/>
    <w:rsid w:val="00E01903"/>
    <w:rsid w:val="00E01EC3"/>
    <w:rsid w:val="00E023A5"/>
    <w:rsid w:val="00E04928"/>
    <w:rsid w:val="00E04EF2"/>
    <w:rsid w:val="00E04FCC"/>
    <w:rsid w:val="00E10606"/>
    <w:rsid w:val="00E10C74"/>
    <w:rsid w:val="00E11742"/>
    <w:rsid w:val="00E11A20"/>
    <w:rsid w:val="00E12673"/>
    <w:rsid w:val="00E12B5C"/>
    <w:rsid w:val="00E13CFD"/>
    <w:rsid w:val="00E14363"/>
    <w:rsid w:val="00E165D0"/>
    <w:rsid w:val="00E165D8"/>
    <w:rsid w:val="00E16A46"/>
    <w:rsid w:val="00E16E47"/>
    <w:rsid w:val="00E20697"/>
    <w:rsid w:val="00E21B00"/>
    <w:rsid w:val="00E224BB"/>
    <w:rsid w:val="00E22895"/>
    <w:rsid w:val="00E23235"/>
    <w:rsid w:val="00E24047"/>
    <w:rsid w:val="00E24F36"/>
    <w:rsid w:val="00E25FF5"/>
    <w:rsid w:val="00E27414"/>
    <w:rsid w:val="00E30109"/>
    <w:rsid w:val="00E3056C"/>
    <w:rsid w:val="00E32E55"/>
    <w:rsid w:val="00E34B3E"/>
    <w:rsid w:val="00E3551C"/>
    <w:rsid w:val="00E36860"/>
    <w:rsid w:val="00E37F47"/>
    <w:rsid w:val="00E40220"/>
    <w:rsid w:val="00E4273B"/>
    <w:rsid w:val="00E42805"/>
    <w:rsid w:val="00E438F0"/>
    <w:rsid w:val="00E45D42"/>
    <w:rsid w:val="00E45E56"/>
    <w:rsid w:val="00E46465"/>
    <w:rsid w:val="00E47F0B"/>
    <w:rsid w:val="00E51010"/>
    <w:rsid w:val="00E52CA6"/>
    <w:rsid w:val="00E53859"/>
    <w:rsid w:val="00E538A8"/>
    <w:rsid w:val="00E54594"/>
    <w:rsid w:val="00E5574D"/>
    <w:rsid w:val="00E558AB"/>
    <w:rsid w:val="00E55EEE"/>
    <w:rsid w:val="00E56681"/>
    <w:rsid w:val="00E56FD0"/>
    <w:rsid w:val="00E5772E"/>
    <w:rsid w:val="00E6010A"/>
    <w:rsid w:val="00E60287"/>
    <w:rsid w:val="00E60FCA"/>
    <w:rsid w:val="00E61A55"/>
    <w:rsid w:val="00E62A56"/>
    <w:rsid w:val="00E62DC3"/>
    <w:rsid w:val="00E64A30"/>
    <w:rsid w:val="00E64DC4"/>
    <w:rsid w:val="00E65193"/>
    <w:rsid w:val="00E6541C"/>
    <w:rsid w:val="00E65505"/>
    <w:rsid w:val="00E65911"/>
    <w:rsid w:val="00E70095"/>
    <w:rsid w:val="00E70C28"/>
    <w:rsid w:val="00E71A58"/>
    <w:rsid w:val="00E72B75"/>
    <w:rsid w:val="00E73EDA"/>
    <w:rsid w:val="00E74B06"/>
    <w:rsid w:val="00E75945"/>
    <w:rsid w:val="00E75E3A"/>
    <w:rsid w:val="00E77E57"/>
    <w:rsid w:val="00E810DE"/>
    <w:rsid w:val="00E81BE1"/>
    <w:rsid w:val="00E85A93"/>
    <w:rsid w:val="00E9015D"/>
    <w:rsid w:val="00E92047"/>
    <w:rsid w:val="00E9343D"/>
    <w:rsid w:val="00E934F1"/>
    <w:rsid w:val="00E93E7C"/>
    <w:rsid w:val="00E940B6"/>
    <w:rsid w:val="00E95A24"/>
    <w:rsid w:val="00E96417"/>
    <w:rsid w:val="00E964FA"/>
    <w:rsid w:val="00E96533"/>
    <w:rsid w:val="00E96B39"/>
    <w:rsid w:val="00E97956"/>
    <w:rsid w:val="00E97EE8"/>
    <w:rsid w:val="00EA0E4B"/>
    <w:rsid w:val="00EA2740"/>
    <w:rsid w:val="00EA418F"/>
    <w:rsid w:val="00EA47DC"/>
    <w:rsid w:val="00EA56AB"/>
    <w:rsid w:val="00EA56E1"/>
    <w:rsid w:val="00EA5C44"/>
    <w:rsid w:val="00EA66C9"/>
    <w:rsid w:val="00EA7551"/>
    <w:rsid w:val="00EA7C06"/>
    <w:rsid w:val="00EA7DEC"/>
    <w:rsid w:val="00EB15D2"/>
    <w:rsid w:val="00EB164D"/>
    <w:rsid w:val="00EB1FED"/>
    <w:rsid w:val="00EB27F3"/>
    <w:rsid w:val="00EB2D8D"/>
    <w:rsid w:val="00EB32E1"/>
    <w:rsid w:val="00EB39DD"/>
    <w:rsid w:val="00EB3AC9"/>
    <w:rsid w:val="00EB3B6D"/>
    <w:rsid w:val="00EB3D85"/>
    <w:rsid w:val="00EB526F"/>
    <w:rsid w:val="00EB5990"/>
    <w:rsid w:val="00EB5B11"/>
    <w:rsid w:val="00EB6E7D"/>
    <w:rsid w:val="00EC0650"/>
    <w:rsid w:val="00EC06E9"/>
    <w:rsid w:val="00EC2B45"/>
    <w:rsid w:val="00EC2F5C"/>
    <w:rsid w:val="00EC3457"/>
    <w:rsid w:val="00EC37AC"/>
    <w:rsid w:val="00EC3EA7"/>
    <w:rsid w:val="00EC5AA9"/>
    <w:rsid w:val="00EC633F"/>
    <w:rsid w:val="00EC6519"/>
    <w:rsid w:val="00EC6CAA"/>
    <w:rsid w:val="00EC707D"/>
    <w:rsid w:val="00ED0C90"/>
    <w:rsid w:val="00ED0EFD"/>
    <w:rsid w:val="00ED514F"/>
    <w:rsid w:val="00ED657A"/>
    <w:rsid w:val="00ED6867"/>
    <w:rsid w:val="00ED74C5"/>
    <w:rsid w:val="00ED7934"/>
    <w:rsid w:val="00EE0918"/>
    <w:rsid w:val="00EE0C5F"/>
    <w:rsid w:val="00EE12E5"/>
    <w:rsid w:val="00EE17B4"/>
    <w:rsid w:val="00EE2FCC"/>
    <w:rsid w:val="00EE3F3C"/>
    <w:rsid w:val="00EE4189"/>
    <w:rsid w:val="00EE57CE"/>
    <w:rsid w:val="00EE5D07"/>
    <w:rsid w:val="00EE6A1C"/>
    <w:rsid w:val="00EF1173"/>
    <w:rsid w:val="00EF3D38"/>
    <w:rsid w:val="00EF49A3"/>
    <w:rsid w:val="00EF67AB"/>
    <w:rsid w:val="00EF6FDA"/>
    <w:rsid w:val="00EF7621"/>
    <w:rsid w:val="00F011A3"/>
    <w:rsid w:val="00F01D09"/>
    <w:rsid w:val="00F03A4D"/>
    <w:rsid w:val="00F03F74"/>
    <w:rsid w:val="00F04E85"/>
    <w:rsid w:val="00F06ACB"/>
    <w:rsid w:val="00F10B51"/>
    <w:rsid w:val="00F117F1"/>
    <w:rsid w:val="00F11957"/>
    <w:rsid w:val="00F11C86"/>
    <w:rsid w:val="00F1380C"/>
    <w:rsid w:val="00F13BC3"/>
    <w:rsid w:val="00F159F3"/>
    <w:rsid w:val="00F15B80"/>
    <w:rsid w:val="00F17AB6"/>
    <w:rsid w:val="00F17B17"/>
    <w:rsid w:val="00F17EFF"/>
    <w:rsid w:val="00F20145"/>
    <w:rsid w:val="00F217E8"/>
    <w:rsid w:val="00F227E4"/>
    <w:rsid w:val="00F2402F"/>
    <w:rsid w:val="00F24033"/>
    <w:rsid w:val="00F25B52"/>
    <w:rsid w:val="00F25C84"/>
    <w:rsid w:val="00F25F9B"/>
    <w:rsid w:val="00F26C31"/>
    <w:rsid w:val="00F27331"/>
    <w:rsid w:val="00F273D5"/>
    <w:rsid w:val="00F30078"/>
    <w:rsid w:val="00F308CB"/>
    <w:rsid w:val="00F3150A"/>
    <w:rsid w:val="00F34690"/>
    <w:rsid w:val="00F34D34"/>
    <w:rsid w:val="00F34FD6"/>
    <w:rsid w:val="00F35480"/>
    <w:rsid w:val="00F35C3F"/>
    <w:rsid w:val="00F3614E"/>
    <w:rsid w:val="00F36D6F"/>
    <w:rsid w:val="00F41861"/>
    <w:rsid w:val="00F4243A"/>
    <w:rsid w:val="00F42B56"/>
    <w:rsid w:val="00F4312C"/>
    <w:rsid w:val="00F4411A"/>
    <w:rsid w:val="00F44533"/>
    <w:rsid w:val="00F44B79"/>
    <w:rsid w:val="00F45382"/>
    <w:rsid w:val="00F4564B"/>
    <w:rsid w:val="00F4583D"/>
    <w:rsid w:val="00F46CBD"/>
    <w:rsid w:val="00F46FE0"/>
    <w:rsid w:val="00F53621"/>
    <w:rsid w:val="00F54116"/>
    <w:rsid w:val="00F55C7A"/>
    <w:rsid w:val="00F56D53"/>
    <w:rsid w:val="00F57955"/>
    <w:rsid w:val="00F57AE9"/>
    <w:rsid w:val="00F57B1E"/>
    <w:rsid w:val="00F57B4A"/>
    <w:rsid w:val="00F60340"/>
    <w:rsid w:val="00F607D2"/>
    <w:rsid w:val="00F60909"/>
    <w:rsid w:val="00F60DF4"/>
    <w:rsid w:val="00F63137"/>
    <w:rsid w:val="00F63186"/>
    <w:rsid w:val="00F65525"/>
    <w:rsid w:val="00F659AA"/>
    <w:rsid w:val="00F71713"/>
    <w:rsid w:val="00F71D7D"/>
    <w:rsid w:val="00F73DF6"/>
    <w:rsid w:val="00F764D9"/>
    <w:rsid w:val="00F767FA"/>
    <w:rsid w:val="00F76E4F"/>
    <w:rsid w:val="00F77AFD"/>
    <w:rsid w:val="00F80130"/>
    <w:rsid w:val="00F81AC6"/>
    <w:rsid w:val="00F825D7"/>
    <w:rsid w:val="00F83261"/>
    <w:rsid w:val="00F83334"/>
    <w:rsid w:val="00F850CE"/>
    <w:rsid w:val="00F864CB"/>
    <w:rsid w:val="00F86F97"/>
    <w:rsid w:val="00F8714A"/>
    <w:rsid w:val="00F937AE"/>
    <w:rsid w:val="00F95F3B"/>
    <w:rsid w:val="00F968B4"/>
    <w:rsid w:val="00F975A5"/>
    <w:rsid w:val="00F97A87"/>
    <w:rsid w:val="00FA0FE2"/>
    <w:rsid w:val="00FA2851"/>
    <w:rsid w:val="00FA2ECA"/>
    <w:rsid w:val="00FA3755"/>
    <w:rsid w:val="00FA3AB5"/>
    <w:rsid w:val="00FA3D79"/>
    <w:rsid w:val="00FA5F47"/>
    <w:rsid w:val="00FA6611"/>
    <w:rsid w:val="00FA6762"/>
    <w:rsid w:val="00FA6EA5"/>
    <w:rsid w:val="00FB1309"/>
    <w:rsid w:val="00FB3798"/>
    <w:rsid w:val="00FB403B"/>
    <w:rsid w:val="00FB4A3C"/>
    <w:rsid w:val="00FB4E48"/>
    <w:rsid w:val="00FB5D6C"/>
    <w:rsid w:val="00FB6DBE"/>
    <w:rsid w:val="00FB6E2B"/>
    <w:rsid w:val="00FB71BF"/>
    <w:rsid w:val="00FB7877"/>
    <w:rsid w:val="00FC0636"/>
    <w:rsid w:val="00FC2841"/>
    <w:rsid w:val="00FC2A45"/>
    <w:rsid w:val="00FC3AAD"/>
    <w:rsid w:val="00FC59CB"/>
    <w:rsid w:val="00FC7E9C"/>
    <w:rsid w:val="00FD02B7"/>
    <w:rsid w:val="00FD18A9"/>
    <w:rsid w:val="00FD1C8D"/>
    <w:rsid w:val="00FD1EE6"/>
    <w:rsid w:val="00FE0476"/>
    <w:rsid w:val="00FE04FA"/>
    <w:rsid w:val="00FE1909"/>
    <w:rsid w:val="00FE25B2"/>
    <w:rsid w:val="00FE29D0"/>
    <w:rsid w:val="00FE2C9D"/>
    <w:rsid w:val="00FE2E84"/>
    <w:rsid w:val="00FE33E4"/>
    <w:rsid w:val="00FE367D"/>
    <w:rsid w:val="00FE46C0"/>
    <w:rsid w:val="00FE4E27"/>
    <w:rsid w:val="00FE5B05"/>
    <w:rsid w:val="00FE5BC3"/>
    <w:rsid w:val="00FE6DC0"/>
    <w:rsid w:val="00FE7EBE"/>
    <w:rsid w:val="00FF1D18"/>
    <w:rsid w:val="00FF1E1D"/>
    <w:rsid w:val="00FF4C25"/>
    <w:rsid w:val="00FF50BC"/>
    <w:rsid w:val="00FF5988"/>
    <w:rsid w:val="00FF5C04"/>
    <w:rsid w:val="00FF63DC"/>
    <w:rsid w:val="00FF65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DF220E"/>
  <w15:docId w15:val="{98ADE94F-AACD-47AA-B431-A565F987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6FE"/>
    <w:pPr>
      <w:jc w:val="both"/>
    </w:pPr>
    <w:rPr>
      <w:lang w:val="es-ES_tradnl" w:eastAsia="en-US"/>
    </w:rPr>
  </w:style>
  <w:style w:type="paragraph" w:styleId="Ttulo1">
    <w:name w:val="heading 1"/>
    <w:aliases w:val="Primer orden"/>
    <w:next w:val="Normal"/>
    <w:link w:val="Ttulo1Car"/>
    <w:uiPriority w:val="9"/>
    <w:qFormat/>
    <w:rsid w:val="00D236FE"/>
    <w:pPr>
      <w:widowControl w:val="0"/>
      <w:tabs>
        <w:tab w:val="left" w:pos="567"/>
      </w:tabs>
      <w:jc w:val="center"/>
      <w:outlineLvl w:val="0"/>
    </w:pPr>
    <w:rPr>
      <w:rFonts w:ascii="Arial" w:hAnsi="Arial"/>
      <w:b/>
      <w:caps/>
      <w:lang w:val="es-MX"/>
    </w:rPr>
  </w:style>
  <w:style w:type="paragraph" w:styleId="Ttulo2">
    <w:name w:val="heading 2"/>
    <w:aliases w:val="Segundo orden"/>
    <w:next w:val="Normal"/>
    <w:link w:val="Ttulo2Car"/>
    <w:uiPriority w:val="9"/>
    <w:qFormat/>
    <w:rsid w:val="00D236FE"/>
    <w:pPr>
      <w:keepNext/>
      <w:ind w:left="567" w:hanging="567"/>
      <w:outlineLvl w:val="1"/>
    </w:pPr>
    <w:rPr>
      <w:rFonts w:ascii="Arial" w:hAnsi="Arial"/>
      <w:b/>
      <w:caps/>
      <w:lang w:val="es-ES_tradnl" w:eastAsia="en-US"/>
    </w:rPr>
  </w:style>
  <w:style w:type="paragraph" w:styleId="Ttulo3">
    <w:name w:val="heading 3"/>
    <w:aliases w:val="Tercer orden"/>
    <w:next w:val="Normal"/>
    <w:link w:val="Ttulo3Car"/>
    <w:uiPriority w:val="9"/>
    <w:qFormat/>
    <w:rsid w:val="00D236FE"/>
    <w:pPr>
      <w:keepNext/>
      <w:ind w:left="567" w:hanging="567"/>
      <w:outlineLvl w:val="2"/>
    </w:pPr>
    <w:rPr>
      <w:rFonts w:ascii="Arial" w:hAnsi="Arial"/>
      <w:b/>
      <w:lang w:val="es-ES_tradnl" w:eastAsia="en-US"/>
    </w:rPr>
  </w:style>
  <w:style w:type="paragraph" w:styleId="Ttulo4">
    <w:name w:val="heading 4"/>
    <w:aliases w:val="Cuarto orden"/>
    <w:next w:val="Normal"/>
    <w:link w:val="Ttulo4Car"/>
    <w:uiPriority w:val="9"/>
    <w:qFormat/>
    <w:rsid w:val="00D236FE"/>
    <w:pPr>
      <w:keepNext/>
      <w:ind w:left="851" w:hanging="851"/>
      <w:outlineLvl w:val="3"/>
    </w:pPr>
    <w:rPr>
      <w:rFonts w:ascii="Arial" w:hAnsi="Arial"/>
      <w:b/>
      <w:i/>
      <w:lang w:val="es-ES_tradnl" w:eastAsia="en-US"/>
    </w:rPr>
  </w:style>
  <w:style w:type="paragraph" w:styleId="Ttulo5">
    <w:name w:val="heading 5"/>
    <w:aliases w:val="Pie de figura"/>
    <w:next w:val="Normal"/>
    <w:link w:val="Ttulo5Car"/>
    <w:qFormat/>
    <w:rsid w:val="00D236FE"/>
    <w:pPr>
      <w:keepNext/>
      <w:widowControl w:val="0"/>
      <w:spacing w:before="200"/>
      <w:jc w:val="center"/>
      <w:outlineLvl w:val="4"/>
    </w:pPr>
    <w:rPr>
      <w:rFonts w:ascii="Arial" w:hAnsi="Arial"/>
      <w:b/>
      <w:i/>
      <w:sz w:val="18"/>
      <w:lang w:val="es-ES_tradnl" w:eastAsia="en-US"/>
    </w:rPr>
  </w:style>
  <w:style w:type="paragraph" w:styleId="Ttulo6">
    <w:name w:val="heading 6"/>
    <w:aliases w:val="Título de tabla"/>
    <w:next w:val="Normal"/>
    <w:qFormat/>
    <w:rsid w:val="00D236FE"/>
    <w:pPr>
      <w:widowControl w:val="0"/>
      <w:spacing w:after="200"/>
      <w:jc w:val="center"/>
      <w:outlineLvl w:val="5"/>
    </w:pPr>
    <w:rPr>
      <w:rFonts w:ascii="Arial" w:hAnsi="Arial"/>
      <w:b/>
      <w:i/>
      <w:sz w:val="18"/>
      <w:lang w:val="es-ES_tradnl" w:eastAsia="en-US"/>
    </w:rPr>
  </w:style>
  <w:style w:type="paragraph" w:styleId="Ttulo7">
    <w:name w:val="heading 7"/>
    <w:aliases w:val="Texto de tabla"/>
    <w:next w:val="Normal"/>
    <w:link w:val="Ttulo7Car"/>
    <w:qFormat/>
    <w:rsid w:val="00D236FE"/>
    <w:pPr>
      <w:widowControl w:val="0"/>
      <w:outlineLvl w:val="6"/>
    </w:pPr>
    <w:rPr>
      <w:rFonts w:ascii="Arial" w:hAnsi="Arial"/>
      <w:sz w:val="16"/>
      <w:lang w:val="es-ES_tradnl" w:eastAsia="en-US"/>
    </w:rPr>
  </w:style>
  <w:style w:type="paragraph" w:styleId="Ttulo8">
    <w:name w:val="heading 8"/>
    <w:aliases w:val="Nota al Pie de Tabla"/>
    <w:next w:val="Normal"/>
    <w:link w:val="Ttulo8Car"/>
    <w:uiPriority w:val="9"/>
    <w:qFormat/>
    <w:rsid w:val="00D236FE"/>
    <w:pPr>
      <w:widowControl w:val="0"/>
      <w:jc w:val="both"/>
      <w:outlineLvl w:val="7"/>
    </w:pPr>
    <w:rPr>
      <w:lang w:val="es-ES_tradnl"/>
    </w:rPr>
  </w:style>
  <w:style w:type="paragraph" w:styleId="Ttulo9">
    <w:name w:val="heading 9"/>
    <w:aliases w:val="Ecuación"/>
    <w:next w:val="Normal"/>
    <w:link w:val="Ttulo9Car"/>
    <w:qFormat/>
    <w:rsid w:val="00D236FE"/>
    <w:pPr>
      <w:widowControl w:val="0"/>
      <w:tabs>
        <w:tab w:val="center" w:pos="4678"/>
      </w:tabs>
      <w:jc w:val="center"/>
      <w:outlineLvl w:val="8"/>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D236FE"/>
  </w:style>
  <w:style w:type="paragraph" w:styleId="Textonotapie">
    <w:name w:val="footnote text"/>
    <w:basedOn w:val="Normal"/>
    <w:link w:val="TextonotapieCar"/>
    <w:uiPriority w:val="99"/>
    <w:semiHidden/>
    <w:rsid w:val="00D236FE"/>
  </w:style>
  <w:style w:type="character" w:styleId="Refdenotaalpie">
    <w:name w:val="footnote reference"/>
    <w:basedOn w:val="Fuentedeprrafopredeter"/>
    <w:uiPriority w:val="99"/>
    <w:semiHidden/>
    <w:rsid w:val="00D236FE"/>
    <w:rPr>
      <w:vertAlign w:val="superscript"/>
    </w:rPr>
  </w:style>
  <w:style w:type="paragraph" w:styleId="Textoindependiente">
    <w:name w:val="Body Text"/>
    <w:basedOn w:val="Normal"/>
    <w:rsid w:val="00D236FE"/>
    <w:pPr>
      <w:jc w:val="left"/>
    </w:pPr>
    <w:rPr>
      <w:b/>
      <w:sz w:val="16"/>
    </w:rPr>
  </w:style>
  <w:style w:type="paragraph" w:styleId="Piedepgina">
    <w:name w:val="footer"/>
    <w:basedOn w:val="Normal"/>
    <w:link w:val="PiedepginaCar"/>
    <w:uiPriority w:val="99"/>
    <w:rsid w:val="00D236FE"/>
    <w:pPr>
      <w:tabs>
        <w:tab w:val="left" w:pos="284"/>
        <w:tab w:val="left" w:pos="4419"/>
        <w:tab w:val="right" w:pos="8838"/>
      </w:tabs>
      <w:ind w:left="284" w:hanging="284"/>
    </w:pPr>
  </w:style>
  <w:style w:type="paragraph" w:styleId="Encabezado">
    <w:name w:val="header"/>
    <w:basedOn w:val="Normal"/>
    <w:link w:val="EncabezadoCar"/>
    <w:uiPriority w:val="99"/>
    <w:rsid w:val="00D236FE"/>
    <w:pPr>
      <w:tabs>
        <w:tab w:val="center" w:pos="4419"/>
        <w:tab w:val="right" w:pos="8838"/>
      </w:tabs>
    </w:pPr>
  </w:style>
  <w:style w:type="character" w:styleId="Nmerodepgina">
    <w:name w:val="page number"/>
    <w:basedOn w:val="Fuentedeprrafopredeter"/>
    <w:rsid w:val="00D236FE"/>
  </w:style>
  <w:style w:type="paragraph" w:styleId="Textodebloque">
    <w:name w:val="Block Text"/>
    <w:basedOn w:val="Normal"/>
    <w:rsid w:val="00D236FE"/>
    <w:pPr>
      <w:ind w:left="70" w:right="276"/>
      <w:jc w:val="left"/>
    </w:pPr>
    <w:rPr>
      <w:b/>
      <w:sz w:val="16"/>
    </w:rPr>
  </w:style>
  <w:style w:type="paragraph" w:styleId="Sangra2detindependiente">
    <w:name w:val="Body Text Indent 2"/>
    <w:basedOn w:val="Normal"/>
    <w:rsid w:val="00D236FE"/>
    <w:pPr>
      <w:tabs>
        <w:tab w:val="left" w:pos="142"/>
      </w:tabs>
      <w:ind w:left="142"/>
      <w:jc w:val="left"/>
    </w:pPr>
    <w:rPr>
      <w:b/>
      <w:sz w:val="16"/>
    </w:rPr>
  </w:style>
  <w:style w:type="paragraph" w:customStyle="1" w:styleId="TtuloA">
    <w:name w:val="Título A"/>
    <w:basedOn w:val="Ttulo1"/>
    <w:rsid w:val="00D236FE"/>
  </w:style>
  <w:style w:type="paragraph" w:styleId="Mapadeldocumento">
    <w:name w:val="Document Map"/>
    <w:basedOn w:val="Normal"/>
    <w:semiHidden/>
    <w:rsid w:val="00D236FE"/>
    <w:pPr>
      <w:shd w:val="clear" w:color="auto" w:fill="000080"/>
    </w:pPr>
    <w:rPr>
      <w:rFonts w:ascii="Tahoma" w:hAnsi="Tahoma" w:cs="Tahoma"/>
    </w:rPr>
  </w:style>
  <w:style w:type="paragraph" w:customStyle="1" w:styleId="TtluoBAutor">
    <w:name w:val="Títluo B (Autor)"/>
    <w:rsid w:val="00D236FE"/>
    <w:pPr>
      <w:jc w:val="center"/>
    </w:pPr>
    <w:rPr>
      <w:rFonts w:ascii="Arial" w:hAnsi="Arial"/>
      <w:b/>
      <w:noProof/>
    </w:rPr>
  </w:style>
  <w:style w:type="character" w:styleId="Hipervnculo">
    <w:name w:val="Hyperlink"/>
    <w:basedOn w:val="Fuentedeprrafopredeter"/>
    <w:uiPriority w:val="99"/>
    <w:rsid w:val="00D236FE"/>
    <w:rPr>
      <w:color w:val="0000FF"/>
      <w:u w:val="single"/>
    </w:rPr>
  </w:style>
  <w:style w:type="character" w:styleId="Hipervnculovisitado">
    <w:name w:val="FollowedHyperlink"/>
    <w:basedOn w:val="Fuentedeprrafopredeter"/>
    <w:rsid w:val="00D236FE"/>
    <w:rPr>
      <w:color w:val="800080"/>
      <w:u w:val="single"/>
    </w:rPr>
  </w:style>
  <w:style w:type="paragraph" w:customStyle="1" w:styleId="xl24">
    <w:name w:val="xl24"/>
    <w:basedOn w:val="Normal"/>
    <w:rsid w:val="00D236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2"/>
      <w:szCs w:val="22"/>
      <w:lang w:val="es-ES" w:eastAsia="es-ES"/>
    </w:rPr>
  </w:style>
  <w:style w:type="paragraph" w:customStyle="1" w:styleId="xl25">
    <w:name w:val="xl25"/>
    <w:basedOn w:val="Normal"/>
    <w:rsid w:val="00D236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2"/>
      <w:szCs w:val="22"/>
      <w:lang w:val="es-ES" w:eastAsia="es-ES"/>
    </w:rPr>
  </w:style>
  <w:style w:type="paragraph" w:customStyle="1" w:styleId="xl26">
    <w:name w:val="xl26"/>
    <w:basedOn w:val="Normal"/>
    <w:rsid w:val="00D236FE"/>
    <w:pPr>
      <w:pBdr>
        <w:bottom w:val="single" w:sz="4" w:space="0" w:color="auto"/>
        <w:right w:val="single" w:sz="4" w:space="0" w:color="auto"/>
      </w:pBdr>
      <w:spacing w:before="100" w:beforeAutospacing="1" w:after="100" w:afterAutospacing="1"/>
      <w:jc w:val="center"/>
      <w:textAlignment w:val="center"/>
    </w:pPr>
    <w:rPr>
      <w:rFonts w:eastAsia="Arial Unicode MS"/>
      <w:b/>
      <w:bCs/>
      <w:sz w:val="22"/>
      <w:szCs w:val="22"/>
      <w:lang w:val="es-ES" w:eastAsia="es-ES"/>
    </w:rPr>
  </w:style>
  <w:style w:type="paragraph" w:customStyle="1" w:styleId="xl27">
    <w:name w:val="xl27"/>
    <w:basedOn w:val="Normal"/>
    <w:rsid w:val="00D236FE"/>
    <w:pPr>
      <w:pBdr>
        <w:top w:val="single" w:sz="4" w:space="0" w:color="auto"/>
        <w:left w:val="single" w:sz="4" w:space="0" w:color="auto"/>
        <w:bottom w:val="single" w:sz="4" w:space="0" w:color="auto"/>
      </w:pBdr>
      <w:spacing w:before="100" w:beforeAutospacing="1" w:after="100" w:afterAutospacing="1"/>
      <w:jc w:val="center"/>
    </w:pPr>
    <w:rPr>
      <w:rFonts w:eastAsia="Arial Unicode MS"/>
      <w:sz w:val="22"/>
      <w:szCs w:val="22"/>
      <w:lang w:val="es-ES" w:eastAsia="es-ES"/>
    </w:rPr>
  </w:style>
  <w:style w:type="paragraph" w:customStyle="1" w:styleId="xl28">
    <w:name w:val="xl28"/>
    <w:basedOn w:val="Normal"/>
    <w:rsid w:val="00D236FE"/>
    <w:pPr>
      <w:pBdr>
        <w:top w:val="single" w:sz="4" w:space="0" w:color="auto"/>
        <w:bottom w:val="single" w:sz="4" w:space="0" w:color="auto"/>
      </w:pBdr>
      <w:spacing w:before="100" w:beforeAutospacing="1" w:after="100" w:afterAutospacing="1"/>
      <w:jc w:val="center"/>
    </w:pPr>
    <w:rPr>
      <w:rFonts w:eastAsia="Arial Unicode MS"/>
      <w:sz w:val="22"/>
      <w:szCs w:val="22"/>
      <w:lang w:val="es-ES" w:eastAsia="es-ES"/>
    </w:rPr>
  </w:style>
  <w:style w:type="paragraph" w:customStyle="1" w:styleId="xl29">
    <w:name w:val="xl29"/>
    <w:basedOn w:val="Normal"/>
    <w:rsid w:val="00D236FE"/>
    <w:pPr>
      <w:pBdr>
        <w:top w:val="single" w:sz="4" w:space="0" w:color="auto"/>
        <w:bottom w:val="single" w:sz="4" w:space="0" w:color="auto"/>
        <w:right w:val="single" w:sz="4" w:space="0" w:color="auto"/>
      </w:pBdr>
      <w:spacing w:before="100" w:beforeAutospacing="1" w:after="100" w:afterAutospacing="1"/>
      <w:jc w:val="center"/>
    </w:pPr>
    <w:rPr>
      <w:rFonts w:eastAsia="Arial Unicode MS"/>
      <w:sz w:val="22"/>
      <w:szCs w:val="22"/>
      <w:lang w:val="es-ES" w:eastAsia="es-ES"/>
    </w:rPr>
  </w:style>
  <w:style w:type="paragraph" w:customStyle="1" w:styleId="xl30">
    <w:name w:val="xl30"/>
    <w:basedOn w:val="Normal"/>
    <w:rsid w:val="00D236FE"/>
    <w:pPr>
      <w:pBdr>
        <w:top w:val="single" w:sz="4" w:space="0" w:color="auto"/>
        <w:left w:val="single" w:sz="4" w:space="0" w:color="auto"/>
      </w:pBdr>
      <w:spacing w:before="100" w:beforeAutospacing="1" w:after="100" w:afterAutospacing="1"/>
      <w:jc w:val="center"/>
      <w:textAlignment w:val="center"/>
    </w:pPr>
    <w:rPr>
      <w:rFonts w:eastAsia="Arial Unicode MS"/>
      <w:b/>
      <w:bCs/>
      <w:sz w:val="22"/>
      <w:szCs w:val="22"/>
      <w:lang w:val="es-ES" w:eastAsia="es-ES"/>
    </w:rPr>
  </w:style>
  <w:style w:type="paragraph" w:customStyle="1" w:styleId="xl31">
    <w:name w:val="xl31"/>
    <w:basedOn w:val="Normal"/>
    <w:rsid w:val="00D236FE"/>
    <w:pPr>
      <w:pBdr>
        <w:top w:val="single" w:sz="4" w:space="0" w:color="auto"/>
      </w:pBdr>
      <w:spacing w:before="100" w:beforeAutospacing="1" w:after="100" w:afterAutospacing="1"/>
      <w:jc w:val="center"/>
      <w:textAlignment w:val="center"/>
    </w:pPr>
    <w:rPr>
      <w:rFonts w:eastAsia="Arial Unicode MS"/>
      <w:b/>
      <w:bCs/>
      <w:sz w:val="22"/>
      <w:szCs w:val="22"/>
      <w:lang w:val="es-ES" w:eastAsia="es-ES"/>
    </w:rPr>
  </w:style>
  <w:style w:type="paragraph" w:customStyle="1" w:styleId="xl32">
    <w:name w:val="xl32"/>
    <w:basedOn w:val="Normal"/>
    <w:rsid w:val="00D236FE"/>
    <w:pPr>
      <w:pBdr>
        <w:top w:val="single" w:sz="4" w:space="0" w:color="auto"/>
        <w:right w:val="single" w:sz="4" w:space="0" w:color="auto"/>
      </w:pBdr>
      <w:spacing w:before="100" w:beforeAutospacing="1" w:after="100" w:afterAutospacing="1"/>
      <w:jc w:val="center"/>
      <w:textAlignment w:val="center"/>
    </w:pPr>
    <w:rPr>
      <w:rFonts w:eastAsia="Arial Unicode MS"/>
      <w:b/>
      <w:bCs/>
      <w:sz w:val="22"/>
      <w:szCs w:val="22"/>
      <w:lang w:val="es-ES" w:eastAsia="es-ES"/>
    </w:rPr>
  </w:style>
  <w:style w:type="paragraph" w:customStyle="1" w:styleId="xl33">
    <w:name w:val="xl33"/>
    <w:basedOn w:val="Normal"/>
    <w:rsid w:val="00D236FE"/>
    <w:pPr>
      <w:pBdr>
        <w:left w:val="single" w:sz="4" w:space="0" w:color="auto"/>
        <w:bottom w:val="single" w:sz="4" w:space="0" w:color="auto"/>
      </w:pBdr>
      <w:spacing w:before="100" w:beforeAutospacing="1" w:after="100" w:afterAutospacing="1"/>
      <w:jc w:val="center"/>
      <w:textAlignment w:val="center"/>
    </w:pPr>
    <w:rPr>
      <w:rFonts w:eastAsia="Arial Unicode MS"/>
      <w:b/>
      <w:bCs/>
      <w:sz w:val="22"/>
      <w:szCs w:val="22"/>
      <w:lang w:val="es-ES" w:eastAsia="es-ES"/>
    </w:rPr>
  </w:style>
  <w:style w:type="paragraph" w:styleId="Descripcin">
    <w:name w:val="caption"/>
    <w:basedOn w:val="Normal"/>
    <w:next w:val="Normal"/>
    <w:qFormat/>
    <w:rsid w:val="00D236FE"/>
    <w:pPr>
      <w:jc w:val="center"/>
    </w:pPr>
    <w:rPr>
      <w:noProof/>
      <w:sz w:val="24"/>
      <w:lang w:eastAsia="es-ES"/>
    </w:rPr>
  </w:style>
  <w:style w:type="table" w:styleId="Tablaconcuadrcula">
    <w:name w:val="Table Grid"/>
    <w:basedOn w:val="Tablanormal"/>
    <w:uiPriority w:val="59"/>
    <w:rsid w:val="00DE683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rsid w:val="007016EC"/>
    <w:pPr>
      <w:jc w:val="left"/>
    </w:pPr>
    <w:rPr>
      <w:rFonts w:ascii="Courier New" w:hAnsi="Courier New"/>
      <w:lang w:val="es-ES" w:eastAsia="es-ES"/>
    </w:rPr>
  </w:style>
  <w:style w:type="paragraph" w:styleId="Textoindependiente3">
    <w:name w:val="Body Text 3"/>
    <w:basedOn w:val="Normal"/>
    <w:link w:val="Textoindependiente3Car"/>
    <w:uiPriority w:val="99"/>
    <w:rsid w:val="00CE1DA7"/>
    <w:pPr>
      <w:spacing w:after="120"/>
    </w:pPr>
    <w:rPr>
      <w:sz w:val="16"/>
      <w:szCs w:val="16"/>
    </w:rPr>
  </w:style>
  <w:style w:type="paragraph" w:customStyle="1" w:styleId="Figura">
    <w:name w:val="Figura"/>
    <w:basedOn w:val="Normal"/>
    <w:next w:val="Ttulo5"/>
    <w:qFormat/>
    <w:rsid w:val="00B119A8"/>
    <w:pPr>
      <w:spacing w:before="240" w:after="120"/>
      <w:jc w:val="center"/>
    </w:pPr>
    <w:rPr>
      <w:lang w:eastAsia="es-ES"/>
    </w:rPr>
  </w:style>
  <w:style w:type="paragraph" w:styleId="Textoindependiente2">
    <w:name w:val="Body Text 2"/>
    <w:basedOn w:val="Normal"/>
    <w:rsid w:val="00D90FAA"/>
    <w:pPr>
      <w:spacing w:after="120" w:line="480" w:lineRule="auto"/>
    </w:pPr>
  </w:style>
  <w:style w:type="paragraph" w:customStyle="1" w:styleId="REFERENCIAS">
    <w:name w:val="REFERENCIAS"/>
    <w:basedOn w:val="Normal"/>
    <w:rsid w:val="0073703C"/>
    <w:pPr>
      <w:spacing w:after="120"/>
    </w:pPr>
    <w:rPr>
      <w:sz w:val="22"/>
      <w:lang w:val="es-ES" w:eastAsia="es-ES"/>
    </w:rPr>
  </w:style>
  <w:style w:type="paragraph" w:styleId="Textodeglobo">
    <w:name w:val="Balloon Text"/>
    <w:basedOn w:val="Normal"/>
    <w:link w:val="TextodegloboCar"/>
    <w:uiPriority w:val="99"/>
    <w:semiHidden/>
    <w:rsid w:val="00D7152D"/>
    <w:rPr>
      <w:rFonts w:ascii="Tahoma" w:hAnsi="Tahoma" w:cs="Tahoma"/>
      <w:sz w:val="16"/>
      <w:szCs w:val="16"/>
    </w:rPr>
  </w:style>
  <w:style w:type="character" w:customStyle="1" w:styleId="Ttulo1Car">
    <w:name w:val="Título 1 Car"/>
    <w:aliases w:val="Primer orden Car"/>
    <w:basedOn w:val="Fuentedeprrafopredeter"/>
    <w:link w:val="Ttulo1"/>
    <w:uiPriority w:val="9"/>
    <w:rsid w:val="004A32DF"/>
    <w:rPr>
      <w:rFonts w:ascii="Arial" w:hAnsi="Arial"/>
      <w:b/>
      <w:caps/>
      <w:lang w:val="es-MX" w:eastAsia="es-ES" w:bidi="ar-SA"/>
    </w:rPr>
  </w:style>
  <w:style w:type="character" w:customStyle="1" w:styleId="Ttulo3Car">
    <w:name w:val="Título 3 Car"/>
    <w:aliases w:val="Tercer orden Car"/>
    <w:basedOn w:val="Fuentedeprrafopredeter"/>
    <w:link w:val="Ttulo3"/>
    <w:uiPriority w:val="9"/>
    <w:rsid w:val="004A32DF"/>
    <w:rPr>
      <w:rFonts w:ascii="Arial" w:hAnsi="Arial"/>
      <w:b/>
      <w:lang w:val="es-ES_tradnl" w:eastAsia="en-US" w:bidi="ar-SA"/>
    </w:rPr>
  </w:style>
  <w:style w:type="character" w:customStyle="1" w:styleId="Ttulo2Car">
    <w:name w:val="Título 2 Car"/>
    <w:aliases w:val="Segundo orden Car"/>
    <w:basedOn w:val="Fuentedeprrafopredeter"/>
    <w:link w:val="Ttulo2"/>
    <w:uiPriority w:val="9"/>
    <w:rsid w:val="004A32DF"/>
    <w:rPr>
      <w:rFonts w:ascii="Arial" w:hAnsi="Arial"/>
      <w:b/>
      <w:caps/>
      <w:lang w:val="es-ES_tradnl" w:eastAsia="en-US" w:bidi="ar-SA"/>
    </w:rPr>
  </w:style>
  <w:style w:type="character" w:customStyle="1" w:styleId="Ttulo5Car">
    <w:name w:val="Título 5 Car"/>
    <w:aliases w:val="Pie de figura Car"/>
    <w:basedOn w:val="Fuentedeprrafopredeter"/>
    <w:link w:val="Ttulo5"/>
    <w:uiPriority w:val="9"/>
    <w:rsid w:val="004A32DF"/>
    <w:rPr>
      <w:rFonts w:ascii="Arial" w:hAnsi="Arial"/>
      <w:b/>
      <w:i/>
      <w:sz w:val="18"/>
      <w:lang w:val="es-ES_tradnl" w:eastAsia="en-US" w:bidi="ar-SA"/>
    </w:rPr>
  </w:style>
  <w:style w:type="character" w:customStyle="1" w:styleId="Ttulo9Car">
    <w:name w:val="Título 9 Car"/>
    <w:aliases w:val="Ecuación Car"/>
    <w:basedOn w:val="Fuentedeprrafopredeter"/>
    <w:link w:val="Ttulo9"/>
    <w:uiPriority w:val="9"/>
    <w:rsid w:val="004A32DF"/>
    <w:rPr>
      <w:lang w:val="es-ES_tradnl" w:eastAsia="es-ES" w:bidi="ar-SA"/>
    </w:rPr>
  </w:style>
  <w:style w:type="paragraph" w:customStyle="1" w:styleId="FIGURAPIE">
    <w:name w:val="FIGURA PIE"/>
    <w:basedOn w:val="Normal"/>
    <w:next w:val="Normal"/>
    <w:rsid w:val="004A32DF"/>
    <w:pPr>
      <w:jc w:val="center"/>
    </w:pPr>
    <w:rPr>
      <w:sz w:val="24"/>
      <w:szCs w:val="24"/>
      <w:lang w:val="es-ES" w:eastAsia="es-ES"/>
    </w:rPr>
  </w:style>
  <w:style w:type="paragraph" w:customStyle="1" w:styleId="Titulo10">
    <w:name w:val="Titulo 10"/>
    <w:aliases w:val="tablas"/>
    <w:basedOn w:val="Normal"/>
    <w:qFormat/>
    <w:rsid w:val="004A32DF"/>
    <w:pPr>
      <w:jc w:val="center"/>
    </w:pPr>
    <w:rPr>
      <w:iCs/>
      <w:sz w:val="24"/>
      <w:lang w:val="es-ES" w:eastAsia="es-ES"/>
    </w:rPr>
  </w:style>
  <w:style w:type="character" w:customStyle="1" w:styleId="EncabezadoCar">
    <w:name w:val="Encabezado Car"/>
    <w:basedOn w:val="Fuentedeprrafopredeter"/>
    <w:link w:val="Encabezado"/>
    <w:uiPriority w:val="99"/>
    <w:rsid w:val="004A32DF"/>
    <w:rPr>
      <w:lang w:val="es-ES_tradnl" w:eastAsia="en-US" w:bidi="ar-SA"/>
    </w:rPr>
  </w:style>
  <w:style w:type="paragraph" w:customStyle="1" w:styleId="BodyText21">
    <w:name w:val="Body Text 21"/>
    <w:basedOn w:val="Normal"/>
    <w:rsid w:val="004A32DF"/>
    <w:pPr>
      <w:widowControl w:val="0"/>
      <w:jc w:val="left"/>
    </w:pPr>
    <w:rPr>
      <w:snapToGrid w:val="0"/>
      <w:sz w:val="22"/>
      <w:lang w:val="es-ES" w:eastAsia="es-ES"/>
    </w:rPr>
  </w:style>
  <w:style w:type="paragraph" w:styleId="Prrafodelista">
    <w:name w:val="List Paragraph"/>
    <w:basedOn w:val="Normal"/>
    <w:uiPriority w:val="99"/>
    <w:qFormat/>
    <w:rsid w:val="004A32DF"/>
    <w:pPr>
      <w:ind w:left="708"/>
      <w:jc w:val="left"/>
    </w:pPr>
    <w:rPr>
      <w:sz w:val="24"/>
      <w:szCs w:val="24"/>
      <w:lang w:val="es-ES" w:eastAsia="es-ES"/>
    </w:rPr>
  </w:style>
  <w:style w:type="character" w:customStyle="1" w:styleId="Ttulo4Car">
    <w:name w:val="Título 4 Car"/>
    <w:aliases w:val="Cuarto orden Car"/>
    <w:basedOn w:val="Fuentedeprrafopredeter"/>
    <w:link w:val="Ttulo4"/>
    <w:uiPriority w:val="9"/>
    <w:rsid w:val="004A32DF"/>
    <w:rPr>
      <w:rFonts w:ascii="Arial" w:hAnsi="Arial"/>
      <w:b/>
      <w:i/>
      <w:lang w:val="es-ES_tradnl" w:eastAsia="en-US" w:bidi="ar-SA"/>
    </w:rPr>
  </w:style>
  <w:style w:type="character" w:styleId="Textodelmarcadordeposicin">
    <w:name w:val="Placeholder Text"/>
    <w:basedOn w:val="Fuentedeprrafopredeter"/>
    <w:uiPriority w:val="99"/>
    <w:semiHidden/>
    <w:rsid w:val="00C95B1F"/>
    <w:rPr>
      <w:color w:val="808080"/>
    </w:rPr>
  </w:style>
  <w:style w:type="character" w:customStyle="1" w:styleId="Textoindependiente3Car">
    <w:name w:val="Texto independiente 3 Car"/>
    <w:basedOn w:val="Fuentedeprrafopredeter"/>
    <w:link w:val="Textoindependiente3"/>
    <w:uiPriority w:val="99"/>
    <w:rsid w:val="005C3AF0"/>
    <w:rPr>
      <w:sz w:val="16"/>
      <w:szCs w:val="16"/>
      <w:lang w:val="es-ES_tradnl" w:eastAsia="en-US"/>
    </w:rPr>
  </w:style>
  <w:style w:type="character" w:styleId="Refdecomentario">
    <w:name w:val="annotation reference"/>
    <w:basedOn w:val="Fuentedeprrafopredeter"/>
    <w:uiPriority w:val="99"/>
    <w:semiHidden/>
    <w:unhideWhenUsed/>
    <w:rsid w:val="00F73DF6"/>
    <w:rPr>
      <w:sz w:val="18"/>
      <w:szCs w:val="18"/>
    </w:rPr>
  </w:style>
  <w:style w:type="paragraph" w:styleId="Textocomentario">
    <w:name w:val="annotation text"/>
    <w:basedOn w:val="Normal"/>
    <w:link w:val="TextocomentarioCar"/>
    <w:uiPriority w:val="99"/>
    <w:semiHidden/>
    <w:unhideWhenUsed/>
    <w:rsid w:val="00F73DF6"/>
    <w:rPr>
      <w:sz w:val="24"/>
      <w:szCs w:val="24"/>
    </w:rPr>
  </w:style>
  <w:style w:type="character" w:customStyle="1" w:styleId="TextocomentarioCar">
    <w:name w:val="Texto comentario Car"/>
    <w:basedOn w:val="Fuentedeprrafopredeter"/>
    <w:link w:val="Textocomentario"/>
    <w:uiPriority w:val="99"/>
    <w:semiHidden/>
    <w:rsid w:val="00F73DF6"/>
    <w:rPr>
      <w:sz w:val="24"/>
      <w:szCs w:val="24"/>
      <w:lang w:val="es-ES_tradnl" w:eastAsia="en-US"/>
    </w:rPr>
  </w:style>
  <w:style w:type="paragraph" w:styleId="Asuntodelcomentario">
    <w:name w:val="annotation subject"/>
    <w:basedOn w:val="Textocomentario"/>
    <w:next w:val="Textocomentario"/>
    <w:link w:val="AsuntodelcomentarioCar"/>
    <w:uiPriority w:val="99"/>
    <w:semiHidden/>
    <w:unhideWhenUsed/>
    <w:rsid w:val="00F73DF6"/>
    <w:rPr>
      <w:b/>
      <w:bCs/>
      <w:sz w:val="20"/>
      <w:szCs w:val="20"/>
    </w:rPr>
  </w:style>
  <w:style w:type="character" w:customStyle="1" w:styleId="AsuntodelcomentarioCar">
    <w:name w:val="Asunto del comentario Car"/>
    <w:basedOn w:val="TextocomentarioCar"/>
    <w:link w:val="Asuntodelcomentario"/>
    <w:uiPriority w:val="99"/>
    <w:semiHidden/>
    <w:rsid w:val="00F73DF6"/>
    <w:rPr>
      <w:b/>
      <w:bCs/>
      <w:sz w:val="24"/>
      <w:szCs w:val="24"/>
      <w:lang w:val="es-ES_tradnl" w:eastAsia="en-US"/>
    </w:rPr>
  </w:style>
  <w:style w:type="character" w:styleId="Textoennegrita">
    <w:name w:val="Strong"/>
    <w:aliases w:val="SMIS Tercer Nivel"/>
    <w:basedOn w:val="Fuentedeprrafopredeter"/>
    <w:qFormat/>
    <w:rsid w:val="00E810DE"/>
    <w:rPr>
      <w:b/>
      <w:bCs/>
    </w:rPr>
  </w:style>
  <w:style w:type="paragraph" w:styleId="NormalWeb">
    <w:name w:val="Normal (Web)"/>
    <w:basedOn w:val="Normal"/>
    <w:uiPriority w:val="99"/>
    <w:unhideWhenUsed/>
    <w:rsid w:val="00B61EC7"/>
    <w:pPr>
      <w:spacing w:before="100" w:beforeAutospacing="1" w:after="100" w:afterAutospacing="1"/>
      <w:jc w:val="left"/>
    </w:pPr>
    <w:rPr>
      <w:rFonts w:ascii="Times" w:hAnsi="Times"/>
      <w:lang w:val="en-US"/>
    </w:rPr>
  </w:style>
  <w:style w:type="paragraph" w:styleId="Revisin">
    <w:name w:val="Revision"/>
    <w:hidden/>
    <w:uiPriority w:val="99"/>
    <w:semiHidden/>
    <w:rsid w:val="00F20145"/>
    <w:rPr>
      <w:lang w:val="es-ES_tradnl" w:eastAsia="en-US"/>
    </w:rPr>
  </w:style>
  <w:style w:type="character" w:customStyle="1" w:styleId="hps">
    <w:name w:val="hps"/>
    <w:basedOn w:val="Fuentedeprrafopredeter"/>
    <w:rsid w:val="00412BC5"/>
  </w:style>
  <w:style w:type="paragraph" w:styleId="HTMLconformatoprevio">
    <w:name w:val="HTML Preformatted"/>
    <w:basedOn w:val="Normal"/>
    <w:link w:val="HTMLconformatoprevioCar"/>
    <w:uiPriority w:val="99"/>
    <w:semiHidden/>
    <w:unhideWhenUsed/>
    <w:rsid w:val="00C16828"/>
    <w:rPr>
      <w:rFonts w:ascii="Courier" w:hAnsi="Courier"/>
    </w:rPr>
  </w:style>
  <w:style w:type="character" w:customStyle="1" w:styleId="HTMLconformatoprevioCar">
    <w:name w:val="HTML con formato previo Car"/>
    <w:basedOn w:val="Fuentedeprrafopredeter"/>
    <w:link w:val="HTMLconformatoprevio"/>
    <w:uiPriority w:val="99"/>
    <w:semiHidden/>
    <w:rsid w:val="00C16828"/>
    <w:rPr>
      <w:rFonts w:ascii="Courier" w:hAnsi="Courier"/>
      <w:lang w:val="es-ES_tradnl" w:eastAsia="en-US"/>
    </w:rPr>
  </w:style>
  <w:style w:type="character" w:customStyle="1" w:styleId="PiedepginaCar">
    <w:name w:val="Pie de página Car"/>
    <w:basedOn w:val="Fuentedeprrafopredeter"/>
    <w:link w:val="Piedepgina"/>
    <w:uiPriority w:val="99"/>
    <w:rsid w:val="00CD31A4"/>
    <w:rPr>
      <w:lang w:val="es-ES_tradnl" w:eastAsia="en-US"/>
    </w:rPr>
  </w:style>
  <w:style w:type="character" w:customStyle="1" w:styleId="TextodegloboCar">
    <w:name w:val="Texto de globo Car"/>
    <w:basedOn w:val="Fuentedeprrafopredeter"/>
    <w:link w:val="Textodeglobo"/>
    <w:uiPriority w:val="99"/>
    <w:semiHidden/>
    <w:rsid w:val="00CD31A4"/>
    <w:rPr>
      <w:rFonts w:ascii="Tahoma" w:hAnsi="Tahoma" w:cs="Tahoma"/>
      <w:sz w:val="16"/>
      <w:szCs w:val="16"/>
      <w:lang w:val="es-ES_tradnl" w:eastAsia="en-US"/>
    </w:rPr>
  </w:style>
  <w:style w:type="paragraph" w:styleId="Ttulo">
    <w:name w:val="Title"/>
    <w:basedOn w:val="Normal"/>
    <w:next w:val="Normal"/>
    <w:link w:val="TtuloCar"/>
    <w:uiPriority w:val="10"/>
    <w:qFormat/>
    <w:rsid w:val="00CD31A4"/>
    <w:pPr>
      <w:jc w:val="center"/>
    </w:pPr>
    <w:rPr>
      <w:rFonts w:ascii="Arial" w:eastAsiaTheme="majorEastAsia" w:hAnsi="Arial" w:cstheme="majorBidi"/>
      <w:b/>
      <w:spacing w:val="5"/>
      <w:kern w:val="28"/>
      <w:szCs w:val="52"/>
      <w:lang w:eastAsia="es-ES"/>
    </w:rPr>
  </w:style>
  <w:style w:type="character" w:customStyle="1" w:styleId="TtuloCar">
    <w:name w:val="Título Car"/>
    <w:basedOn w:val="Fuentedeprrafopredeter"/>
    <w:link w:val="Ttulo"/>
    <w:uiPriority w:val="10"/>
    <w:rsid w:val="00CD31A4"/>
    <w:rPr>
      <w:rFonts w:ascii="Arial" w:eastAsiaTheme="majorEastAsia" w:hAnsi="Arial" w:cstheme="majorBidi"/>
      <w:b/>
      <w:spacing w:val="5"/>
      <w:kern w:val="28"/>
      <w:szCs w:val="52"/>
      <w:lang w:val="es-ES_tradnl"/>
    </w:rPr>
  </w:style>
  <w:style w:type="paragraph" w:customStyle="1" w:styleId="Autor">
    <w:name w:val="Autor"/>
    <w:basedOn w:val="Normal"/>
    <w:next w:val="Normal"/>
    <w:qFormat/>
    <w:rsid w:val="00CD31A4"/>
    <w:pPr>
      <w:jc w:val="center"/>
    </w:pPr>
    <w:rPr>
      <w:rFonts w:ascii="Arial" w:hAnsi="Arial"/>
      <w:b/>
      <w:lang w:val="es-MX" w:eastAsia="es-ES"/>
    </w:rPr>
  </w:style>
  <w:style w:type="character" w:customStyle="1" w:styleId="TextonotapieCar">
    <w:name w:val="Texto nota pie Car"/>
    <w:basedOn w:val="Fuentedeprrafopredeter"/>
    <w:link w:val="Textonotapie"/>
    <w:uiPriority w:val="99"/>
    <w:semiHidden/>
    <w:rsid w:val="00CD31A4"/>
    <w:rPr>
      <w:lang w:val="es-ES_tradnl" w:eastAsia="en-US"/>
    </w:rPr>
  </w:style>
  <w:style w:type="character" w:customStyle="1" w:styleId="Ttulo7Car">
    <w:name w:val="Título 7 Car"/>
    <w:aliases w:val="Texto de tabla Car"/>
    <w:basedOn w:val="Fuentedeprrafopredeter"/>
    <w:link w:val="Ttulo7"/>
    <w:rsid w:val="00CD31A4"/>
    <w:rPr>
      <w:rFonts w:ascii="Arial" w:hAnsi="Arial"/>
      <w:sz w:val="16"/>
      <w:lang w:val="es-ES_tradnl" w:eastAsia="en-US"/>
    </w:rPr>
  </w:style>
  <w:style w:type="character" w:customStyle="1" w:styleId="Ttulo8Car">
    <w:name w:val="Título 8 Car"/>
    <w:aliases w:val="Nota al Pie de Tabla Car"/>
    <w:basedOn w:val="Fuentedeprrafopredeter"/>
    <w:link w:val="Ttulo8"/>
    <w:uiPriority w:val="9"/>
    <w:rsid w:val="00CD31A4"/>
    <w:rPr>
      <w:lang w:val="es-ES_tradnl"/>
    </w:rPr>
  </w:style>
  <w:style w:type="paragraph" w:customStyle="1" w:styleId="Textodetablanegrita">
    <w:name w:val="Texto de tabla negrita"/>
    <w:basedOn w:val="Ttulo7"/>
    <w:qFormat/>
    <w:rsid w:val="00CD31A4"/>
    <w:pPr>
      <w:widowControl/>
      <w:spacing w:before="40" w:after="40"/>
      <w:jc w:val="center"/>
      <w:outlineLvl w:val="9"/>
    </w:pPr>
    <w:rPr>
      <w:b/>
      <w:lang w:eastAsia="es-ES"/>
    </w:rPr>
  </w:style>
  <w:style w:type="character" w:customStyle="1" w:styleId="article-headermeta-info-label">
    <w:name w:val="article-header__meta-info-label"/>
    <w:basedOn w:val="Fuentedeprrafopredeter"/>
    <w:rsid w:val="006956C7"/>
  </w:style>
  <w:style w:type="character" w:customStyle="1" w:styleId="apple-converted-space">
    <w:name w:val="apple-converted-space"/>
    <w:basedOn w:val="Fuentedeprrafopredeter"/>
    <w:rsid w:val="006956C7"/>
  </w:style>
  <w:style w:type="character" w:customStyle="1" w:styleId="article-headermeta-info-data">
    <w:name w:val="article-header__meta-info-data"/>
    <w:basedOn w:val="Fuentedeprrafopredeter"/>
    <w:rsid w:val="006956C7"/>
  </w:style>
  <w:style w:type="paragraph" w:styleId="Subttulo">
    <w:name w:val="Subtitle"/>
    <w:aliases w:val="SMIS Subtítulo"/>
    <w:basedOn w:val="Normal"/>
    <w:next w:val="Normal"/>
    <w:link w:val="SubttuloCar"/>
    <w:qFormat/>
    <w:rsid w:val="00F11957"/>
    <w:pPr>
      <w:numPr>
        <w:ilvl w:val="1"/>
      </w:numPr>
      <w:jc w:val="left"/>
    </w:pPr>
    <w:rPr>
      <w:rFonts w:eastAsiaTheme="minorEastAsia" w:cstheme="minorBidi"/>
      <w:b/>
      <w:spacing w:val="15"/>
      <w:sz w:val="22"/>
      <w:szCs w:val="22"/>
      <w:lang w:eastAsia="es-ES"/>
    </w:rPr>
  </w:style>
  <w:style w:type="character" w:customStyle="1" w:styleId="SubttuloCar">
    <w:name w:val="Subtítulo Car"/>
    <w:aliases w:val="SMIS Subtítulo Car"/>
    <w:basedOn w:val="Fuentedeprrafopredeter"/>
    <w:link w:val="Subttulo"/>
    <w:rsid w:val="00F11957"/>
    <w:rPr>
      <w:rFonts w:eastAsiaTheme="minorEastAsia" w:cstheme="minorBidi"/>
      <w:b/>
      <w:spacing w:val="15"/>
      <w:sz w:val="22"/>
      <w:szCs w:val="22"/>
      <w:lang w:val="es-ES_tradnl"/>
    </w:rPr>
  </w:style>
  <w:style w:type="paragraph" w:styleId="Sinespaciado">
    <w:name w:val="No Spacing"/>
    <w:aliases w:val="Figuras y formulas"/>
    <w:uiPriority w:val="1"/>
    <w:qFormat/>
    <w:rsid w:val="00617970"/>
    <w:pPr>
      <w:spacing w:afterLines="250" w:after="200"/>
    </w:pPr>
    <w:rPr>
      <w:rFonts w:ascii="Arial" w:eastAsiaTheme="minorHAnsi" w:hAnsi="Arial" w:cstheme="minorBidi"/>
      <w:b/>
      <w:sz w:val="18"/>
      <w:szCs w:val="22"/>
      <w:lang w:val="es-MX" w:eastAsia="en-US"/>
    </w:rPr>
  </w:style>
  <w:style w:type="paragraph" w:customStyle="1" w:styleId="SMISTitulo">
    <w:name w:val="SMIS Titulo"/>
    <w:basedOn w:val="Normal"/>
    <w:link w:val="SMISTituloCar"/>
    <w:qFormat/>
    <w:rsid w:val="00EE0918"/>
    <w:pPr>
      <w:autoSpaceDE w:val="0"/>
      <w:autoSpaceDN w:val="0"/>
      <w:adjustRightInd w:val="0"/>
      <w:ind w:firstLine="567"/>
      <w:jc w:val="center"/>
    </w:pPr>
    <w:rPr>
      <w:rFonts w:eastAsia="Calibri"/>
      <w:b/>
      <w:caps/>
      <w:color w:val="000000"/>
      <w:sz w:val="28"/>
      <w:szCs w:val="22"/>
      <w:lang w:val="es-ES"/>
    </w:rPr>
  </w:style>
  <w:style w:type="character" w:customStyle="1" w:styleId="SMISTituloCar">
    <w:name w:val="SMIS Titulo Car"/>
    <w:basedOn w:val="Fuentedeprrafopredeter"/>
    <w:link w:val="SMISTitulo"/>
    <w:rsid w:val="00EE0918"/>
    <w:rPr>
      <w:rFonts w:eastAsia="Calibri"/>
      <w:b/>
      <w:caps/>
      <w:color w:val="000000"/>
      <w:sz w:val="28"/>
      <w:szCs w:val="22"/>
      <w:lang w:eastAsia="en-US"/>
    </w:rPr>
  </w:style>
  <w:style w:type="paragraph" w:customStyle="1" w:styleId="SMIS">
    <w:name w:val="SMIS"/>
    <w:basedOn w:val="Normal"/>
    <w:link w:val="SMISCar"/>
    <w:qFormat/>
    <w:rsid w:val="00EE0918"/>
    <w:pPr>
      <w:autoSpaceDE w:val="0"/>
      <w:autoSpaceDN w:val="0"/>
      <w:adjustRightInd w:val="0"/>
      <w:ind w:firstLine="567"/>
    </w:pPr>
    <w:rPr>
      <w:rFonts w:eastAsia="Calibri"/>
      <w:color w:val="000000"/>
      <w:sz w:val="22"/>
      <w:szCs w:val="22"/>
      <w:lang w:val="es-ES"/>
    </w:rPr>
  </w:style>
  <w:style w:type="character" w:customStyle="1" w:styleId="SMISCar">
    <w:name w:val="SMIS Car"/>
    <w:basedOn w:val="Fuentedeprrafopredeter"/>
    <w:link w:val="SMIS"/>
    <w:rsid w:val="00EE0918"/>
    <w:rPr>
      <w:rFonts w:eastAsia="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0669">
      <w:bodyDiv w:val="1"/>
      <w:marLeft w:val="0"/>
      <w:marRight w:val="0"/>
      <w:marTop w:val="0"/>
      <w:marBottom w:val="0"/>
      <w:divBdr>
        <w:top w:val="none" w:sz="0" w:space="0" w:color="auto"/>
        <w:left w:val="none" w:sz="0" w:space="0" w:color="auto"/>
        <w:bottom w:val="none" w:sz="0" w:space="0" w:color="auto"/>
        <w:right w:val="none" w:sz="0" w:space="0" w:color="auto"/>
      </w:divBdr>
    </w:div>
    <w:div w:id="67968236">
      <w:bodyDiv w:val="1"/>
      <w:marLeft w:val="0"/>
      <w:marRight w:val="0"/>
      <w:marTop w:val="0"/>
      <w:marBottom w:val="0"/>
      <w:divBdr>
        <w:top w:val="none" w:sz="0" w:space="0" w:color="auto"/>
        <w:left w:val="none" w:sz="0" w:space="0" w:color="auto"/>
        <w:bottom w:val="none" w:sz="0" w:space="0" w:color="auto"/>
        <w:right w:val="none" w:sz="0" w:space="0" w:color="auto"/>
      </w:divBdr>
    </w:div>
    <w:div w:id="296226541">
      <w:bodyDiv w:val="1"/>
      <w:marLeft w:val="0"/>
      <w:marRight w:val="0"/>
      <w:marTop w:val="0"/>
      <w:marBottom w:val="0"/>
      <w:divBdr>
        <w:top w:val="none" w:sz="0" w:space="0" w:color="auto"/>
        <w:left w:val="none" w:sz="0" w:space="0" w:color="auto"/>
        <w:bottom w:val="none" w:sz="0" w:space="0" w:color="auto"/>
        <w:right w:val="none" w:sz="0" w:space="0" w:color="auto"/>
      </w:divBdr>
    </w:div>
    <w:div w:id="296641087">
      <w:bodyDiv w:val="1"/>
      <w:marLeft w:val="0"/>
      <w:marRight w:val="0"/>
      <w:marTop w:val="0"/>
      <w:marBottom w:val="0"/>
      <w:divBdr>
        <w:top w:val="none" w:sz="0" w:space="0" w:color="auto"/>
        <w:left w:val="none" w:sz="0" w:space="0" w:color="auto"/>
        <w:bottom w:val="none" w:sz="0" w:space="0" w:color="auto"/>
        <w:right w:val="none" w:sz="0" w:space="0" w:color="auto"/>
      </w:divBdr>
    </w:div>
    <w:div w:id="372582641">
      <w:bodyDiv w:val="1"/>
      <w:marLeft w:val="0"/>
      <w:marRight w:val="0"/>
      <w:marTop w:val="0"/>
      <w:marBottom w:val="0"/>
      <w:divBdr>
        <w:top w:val="none" w:sz="0" w:space="0" w:color="auto"/>
        <w:left w:val="none" w:sz="0" w:space="0" w:color="auto"/>
        <w:bottom w:val="none" w:sz="0" w:space="0" w:color="auto"/>
        <w:right w:val="none" w:sz="0" w:space="0" w:color="auto"/>
      </w:divBdr>
    </w:div>
    <w:div w:id="437139293">
      <w:bodyDiv w:val="1"/>
      <w:marLeft w:val="0"/>
      <w:marRight w:val="0"/>
      <w:marTop w:val="0"/>
      <w:marBottom w:val="0"/>
      <w:divBdr>
        <w:top w:val="none" w:sz="0" w:space="0" w:color="auto"/>
        <w:left w:val="none" w:sz="0" w:space="0" w:color="auto"/>
        <w:bottom w:val="none" w:sz="0" w:space="0" w:color="auto"/>
        <w:right w:val="none" w:sz="0" w:space="0" w:color="auto"/>
      </w:divBdr>
      <w:divsChild>
        <w:div w:id="1654944524">
          <w:marLeft w:val="0"/>
          <w:marRight w:val="0"/>
          <w:marTop w:val="0"/>
          <w:marBottom w:val="285"/>
          <w:divBdr>
            <w:top w:val="none" w:sz="0" w:space="0" w:color="auto"/>
            <w:left w:val="none" w:sz="0" w:space="0" w:color="auto"/>
            <w:bottom w:val="none" w:sz="0" w:space="0" w:color="auto"/>
            <w:right w:val="none" w:sz="0" w:space="0" w:color="auto"/>
          </w:divBdr>
          <w:divsChild>
            <w:div w:id="319818418">
              <w:marLeft w:val="0"/>
              <w:marRight w:val="0"/>
              <w:marTop w:val="0"/>
              <w:marBottom w:val="0"/>
              <w:divBdr>
                <w:top w:val="none" w:sz="0" w:space="0" w:color="auto"/>
                <w:left w:val="none" w:sz="0" w:space="0" w:color="auto"/>
                <w:bottom w:val="none" w:sz="0" w:space="0" w:color="auto"/>
                <w:right w:val="none" w:sz="0" w:space="0" w:color="auto"/>
              </w:divBdr>
              <w:divsChild>
                <w:div w:id="176915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8976">
          <w:marLeft w:val="0"/>
          <w:marRight w:val="0"/>
          <w:marTop w:val="0"/>
          <w:marBottom w:val="0"/>
          <w:divBdr>
            <w:top w:val="none" w:sz="0" w:space="0" w:color="auto"/>
            <w:left w:val="none" w:sz="0" w:space="0" w:color="auto"/>
            <w:bottom w:val="none" w:sz="0" w:space="0" w:color="auto"/>
            <w:right w:val="none" w:sz="0" w:space="0" w:color="auto"/>
          </w:divBdr>
        </w:div>
      </w:divsChild>
    </w:div>
    <w:div w:id="455950369">
      <w:bodyDiv w:val="1"/>
      <w:marLeft w:val="0"/>
      <w:marRight w:val="0"/>
      <w:marTop w:val="0"/>
      <w:marBottom w:val="0"/>
      <w:divBdr>
        <w:top w:val="none" w:sz="0" w:space="0" w:color="auto"/>
        <w:left w:val="none" w:sz="0" w:space="0" w:color="auto"/>
        <w:bottom w:val="none" w:sz="0" w:space="0" w:color="auto"/>
        <w:right w:val="none" w:sz="0" w:space="0" w:color="auto"/>
      </w:divBdr>
    </w:div>
    <w:div w:id="524094918">
      <w:bodyDiv w:val="1"/>
      <w:marLeft w:val="0"/>
      <w:marRight w:val="0"/>
      <w:marTop w:val="0"/>
      <w:marBottom w:val="0"/>
      <w:divBdr>
        <w:top w:val="none" w:sz="0" w:space="0" w:color="auto"/>
        <w:left w:val="none" w:sz="0" w:space="0" w:color="auto"/>
        <w:bottom w:val="none" w:sz="0" w:space="0" w:color="auto"/>
        <w:right w:val="none" w:sz="0" w:space="0" w:color="auto"/>
      </w:divBdr>
    </w:div>
    <w:div w:id="557592945">
      <w:bodyDiv w:val="1"/>
      <w:marLeft w:val="0"/>
      <w:marRight w:val="0"/>
      <w:marTop w:val="0"/>
      <w:marBottom w:val="0"/>
      <w:divBdr>
        <w:top w:val="none" w:sz="0" w:space="0" w:color="auto"/>
        <w:left w:val="none" w:sz="0" w:space="0" w:color="auto"/>
        <w:bottom w:val="none" w:sz="0" w:space="0" w:color="auto"/>
        <w:right w:val="none" w:sz="0" w:space="0" w:color="auto"/>
      </w:divBdr>
    </w:div>
    <w:div w:id="570623243">
      <w:bodyDiv w:val="1"/>
      <w:marLeft w:val="0"/>
      <w:marRight w:val="0"/>
      <w:marTop w:val="0"/>
      <w:marBottom w:val="0"/>
      <w:divBdr>
        <w:top w:val="none" w:sz="0" w:space="0" w:color="auto"/>
        <w:left w:val="none" w:sz="0" w:space="0" w:color="auto"/>
        <w:bottom w:val="none" w:sz="0" w:space="0" w:color="auto"/>
        <w:right w:val="none" w:sz="0" w:space="0" w:color="auto"/>
      </w:divBdr>
    </w:div>
    <w:div w:id="692458621">
      <w:bodyDiv w:val="1"/>
      <w:marLeft w:val="0"/>
      <w:marRight w:val="0"/>
      <w:marTop w:val="0"/>
      <w:marBottom w:val="0"/>
      <w:divBdr>
        <w:top w:val="none" w:sz="0" w:space="0" w:color="auto"/>
        <w:left w:val="none" w:sz="0" w:space="0" w:color="auto"/>
        <w:bottom w:val="none" w:sz="0" w:space="0" w:color="auto"/>
        <w:right w:val="none" w:sz="0" w:space="0" w:color="auto"/>
      </w:divBdr>
    </w:div>
    <w:div w:id="746149008">
      <w:bodyDiv w:val="1"/>
      <w:marLeft w:val="0"/>
      <w:marRight w:val="0"/>
      <w:marTop w:val="0"/>
      <w:marBottom w:val="0"/>
      <w:divBdr>
        <w:top w:val="none" w:sz="0" w:space="0" w:color="auto"/>
        <w:left w:val="none" w:sz="0" w:space="0" w:color="auto"/>
        <w:bottom w:val="none" w:sz="0" w:space="0" w:color="auto"/>
        <w:right w:val="none" w:sz="0" w:space="0" w:color="auto"/>
      </w:divBdr>
    </w:div>
    <w:div w:id="765809276">
      <w:bodyDiv w:val="1"/>
      <w:marLeft w:val="0"/>
      <w:marRight w:val="0"/>
      <w:marTop w:val="0"/>
      <w:marBottom w:val="0"/>
      <w:divBdr>
        <w:top w:val="none" w:sz="0" w:space="0" w:color="auto"/>
        <w:left w:val="none" w:sz="0" w:space="0" w:color="auto"/>
        <w:bottom w:val="none" w:sz="0" w:space="0" w:color="auto"/>
        <w:right w:val="none" w:sz="0" w:space="0" w:color="auto"/>
      </w:divBdr>
    </w:div>
    <w:div w:id="791746146">
      <w:bodyDiv w:val="1"/>
      <w:marLeft w:val="0"/>
      <w:marRight w:val="0"/>
      <w:marTop w:val="0"/>
      <w:marBottom w:val="0"/>
      <w:divBdr>
        <w:top w:val="none" w:sz="0" w:space="0" w:color="auto"/>
        <w:left w:val="none" w:sz="0" w:space="0" w:color="auto"/>
        <w:bottom w:val="none" w:sz="0" w:space="0" w:color="auto"/>
        <w:right w:val="none" w:sz="0" w:space="0" w:color="auto"/>
      </w:divBdr>
    </w:div>
    <w:div w:id="830412699">
      <w:bodyDiv w:val="1"/>
      <w:marLeft w:val="0"/>
      <w:marRight w:val="0"/>
      <w:marTop w:val="0"/>
      <w:marBottom w:val="0"/>
      <w:divBdr>
        <w:top w:val="none" w:sz="0" w:space="0" w:color="auto"/>
        <w:left w:val="none" w:sz="0" w:space="0" w:color="auto"/>
        <w:bottom w:val="none" w:sz="0" w:space="0" w:color="auto"/>
        <w:right w:val="none" w:sz="0" w:space="0" w:color="auto"/>
      </w:divBdr>
    </w:div>
    <w:div w:id="840656723">
      <w:bodyDiv w:val="1"/>
      <w:marLeft w:val="0"/>
      <w:marRight w:val="0"/>
      <w:marTop w:val="0"/>
      <w:marBottom w:val="0"/>
      <w:divBdr>
        <w:top w:val="none" w:sz="0" w:space="0" w:color="auto"/>
        <w:left w:val="none" w:sz="0" w:space="0" w:color="auto"/>
        <w:bottom w:val="none" w:sz="0" w:space="0" w:color="auto"/>
        <w:right w:val="none" w:sz="0" w:space="0" w:color="auto"/>
      </w:divBdr>
    </w:div>
    <w:div w:id="931888919">
      <w:bodyDiv w:val="1"/>
      <w:marLeft w:val="0"/>
      <w:marRight w:val="0"/>
      <w:marTop w:val="0"/>
      <w:marBottom w:val="0"/>
      <w:divBdr>
        <w:top w:val="none" w:sz="0" w:space="0" w:color="auto"/>
        <w:left w:val="none" w:sz="0" w:space="0" w:color="auto"/>
        <w:bottom w:val="none" w:sz="0" w:space="0" w:color="auto"/>
        <w:right w:val="none" w:sz="0" w:space="0" w:color="auto"/>
      </w:divBdr>
    </w:div>
    <w:div w:id="986859763">
      <w:bodyDiv w:val="1"/>
      <w:marLeft w:val="0"/>
      <w:marRight w:val="0"/>
      <w:marTop w:val="0"/>
      <w:marBottom w:val="0"/>
      <w:divBdr>
        <w:top w:val="none" w:sz="0" w:space="0" w:color="auto"/>
        <w:left w:val="none" w:sz="0" w:space="0" w:color="auto"/>
        <w:bottom w:val="none" w:sz="0" w:space="0" w:color="auto"/>
        <w:right w:val="none" w:sz="0" w:space="0" w:color="auto"/>
      </w:divBdr>
    </w:div>
    <w:div w:id="1048645106">
      <w:bodyDiv w:val="1"/>
      <w:marLeft w:val="0"/>
      <w:marRight w:val="0"/>
      <w:marTop w:val="0"/>
      <w:marBottom w:val="0"/>
      <w:divBdr>
        <w:top w:val="none" w:sz="0" w:space="0" w:color="auto"/>
        <w:left w:val="none" w:sz="0" w:space="0" w:color="auto"/>
        <w:bottom w:val="none" w:sz="0" w:space="0" w:color="auto"/>
        <w:right w:val="none" w:sz="0" w:space="0" w:color="auto"/>
      </w:divBdr>
    </w:div>
    <w:div w:id="1049183143">
      <w:bodyDiv w:val="1"/>
      <w:marLeft w:val="0"/>
      <w:marRight w:val="0"/>
      <w:marTop w:val="0"/>
      <w:marBottom w:val="0"/>
      <w:divBdr>
        <w:top w:val="none" w:sz="0" w:space="0" w:color="auto"/>
        <w:left w:val="none" w:sz="0" w:space="0" w:color="auto"/>
        <w:bottom w:val="none" w:sz="0" w:space="0" w:color="auto"/>
        <w:right w:val="none" w:sz="0" w:space="0" w:color="auto"/>
      </w:divBdr>
    </w:div>
    <w:div w:id="1086612449">
      <w:bodyDiv w:val="1"/>
      <w:marLeft w:val="0"/>
      <w:marRight w:val="0"/>
      <w:marTop w:val="0"/>
      <w:marBottom w:val="0"/>
      <w:divBdr>
        <w:top w:val="none" w:sz="0" w:space="0" w:color="auto"/>
        <w:left w:val="none" w:sz="0" w:space="0" w:color="auto"/>
        <w:bottom w:val="none" w:sz="0" w:space="0" w:color="auto"/>
        <w:right w:val="none" w:sz="0" w:space="0" w:color="auto"/>
      </w:divBdr>
    </w:div>
    <w:div w:id="1125849512">
      <w:bodyDiv w:val="1"/>
      <w:marLeft w:val="0"/>
      <w:marRight w:val="0"/>
      <w:marTop w:val="0"/>
      <w:marBottom w:val="0"/>
      <w:divBdr>
        <w:top w:val="none" w:sz="0" w:space="0" w:color="auto"/>
        <w:left w:val="none" w:sz="0" w:space="0" w:color="auto"/>
        <w:bottom w:val="none" w:sz="0" w:space="0" w:color="auto"/>
        <w:right w:val="none" w:sz="0" w:space="0" w:color="auto"/>
      </w:divBdr>
    </w:div>
    <w:div w:id="1157067351">
      <w:bodyDiv w:val="1"/>
      <w:marLeft w:val="0"/>
      <w:marRight w:val="0"/>
      <w:marTop w:val="0"/>
      <w:marBottom w:val="0"/>
      <w:divBdr>
        <w:top w:val="none" w:sz="0" w:space="0" w:color="auto"/>
        <w:left w:val="none" w:sz="0" w:space="0" w:color="auto"/>
        <w:bottom w:val="none" w:sz="0" w:space="0" w:color="auto"/>
        <w:right w:val="none" w:sz="0" w:space="0" w:color="auto"/>
      </w:divBdr>
    </w:div>
    <w:div w:id="1203666772">
      <w:bodyDiv w:val="1"/>
      <w:marLeft w:val="0"/>
      <w:marRight w:val="0"/>
      <w:marTop w:val="0"/>
      <w:marBottom w:val="0"/>
      <w:divBdr>
        <w:top w:val="none" w:sz="0" w:space="0" w:color="auto"/>
        <w:left w:val="none" w:sz="0" w:space="0" w:color="auto"/>
        <w:bottom w:val="none" w:sz="0" w:space="0" w:color="auto"/>
        <w:right w:val="none" w:sz="0" w:space="0" w:color="auto"/>
      </w:divBdr>
    </w:div>
    <w:div w:id="1225989388">
      <w:bodyDiv w:val="1"/>
      <w:marLeft w:val="0"/>
      <w:marRight w:val="0"/>
      <w:marTop w:val="0"/>
      <w:marBottom w:val="0"/>
      <w:divBdr>
        <w:top w:val="none" w:sz="0" w:space="0" w:color="auto"/>
        <w:left w:val="none" w:sz="0" w:space="0" w:color="auto"/>
        <w:bottom w:val="none" w:sz="0" w:space="0" w:color="auto"/>
        <w:right w:val="none" w:sz="0" w:space="0" w:color="auto"/>
      </w:divBdr>
    </w:div>
    <w:div w:id="1228419301">
      <w:bodyDiv w:val="1"/>
      <w:marLeft w:val="0"/>
      <w:marRight w:val="0"/>
      <w:marTop w:val="0"/>
      <w:marBottom w:val="0"/>
      <w:divBdr>
        <w:top w:val="none" w:sz="0" w:space="0" w:color="auto"/>
        <w:left w:val="none" w:sz="0" w:space="0" w:color="auto"/>
        <w:bottom w:val="none" w:sz="0" w:space="0" w:color="auto"/>
        <w:right w:val="none" w:sz="0" w:space="0" w:color="auto"/>
      </w:divBdr>
    </w:div>
    <w:div w:id="1272586347">
      <w:bodyDiv w:val="1"/>
      <w:marLeft w:val="0"/>
      <w:marRight w:val="0"/>
      <w:marTop w:val="0"/>
      <w:marBottom w:val="0"/>
      <w:divBdr>
        <w:top w:val="none" w:sz="0" w:space="0" w:color="auto"/>
        <w:left w:val="none" w:sz="0" w:space="0" w:color="auto"/>
        <w:bottom w:val="none" w:sz="0" w:space="0" w:color="auto"/>
        <w:right w:val="none" w:sz="0" w:space="0" w:color="auto"/>
      </w:divBdr>
    </w:div>
    <w:div w:id="1284070269">
      <w:bodyDiv w:val="1"/>
      <w:marLeft w:val="0"/>
      <w:marRight w:val="0"/>
      <w:marTop w:val="0"/>
      <w:marBottom w:val="0"/>
      <w:divBdr>
        <w:top w:val="none" w:sz="0" w:space="0" w:color="auto"/>
        <w:left w:val="none" w:sz="0" w:space="0" w:color="auto"/>
        <w:bottom w:val="none" w:sz="0" w:space="0" w:color="auto"/>
        <w:right w:val="none" w:sz="0" w:space="0" w:color="auto"/>
      </w:divBdr>
    </w:div>
    <w:div w:id="1285576545">
      <w:bodyDiv w:val="1"/>
      <w:marLeft w:val="0"/>
      <w:marRight w:val="0"/>
      <w:marTop w:val="0"/>
      <w:marBottom w:val="0"/>
      <w:divBdr>
        <w:top w:val="none" w:sz="0" w:space="0" w:color="auto"/>
        <w:left w:val="none" w:sz="0" w:space="0" w:color="auto"/>
        <w:bottom w:val="none" w:sz="0" w:space="0" w:color="auto"/>
        <w:right w:val="none" w:sz="0" w:space="0" w:color="auto"/>
      </w:divBdr>
    </w:div>
    <w:div w:id="1328745486">
      <w:bodyDiv w:val="1"/>
      <w:marLeft w:val="0"/>
      <w:marRight w:val="0"/>
      <w:marTop w:val="0"/>
      <w:marBottom w:val="0"/>
      <w:divBdr>
        <w:top w:val="none" w:sz="0" w:space="0" w:color="auto"/>
        <w:left w:val="none" w:sz="0" w:space="0" w:color="auto"/>
        <w:bottom w:val="none" w:sz="0" w:space="0" w:color="auto"/>
        <w:right w:val="none" w:sz="0" w:space="0" w:color="auto"/>
      </w:divBdr>
    </w:div>
    <w:div w:id="1441879999">
      <w:bodyDiv w:val="1"/>
      <w:marLeft w:val="0"/>
      <w:marRight w:val="0"/>
      <w:marTop w:val="0"/>
      <w:marBottom w:val="0"/>
      <w:divBdr>
        <w:top w:val="none" w:sz="0" w:space="0" w:color="auto"/>
        <w:left w:val="none" w:sz="0" w:space="0" w:color="auto"/>
        <w:bottom w:val="none" w:sz="0" w:space="0" w:color="auto"/>
        <w:right w:val="none" w:sz="0" w:space="0" w:color="auto"/>
      </w:divBdr>
    </w:div>
    <w:div w:id="1445885132">
      <w:bodyDiv w:val="1"/>
      <w:marLeft w:val="0"/>
      <w:marRight w:val="0"/>
      <w:marTop w:val="0"/>
      <w:marBottom w:val="0"/>
      <w:divBdr>
        <w:top w:val="none" w:sz="0" w:space="0" w:color="auto"/>
        <w:left w:val="none" w:sz="0" w:space="0" w:color="auto"/>
        <w:bottom w:val="none" w:sz="0" w:space="0" w:color="auto"/>
        <w:right w:val="none" w:sz="0" w:space="0" w:color="auto"/>
      </w:divBdr>
    </w:div>
    <w:div w:id="1451167407">
      <w:bodyDiv w:val="1"/>
      <w:marLeft w:val="0"/>
      <w:marRight w:val="0"/>
      <w:marTop w:val="0"/>
      <w:marBottom w:val="0"/>
      <w:divBdr>
        <w:top w:val="none" w:sz="0" w:space="0" w:color="auto"/>
        <w:left w:val="none" w:sz="0" w:space="0" w:color="auto"/>
        <w:bottom w:val="none" w:sz="0" w:space="0" w:color="auto"/>
        <w:right w:val="none" w:sz="0" w:space="0" w:color="auto"/>
      </w:divBdr>
    </w:div>
    <w:div w:id="1472360010">
      <w:bodyDiv w:val="1"/>
      <w:marLeft w:val="0"/>
      <w:marRight w:val="0"/>
      <w:marTop w:val="0"/>
      <w:marBottom w:val="0"/>
      <w:divBdr>
        <w:top w:val="none" w:sz="0" w:space="0" w:color="auto"/>
        <w:left w:val="none" w:sz="0" w:space="0" w:color="auto"/>
        <w:bottom w:val="none" w:sz="0" w:space="0" w:color="auto"/>
        <w:right w:val="none" w:sz="0" w:space="0" w:color="auto"/>
      </w:divBdr>
    </w:div>
    <w:div w:id="1518275018">
      <w:bodyDiv w:val="1"/>
      <w:marLeft w:val="0"/>
      <w:marRight w:val="0"/>
      <w:marTop w:val="0"/>
      <w:marBottom w:val="0"/>
      <w:divBdr>
        <w:top w:val="none" w:sz="0" w:space="0" w:color="auto"/>
        <w:left w:val="none" w:sz="0" w:space="0" w:color="auto"/>
        <w:bottom w:val="none" w:sz="0" w:space="0" w:color="auto"/>
        <w:right w:val="none" w:sz="0" w:space="0" w:color="auto"/>
      </w:divBdr>
    </w:div>
    <w:div w:id="1520849224">
      <w:bodyDiv w:val="1"/>
      <w:marLeft w:val="0"/>
      <w:marRight w:val="0"/>
      <w:marTop w:val="0"/>
      <w:marBottom w:val="0"/>
      <w:divBdr>
        <w:top w:val="none" w:sz="0" w:space="0" w:color="auto"/>
        <w:left w:val="none" w:sz="0" w:space="0" w:color="auto"/>
        <w:bottom w:val="none" w:sz="0" w:space="0" w:color="auto"/>
        <w:right w:val="none" w:sz="0" w:space="0" w:color="auto"/>
      </w:divBdr>
    </w:div>
    <w:div w:id="1721201157">
      <w:bodyDiv w:val="1"/>
      <w:marLeft w:val="0"/>
      <w:marRight w:val="0"/>
      <w:marTop w:val="0"/>
      <w:marBottom w:val="0"/>
      <w:divBdr>
        <w:top w:val="none" w:sz="0" w:space="0" w:color="auto"/>
        <w:left w:val="none" w:sz="0" w:space="0" w:color="auto"/>
        <w:bottom w:val="none" w:sz="0" w:space="0" w:color="auto"/>
        <w:right w:val="none" w:sz="0" w:space="0" w:color="auto"/>
      </w:divBdr>
    </w:div>
    <w:div w:id="1744376445">
      <w:bodyDiv w:val="1"/>
      <w:marLeft w:val="0"/>
      <w:marRight w:val="0"/>
      <w:marTop w:val="0"/>
      <w:marBottom w:val="0"/>
      <w:divBdr>
        <w:top w:val="none" w:sz="0" w:space="0" w:color="auto"/>
        <w:left w:val="none" w:sz="0" w:space="0" w:color="auto"/>
        <w:bottom w:val="none" w:sz="0" w:space="0" w:color="auto"/>
        <w:right w:val="none" w:sz="0" w:space="0" w:color="auto"/>
      </w:divBdr>
    </w:div>
    <w:div w:id="1787314455">
      <w:bodyDiv w:val="1"/>
      <w:marLeft w:val="0"/>
      <w:marRight w:val="0"/>
      <w:marTop w:val="0"/>
      <w:marBottom w:val="0"/>
      <w:divBdr>
        <w:top w:val="none" w:sz="0" w:space="0" w:color="auto"/>
        <w:left w:val="none" w:sz="0" w:space="0" w:color="auto"/>
        <w:bottom w:val="none" w:sz="0" w:space="0" w:color="auto"/>
        <w:right w:val="none" w:sz="0" w:space="0" w:color="auto"/>
      </w:divBdr>
    </w:div>
    <w:div w:id="1796407507">
      <w:bodyDiv w:val="1"/>
      <w:marLeft w:val="0"/>
      <w:marRight w:val="0"/>
      <w:marTop w:val="0"/>
      <w:marBottom w:val="0"/>
      <w:divBdr>
        <w:top w:val="none" w:sz="0" w:space="0" w:color="auto"/>
        <w:left w:val="none" w:sz="0" w:space="0" w:color="auto"/>
        <w:bottom w:val="none" w:sz="0" w:space="0" w:color="auto"/>
        <w:right w:val="none" w:sz="0" w:space="0" w:color="auto"/>
      </w:divBdr>
    </w:div>
    <w:div w:id="1821581900">
      <w:bodyDiv w:val="1"/>
      <w:marLeft w:val="0"/>
      <w:marRight w:val="0"/>
      <w:marTop w:val="0"/>
      <w:marBottom w:val="0"/>
      <w:divBdr>
        <w:top w:val="none" w:sz="0" w:space="0" w:color="auto"/>
        <w:left w:val="none" w:sz="0" w:space="0" w:color="auto"/>
        <w:bottom w:val="none" w:sz="0" w:space="0" w:color="auto"/>
        <w:right w:val="none" w:sz="0" w:space="0" w:color="auto"/>
      </w:divBdr>
    </w:div>
    <w:div w:id="1848058731">
      <w:bodyDiv w:val="1"/>
      <w:marLeft w:val="0"/>
      <w:marRight w:val="0"/>
      <w:marTop w:val="0"/>
      <w:marBottom w:val="0"/>
      <w:divBdr>
        <w:top w:val="none" w:sz="0" w:space="0" w:color="auto"/>
        <w:left w:val="none" w:sz="0" w:space="0" w:color="auto"/>
        <w:bottom w:val="none" w:sz="0" w:space="0" w:color="auto"/>
        <w:right w:val="none" w:sz="0" w:space="0" w:color="auto"/>
      </w:divBdr>
    </w:div>
    <w:div w:id="1856385766">
      <w:bodyDiv w:val="1"/>
      <w:marLeft w:val="0"/>
      <w:marRight w:val="0"/>
      <w:marTop w:val="0"/>
      <w:marBottom w:val="0"/>
      <w:divBdr>
        <w:top w:val="none" w:sz="0" w:space="0" w:color="auto"/>
        <w:left w:val="none" w:sz="0" w:space="0" w:color="auto"/>
        <w:bottom w:val="none" w:sz="0" w:space="0" w:color="auto"/>
        <w:right w:val="none" w:sz="0" w:space="0" w:color="auto"/>
      </w:divBdr>
    </w:div>
    <w:div w:id="1922328684">
      <w:bodyDiv w:val="1"/>
      <w:marLeft w:val="0"/>
      <w:marRight w:val="0"/>
      <w:marTop w:val="0"/>
      <w:marBottom w:val="0"/>
      <w:divBdr>
        <w:top w:val="none" w:sz="0" w:space="0" w:color="auto"/>
        <w:left w:val="none" w:sz="0" w:space="0" w:color="auto"/>
        <w:bottom w:val="none" w:sz="0" w:space="0" w:color="auto"/>
        <w:right w:val="none" w:sz="0" w:space="0" w:color="auto"/>
      </w:divBdr>
    </w:div>
    <w:div w:id="2000646986">
      <w:bodyDiv w:val="1"/>
      <w:marLeft w:val="0"/>
      <w:marRight w:val="0"/>
      <w:marTop w:val="0"/>
      <w:marBottom w:val="0"/>
      <w:divBdr>
        <w:top w:val="none" w:sz="0" w:space="0" w:color="auto"/>
        <w:left w:val="none" w:sz="0" w:space="0" w:color="auto"/>
        <w:bottom w:val="none" w:sz="0" w:space="0" w:color="auto"/>
        <w:right w:val="none" w:sz="0" w:space="0" w:color="auto"/>
      </w:divBdr>
    </w:div>
    <w:div w:id="2111848990">
      <w:bodyDiv w:val="1"/>
      <w:marLeft w:val="0"/>
      <w:marRight w:val="0"/>
      <w:marTop w:val="0"/>
      <w:marBottom w:val="0"/>
      <w:divBdr>
        <w:top w:val="none" w:sz="0" w:space="0" w:color="auto"/>
        <w:left w:val="none" w:sz="0" w:space="0" w:color="auto"/>
        <w:bottom w:val="none" w:sz="0" w:space="0" w:color="auto"/>
        <w:right w:val="none" w:sz="0" w:space="0" w:color="auto"/>
      </w:divBdr>
    </w:div>
    <w:div w:id="213752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wmf"/><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ntTable" Target="fontTable.xml"/><Relationship Id="rId16" Type="http://schemas.openxmlformats.org/officeDocument/2006/relationships/image" Target="media/image9.gif"/><Relationship Id="rId11" Type="http://schemas.openxmlformats.org/officeDocument/2006/relationships/image" Target="media/image4.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hyperlink" Target="https://doi.org/10.1061/(ASCE)0733-9445(2007)133:7(969)" TargetMode="External"/><Relationship Id="rId79"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chart" Target="charts/chart2.xml"/><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wmf"/><Relationship Id="rId48" Type="http://schemas.openxmlformats.org/officeDocument/2006/relationships/image" Target="media/image37.wmf"/><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hyperlink" Target="http://purl.stanford.edu/gz051hn9975" TargetMode="External"/><Relationship Id="rId8" Type="http://schemas.openxmlformats.org/officeDocument/2006/relationships/image" Target="media/image1.wmf"/><Relationship Id="rId51" Type="http://schemas.openxmlformats.org/officeDocument/2006/relationships/image" Target="media/image40.wmf"/><Relationship Id="rId72" Type="http://schemas.openxmlformats.org/officeDocument/2006/relationships/image" Target="media/image61.png"/><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gi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wmf"/><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hyperlink" Target="http://dx.doi.org/10.1061/(ASCE)0733-9445(2005)131:10(1526)"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wmf"/><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3.wmf"/><Relationship Id="rId52" Type="http://schemas.openxmlformats.org/officeDocument/2006/relationships/image" Target="media/image41.wmf"/><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hyperlink" Target="https://doi.org/10.1193/1.1585506"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chart" Target="charts/chart1.xml"/><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wmf"/><Relationship Id="rId55" Type="http://schemas.openxmlformats.org/officeDocument/2006/relationships/image" Target="media/image44.png"/><Relationship Id="rId76" Type="http://schemas.openxmlformats.org/officeDocument/2006/relationships/hyperlink" Target="https://doi.org/10.1061/(ASCE)0733-9445(1995)121:11(1574)" TargetMode="Externa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wmf"/><Relationship Id="rId66" Type="http://schemas.openxmlformats.org/officeDocument/2006/relationships/image" Target="media/image55.png"/><Relationship Id="rId61" Type="http://schemas.openxmlformats.org/officeDocument/2006/relationships/image" Target="media/image50.png"/><Relationship Id="rId8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mailto:reyes@uas.edu.mx" TargetMode="External"/><Relationship Id="rId2" Type="http://schemas.openxmlformats.org/officeDocument/2006/relationships/hyperlink" Target="mailto:eden_bmseg@hotmail.com" TargetMode="External"/><Relationship Id="rId1" Type="http://schemas.openxmlformats.org/officeDocument/2006/relationships/hyperlink" Target="mailto:edgar_corvi@hotmail.com" TargetMode="External"/><Relationship Id="rId4" Type="http://schemas.openxmlformats.org/officeDocument/2006/relationships/hyperlink" Target="mailto:jruizgar@stanfordalumni.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dgar\Desktop\Figuras%20cong\Fig%2013%20-%20Link%20Test%20DataModi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dgar\Desktop\Figuras%20cong\Fig%2013%20-%20Link%20Test%20DataModi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a:ea typeface="Arial"/>
                <a:cs typeface="Arial"/>
              </a:defRPr>
            </a:pPr>
            <a:r>
              <a:rPr lang="es-MX" sz="800"/>
              <a:t>Experimental</a:t>
            </a:r>
          </a:p>
        </c:rich>
      </c:tx>
      <c:layout>
        <c:manualLayout>
          <c:xMode val="edge"/>
          <c:yMode val="edge"/>
          <c:x val="0.18888905856461968"/>
          <c:y val="0.90792943204178689"/>
        </c:manualLayout>
      </c:layout>
      <c:overlay val="0"/>
      <c:spPr>
        <a:noFill/>
        <a:ln w="25400">
          <a:noFill/>
        </a:ln>
      </c:spPr>
    </c:title>
    <c:autoTitleDeleted val="0"/>
    <c:plotArea>
      <c:layout>
        <c:manualLayout>
          <c:layoutTarget val="inner"/>
          <c:xMode val="edge"/>
          <c:yMode val="edge"/>
          <c:x val="0.18750020435900491"/>
          <c:y val="4.6035863116237308E-2"/>
          <c:w val="0.75669725330598536"/>
          <c:h val="0.71099833035077753"/>
        </c:manualLayout>
      </c:layout>
      <c:scatterChart>
        <c:scatterStyle val="lineMarker"/>
        <c:varyColors val="0"/>
        <c:ser>
          <c:idx val="0"/>
          <c:order val="0"/>
          <c:spPr>
            <a:ln w="12700">
              <a:solidFill>
                <a:srgbClr val="000000"/>
              </a:solidFill>
              <a:prstDash val="solid"/>
            </a:ln>
          </c:spPr>
          <c:marker>
            <c:symbol val="none"/>
          </c:marker>
          <c:xVal>
            <c:numRef>
              <c:f>'4A'!$F$4:$F$775</c:f>
              <c:numCache>
                <c:formatCode>0.00000</c:formatCode>
                <c:ptCount val="772"/>
                <c:pt idx="0">
                  <c:v>-4.7208257833199877E-6</c:v>
                </c:pt>
                <c:pt idx="1">
                  <c:v>2.1668577932539542E-3</c:v>
                </c:pt>
                <c:pt idx="2">
                  <c:v>3.7112383850175269E-3</c:v>
                </c:pt>
                <c:pt idx="3">
                  <c:v>4.9403413455170403E-3</c:v>
                </c:pt>
                <c:pt idx="4">
                  <c:v>5.2655360599394114E-3</c:v>
                </c:pt>
                <c:pt idx="5">
                  <c:v>3.6183677770801723E-3</c:v>
                </c:pt>
                <c:pt idx="6">
                  <c:v>5.3169895414265621E-4</c:v>
                </c:pt>
                <c:pt idx="7">
                  <c:v>-1.4321938416134669E-3</c:v>
                </c:pt>
                <c:pt idx="8">
                  <c:v>-3.1811574116843398E-3</c:v>
                </c:pt>
                <c:pt idx="9">
                  <c:v>-4.4618548883758827E-3</c:v>
                </c:pt>
                <c:pt idx="10">
                  <c:v>-2.7157585187960434E-3</c:v>
                </c:pt>
                <c:pt idx="11">
                  <c:v>-3.2668759538658507E-4</c:v>
                </c:pt>
                <c:pt idx="12">
                  <c:v>2.2672028207455413E-3</c:v>
                </c:pt>
                <c:pt idx="13">
                  <c:v>4.0579427500923972E-3</c:v>
                </c:pt>
                <c:pt idx="14">
                  <c:v>5.1635579401823764E-3</c:v>
                </c:pt>
                <c:pt idx="15">
                  <c:v>3.1911794624351654E-3</c:v>
                </c:pt>
                <c:pt idx="16">
                  <c:v>6.582203248096328E-5</c:v>
                </c:pt>
                <c:pt idx="17">
                  <c:v>-1.7143248667315287E-3</c:v>
                </c:pt>
                <c:pt idx="18">
                  <c:v>-3.4152151966738596E-3</c:v>
                </c:pt>
                <c:pt idx="19">
                  <c:v>-4.6253250577975111E-3</c:v>
                </c:pt>
                <c:pt idx="20">
                  <c:v>-2.2207284267521761E-3</c:v>
                </c:pt>
                <c:pt idx="21">
                  <c:v>-2.9536804107489355E-4</c:v>
                </c:pt>
                <c:pt idx="22">
                  <c:v>2.0625333560308056E-3</c:v>
                </c:pt>
                <c:pt idx="23">
                  <c:v>4.1312306064446745E-3</c:v>
                </c:pt>
                <c:pt idx="24">
                  <c:v>5.2410229937773787E-3</c:v>
                </c:pt>
                <c:pt idx="25">
                  <c:v>3.2405084543368563E-3</c:v>
                </c:pt>
                <c:pt idx="26">
                  <c:v>2.1438094812014364E-4</c:v>
                </c:pt>
                <c:pt idx="27">
                  <c:v>-1.4206997488673651E-3</c:v>
                </c:pt>
                <c:pt idx="28">
                  <c:v>-3.4638114901628918E-3</c:v>
                </c:pt>
                <c:pt idx="29">
                  <c:v>-4.6380932860002706E-3</c:v>
                </c:pt>
                <c:pt idx="30">
                  <c:v>-2.7093138801322662E-3</c:v>
                </c:pt>
                <c:pt idx="31">
                  <c:v>-3.2323922949613321E-4</c:v>
                </c:pt>
                <c:pt idx="32">
                  <c:v>2.2880268118728791E-3</c:v>
                </c:pt>
                <c:pt idx="33">
                  <c:v>3.8322212095959606E-3</c:v>
                </c:pt>
                <c:pt idx="34">
                  <c:v>5.2268062806956886E-3</c:v>
                </c:pt>
                <c:pt idx="35">
                  <c:v>5.6195324471244165E-3</c:v>
                </c:pt>
                <c:pt idx="36">
                  <c:v>4.0878944878703456E-3</c:v>
                </c:pt>
                <c:pt idx="37">
                  <c:v>2.4779429144634385E-3</c:v>
                </c:pt>
                <c:pt idx="38">
                  <c:v>2.3803129491929489E-4</c:v>
                </c:pt>
                <c:pt idx="39">
                  <c:v>-1.6765920969599934E-3</c:v>
                </c:pt>
                <c:pt idx="40">
                  <c:v>-3.1938470122587367E-3</c:v>
                </c:pt>
                <c:pt idx="41">
                  <c:v>-4.7855962000387473E-3</c:v>
                </c:pt>
                <c:pt idx="42">
                  <c:v>-5.1707217935566593E-3</c:v>
                </c:pt>
                <c:pt idx="43">
                  <c:v>-3.4058917652310412E-3</c:v>
                </c:pt>
                <c:pt idx="44">
                  <c:v>-2.0872242520411561E-3</c:v>
                </c:pt>
                <c:pt idx="45">
                  <c:v>-5.6254166058004006E-4</c:v>
                </c:pt>
                <c:pt idx="46">
                  <c:v>1.9799180245129275E-3</c:v>
                </c:pt>
                <c:pt idx="47">
                  <c:v>3.7769999027649939E-3</c:v>
                </c:pt>
                <c:pt idx="48">
                  <c:v>5.4386907525357945E-3</c:v>
                </c:pt>
                <c:pt idx="49">
                  <c:v>3.7878191922154116E-3</c:v>
                </c:pt>
                <c:pt idx="50">
                  <c:v>2.6371607258535482E-3</c:v>
                </c:pt>
                <c:pt idx="51">
                  <c:v>1.4478839907051982E-4</c:v>
                </c:pt>
                <c:pt idx="52">
                  <c:v>-1.8166043572736769E-3</c:v>
                </c:pt>
                <c:pt idx="53">
                  <c:v>-3.6924282965480849E-3</c:v>
                </c:pt>
                <c:pt idx="54">
                  <c:v>-5.3112835893962349E-3</c:v>
                </c:pt>
                <c:pt idx="55">
                  <c:v>-3.9577805513087592E-3</c:v>
                </c:pt>
                <c:pt idx="56">
                  <c:v>-2.3415627688483402E-3</c:v>
                </c:pt>
                <c:pt idx="57">
                  <c:v>-1.6287462535951959E-4</c:v>
                </c:pt>
                <c:pt idx="58">
                  <c:v>2.2259627700366687E-3</c:v>
                </c:pt>
                <c:pt idx="59">
                  <c:v>3.9178836042985552E-3</c:v>
                </c:pt>
                <c:pt idx="60">
                  <c:v>5.4904145191144206E-3</c:v>
                </c:pt>
                <c:pt idx="61">
                  <c:v>3.861794051945405E-3</c:v>
                </c:pt>
                <c:pt idx="62">
                  <c:v>2.6338887215566547E-3</c:v>
                </c:pt>
                <c:pt idx="63">
                  <c:v>1.2532551684192318E-4</c:v>
                </c:pt>
                <c:pt idx="64">
                  <c:v>-1.8273771623616929E-3</c:v>
                </c:pt>
                <c:pt idx="65">
                  <c:v>-3.6312258438847196E-3</c:v>
                </c:pt>
                <c:pt idx="66">
                  <c:v>-5.2949800913927392E-3</c:v>
                </c:pt>
                <c:pt idx="67">
                  <c:v>-3.5123700613059832E-3</c:v>
                </c:pt>
                <c:pt idx="68">
                  <c:v>-2.3134398804265247E-3</c:v>
                </c:pt>
                <c:pt idx="69">
                  <c:v>-3.4927934930133924E-4</c:v>
                </c:pt>
                <c:pt idx="70">
                  <c:v>2.3850584055089192E-3</c:v>
                </c:pt>
                <c:pt idx="71">
                  <c:v>3.9654067827631029E-3</c:v>
                </c:pt>
                <c:pt idx="72">
                  <c:v>5.5253026597637438E-3</c:v>
                </c:pt>
                <c:pt idx="73">
                  <c:v>6.5587353800898671E-3</c:v>
                </c:pt>
                <c:pt idx="74">
                  <c:v>6.2647105017257995E-3</c:v>
                </c:pt>
                <c:pt idx="75">
                  <c:v>6.2617613574856689E-3</c:v>
                </c:pt>
                <c:pt idx="76">
                  <c:v>7.335386491813152E-3</c:v>
                </c:pt>
                <c:pt idx="77">
                  <c:v>8.2904831562996256E-3</c:v>
                </c:pt>
                <c:pt idx="78">
                  <c:v>9.3418047308555102E-3</c:v>
                </c:pt>
                <c:pt idx="79">
                  <c:v>9.7913029118258093E-3</c:v>
                </c:pt>
                <c:pt idx="80">
                  <c:v>8.1201548818571907E-3</c:v>
                </c:pt>
                <c:pt idx="81">
                  <c:v>6.4453316372321519E-3</c:v>
                </c:pt>
                <c:pt idx="82">
                  <c:v>3.8714982845602466E-3</c:v>
                </c:pt>
                <c:pt idx="83">
                  <c:v>2.6302171958592514E-3</c:v>
                </c:pt>
                <c:pt idx="84">
                  <c:v>1.1137746291520257E-3</c:v>
                </c:pt>
                <c:pt idx="85">
                  <c:v>-7.286690941776322E-4</c:v>
                </c:pt>
                <c:pt idx="86">
                  <c:v>-2.3666743927030724E-3</c:v>
                </c:pt>
                <c:pt idx="87">
                  <c:v>-3.3371951719628574E-3</c:v>
                </c:pt>
                <c:pt idx="88">
                  <c:v>-3.9374742576070623E-3</c:v>
                </c:pt>
                <c:pt idx="89">
                  <c:v>-4.6888084369598087E-3</c:v>
                </c:pt>
                <c:pt idx="90">
                  <c:v>-5.7488393779944746E-3</c:v>
                </c:pt>
                <c:pt idx="91">
                  <c:v>-7.3892509418315181E-3</c:v>
                </c:pt>
                <c:pt idx="92">
                  <c:v>-8.4487688981402225E-3</c:v>
                </c:pt>
                <c:pt idx="93">
                  <c:v>-9.3763370290542644E-3</c:v>
                </c:pt>
                <c:pt idx="94">
                  <c:v>-9.6966859869829954E-3</c:v>
                </c:pt>
                <c:pt idx="95">
                  <c:v>-1.0028843429245638E-2</c:v>
                </c:pt>
                <c:pt idx="96">
                  <c:v>-1.0192563453675392E-2</c:v>
                </c:pt>
                <c:pt idx="97">
                  <c:v>-9.2164345970340011E-3</c:v>
                </c:pt>
                <c:pt idx="98">
                  <c:v>-7.450241163374575E-3</c:v>
                </c:pt>
                <c:pt idx="99">
                  <c:v>-5.7098615118375681E-3</c:v>
                </c:pt>
                <c:pt idx="100">
                  <c:v>-3.5552464508544317E-3</c:v>
                </c:pt>
                <c:pt idx="101">
                  <c:v>-1.2255377724626712E-3</c:v>
                </c:pt>
                <c:pt idx="102">
                  <c:v>5.5329607683632137E-4</c:v>
                </c:pt>
                <c:pt idx="103">
                  <c:v>2.0354385492696724E-3</c:v>
                </c:pt>
                <c:pt idx="104">
                  <c:v>2.8983810100250175E-3</c:v>
                </c:pt>
                <c:pt idx="105">
                  <c:v>3.5820166865105723E-3</c:v>
                </c:pt>
                <c:pt idx="106">
                  <c:v>4.3610798014496552E-3</c:v>
                </c:pt>
                <c:pt idx="107">
                  <c:v>5.4306327315740968E-3</c:v>
                </c:pt>
                <c:pt idx="108">
                  <c:v>6.3555138549826976E-3</c:v>
                </c:pt>
                <c:pt idx="109">
                  <c:v>7.6878015852117837E-3</c:v>
                </c:pt>
                <c:pt idx="110">
                  <c:v>8.8038144064606205E-3</c:v>
                </c:pt>
                <c:pt idx="111">
                  <c:v>9.5739708426757619E-3</c:v>
                </c:pt>
                <c:pt idx="112">
                  <c:v>1.0084852300371447E-2</c:v>
                </c:pt>
                <c:pt idx="113">
                  <c:v>8.9765031928484094E-3</c:v>
                </c:pt>
                <c:pt idx="114">
                  <c:v>7.5763259567035663E-3</c:v>
                </c:pt>
                <c:pt idx="115">
                  <c:v>5.7416026575370406E-3</c:v>
                </c:pt>
                <c:pt idx="116">
                  <c:v>3.0861339953607001E-3</c:v>
                </c:pt>
                <c:pt idx="117">
                  <c:v>1.0990667028275816E-3</c:v>
                </c:pt>
                <c:pt idx="118">
                  <c:v>-3.7324585705986272E-4</c:v>
                </c:pt>
                <c:pt idx="119">
                  <c:v>-1.903271922157506E-3</c:v>
                </c:pt>
                <c:pt idx="120">
                  <c:v>-3.0968093775305731E-3</c:v>
                </c:pt>
                <c:pt idx="121">
                  <c:v>-3.8223873014343289E-3</c:v>
                </c:pt>
                <c:pt idx="122">
                  <c:v>-4.8911210931460898E-3</c:v>
                </c:pt>
                <c:pt idx="123">
                  <c:v>-5.583914043070193E-3</c:v>
                </c:pt>
                <c:pt idx="124">
                  <c:v>-6.4462135020677234E-3</c:v>
                </c:pt>
                <c:pt idx="125">
                  <c:v>-7.7015600260841961E-3</c:v>
                </c:pt>
                <c:pt idx="126">
                  <c:v>-8.6062038872843413E-3</c:v>
                </c:pt>
                <c:pt idx="127">
                  <c:v>-9.412153177076504E-3</c:v>
                </c:pt>
                <c:pt idx="128">
                  <c:v>-9.9457626436362506E-3</c:v>
                </c:pt>
                <c:pt idx="129">
                  <c:v>-8.5408670404506139E-3</c:v>
                </c:pt>
                <c:pt idx="130">
                  <c:v>-6.7531535270602275E-3</c:v>
                </c:pt>
                <c:pt idx="131">
                  <c:v>-5.1610433443293304E-3</c:v>
                </c:pt>
                <c:pt idx="132">
                  <c:v>-3.2809657024587251E-3</c:v>
                </c:pt>
                <c:pt idx="133">
                  <c:v>-8.8416381805316686E-4</c:v>
                </c:pt>
                <c:pt idx="134">
                  <c:v>3.5017929280722047E-4</c:v>
                </c:pt>
                <c:pt idx="135">
                  <c:v>1.4961808803005368E-3</c:v>
                </c:pt>
                <c:pt idx="136">
                  <c:v>2.4686727098135646E-3</c:v>
                </c:pt>
                <c:pt idx="137">
                  <c:v>3.1444913753409689E-3</c:v>
                </c:pt>
                <c:pt idx="138">
                  <c:v>3.7829624147001687E-3</c:v>
                </c:pt>
                <c:pt idx="139">
                  <c:v>4.8773937976694624E-3</c:v>
                </c:pt>
                <c:pt idx="140">
                  <c:v>5.7249429320413046E-3</c:v>
                </c:pt>
                <c:pt idx="141">
                  <c:v>6.9431771594434498E-3</c:v>
                </c:pt>
                <c:pt idx="142">
                  <c:v>8.125917365238983E-3</c:v>
                </c:pt>
                <c:pt idx="143">
                  <c:v>9.1397445877959525E-3</c:v>
                </c:pt>
                <c:pt idx="144">
                  <c:v>9.9377530695035077E-3</c:v>
                </c:pt>
                <c:pt idx="145">
                  <c:v>1.0272745886110917E-2</c:v>
                </c:pt>
                <c:pt idx="146">
                  <c:v>1.0388647548745267E-2</c:v>
                </c:pt>
                <c:pt idx="147">
                  <c:v>9.3693865476179791E-3</c:v>
                </c:pt>
                <c:pt idx="148">
                  <c:v>7.1554626470292249E-3</c:v>
                </c:pt>
                <c:pt idx="149">
                  <c:v>5.6226139456655218E-3</c:v>
                </c:pt>
                <c:pt idx="150">
                  <c:v>3.3118595028875991E-3</c:v>
                </c:pt>
                <c:pt idx="151">
                  <c:v>1.6635168011475156E-3</c:v>
                </c:pt>
                <c:pt idx="152">
                  <c:v>-2.1901573173824347E-5</c:v>
                </c:pt>
                <c:pt idx="153">
                  <c:v>-1.2996522089247019E-3</c:v>
                </c:pt>
                <c:pt idx="154">
                  <c:v>-2.3081383389877137E-3</c:v>
                </c:pt>
                <c:pt idx="155">
                  <c:v>-3.2198836296673146E-3</c:v>
                </c:pt>
                <c:pt idx="156">
                  <c:v>-4.6504944724168207E-3</c:v>
                </c:pt>
                <c:pt idx="157">
                  <c:v>-5.6022361832531479E-3</c:v>
                </c:pt>
                <c:pt idx="158">
                  <c:v>-6.5434230290178303E-3</c:v>
                </c:pt>
                <c:pt idx="159">
                  <c:v>-7.6426102517392815E-3</c:v>
                </c:pt>
                <c:pt idx="160">
                  <c:v>-8.5446622578899747E-3</c:v>
                </c:pt>
                <c:pt idx="161">
                  <c:v>-9.4078226273155898E-3</c:v>
                </c:pt>
                <c:pt idx="162">
                  <c:v>-1.0011154008682483E-2</c:v>
                </c:pt>
                <c:pt idx="163">
                  <c:v>-9.0789276672416461E-3</c:v>
                </c:pt>
                <c:pt idx="164">
                  <c:v>-7.2355943700089251E-3</c:v>
                </c:pt>
                <c:pt idx="165">
                  <c:v>-5.5213104432499114E-3</c:v>
                </c:pt>
                <c:pt idx="166">
                  <c:v>-3.2170608328317639E-3</c:v>
                </c:pt>
                <c:pt idx="167">
                  <c:v>-1.7641035874621175E-3</c:v>
                </c:pt>
                <c:pt idx="168">
                  <c:v>-7.7632937106249906E-4</c:v>
                </c:pt>
                <c:pt idx="169">
                  <c:v>4.7941471945178125E-4</c:v>
                </c:pt>
                <c:pt idx="170">
                  <c:v>1.8234181332551936E-3</c:v>
                </c:pt>
                <c:pt idx="171">
                  <c:v>3.0441780642315864E-3</c:v>
                </c:pt>
                <c:pt idx="172">
                  <c:v>3.8620831713801545E-3</c:v>
                </c:pt>
                <c:pt idx="173">
                  <c:v>4.6416525556765035E-3</c:v>
                </c:pt>
                <c:pt idx="174">
                  <c:v>5.684693963524781E-3</c:v>
                </c:pt>
                <c:pt idx="175">
                  <c:v>6.7558927706938806E-3</c:v>
                </c:pt>
                <c:pt idx="176">
                  <c:v>7.8675678154373381E-3</c:v>
                </c:pt>
                <c:pt idx="177">
                  <c:v>8.7335501354392255E-3</c:v>
                </c:pt>
                <c:pt idx="178">
                  <c:v>9.4992165113030741E-3</c:v>
                </c:pt>
                <c:pt idx="179">
                  <c:v>1.056995606985597E-2</c:v>
                </c:pt>
                <c:pt idx="180">
                  <c:v>1.2242287664355698E-2</c:v>
                </c:pt>
                <c:pt idx="181">
                  <c:v>1.3597534306308421E-2</c:v>
                </c:pt>
                <c:pt idx="182">
                  <c:v>1.5437129792091263E-2</c:v>
                </c:pt>
                <c:pt idx="183">
                  <c:v>1.6531690048445576E-2</c:v>
                </c:pt>
                <c:pt idx="184">
                  <c:v>1.7908903133652069E-2</c:v>
                </c:pt>
                <c:pt idx="185">
                  <c:v>1.8999198231449937E-2</c:v>
                </c:pt>
                <c:pt idx="186">
                  <c:v>2.0021882665937039E-2</c:v>
                </c:pt>
                <c:pt idx="187">
                  <c:v>2.0086680288522649E-2</c:v>
                </c:pt>
                <c:pt idx="188">
                  <c:v>1.9229800788834576E-2</c:v>
                </c:pt>
                <c:pt idx="189">
                  <c:v>1.7683114391161152E-2</c:v>
                </c:pt>
                <c:pt idx="190">
                  <c:v>1.5995208069704805E-2</c:v>
                </c:pt>
                <c:pt idx="191">
                  <c:v>1.4156183435716741E-2</c:v>
                </c:pt>
                <c:pt idx="192">
                  <c:v>1.2224616733997669E-2</c:v>
                </c:pt>
                <c:pt idx="193">
                  <c:v>1.123966793029979E-2</c:v>
                </c:pt>
                <c:pt idx="194">
                  <c:v>1.0053078740194113E-2</c:v>
                </c:pt>
                <c:pt idx="195">
                  <c:v>8.901619144044139E-3</c:v>
                </c:pt>
                <c:pt idx="196">
                  <c:v>7.2679832970265036E-3</c:v>
                </c:pt>
                <c:pt idx="197">
                  <c:v>5.3942865840806318E-3</c:v>
                </c:pt>
                <c:pt idx="198">
                  <c:v>4.3425671527506223E-3</c:v>
                </c:pt>
                <c:pt idx="199">
                  <c:v>3.2114175404407523E-3</c:v>
                </c:pt>
                <c:pt idx="200">
                  <c:v>2.1577169032769438E-3</c:v>
                </c:pt>
                <c:pt idx="201">
                  <c:v>7.5615031855411562E-4</c:v>
                </c:pt>
                <c:pt idx="202">
                  <c:v>-7.2016546501206026E-4</c:v>
                </c:pt>
                <c:pt idx="203">
                  <c:v>-2.2291914780981116E-3</c:v>
                </c:pt>
                <c:pt idx="204">
                  <c:v>-3.7697183483911779E-3</c:v>
                </c:pt>
                <c:pt idx="205">
                  <c:v>-5.9154113593240156E-3</c:v>
                </c:pt>
                <c:pt idx="206">
                  <c:v>-8.2673126679512279E-3</c:v>
                </c:pt>
                <c:pt idx="207">
                  <c:v>-1.1008991593116475E-2</c:v>
                </c:pt>
                <c:pt idx="208">
                  <c:v>-1.419248582650562E-2</c:v>
                </c:pt>
                <c:pt idx="209">
                  <c:v>-1.6987158469829813E-2</c:v>
                </c:pt>
                <c:pt idx="210">
                  <c:v>-1.9502862304403578E-2</c:v>
                </c:pt>
                <c:pt idx="211">
                  <c:v>-2.0716698996545203E-2</c:v>
                </c:pt>
                <c:pt idx="212">
                  <c:v>-1.883448282365377E-2</c:v>
                </c:pt>
                <c:pt idx="213">
                  <c:v>-1.6097421163842E-2</c:v>
                </c:pt>
                <c:pt idx="214">
                  <c:v>-1.2835210824988109E-2</c:v>
                </c:pt>
                <c:pt idx="215">
                  <c:v>-1.0236356139394715E-2</c:v>
                </c:pt>
                <c:pt idx="216">
                  <c:v>-8.1503838185927741E-3</c:v>
                </c:pt>
                <c:pt idx="217">
                  <c:v>-6.3267293079854528E-3</c:v>
                </c:pt>
                <c:pt idx="218">
                  <c:v>-4.1638518546158153E-3</c:v>
                </c:pt>
                <c:pt idx="219">
                  <c:v>-2.3033672452378463E-3</c:v>
                </c:pt>
                <c:pt idx="220">
                  <c:v>4.3767257369512288E-4</c:v>
                </c:pt>
                <c:pt idx="221">
                  <c:v>3.0279358269810065E-3</c:v>
                </c:pt>
                <c:pt idx="222">
                  <c:v>5.3490985915163759E-3</c:v>
                </c:pt>
                <c:pt idx="223">
                  <c:v>7.3447220061033588E-3</c:v>
                </c:pt>
                <c:pt idx="224">
                  <c:v>9.9929527117251782E-3</c:v>
                </c:pt>
                <c:pt idx="225">
                  <c:v>1.2433677867394077E-2</c:v>
                </c:pt>
                <c:pt idx="226">
                  <c:v>1.4988192261918954E-2</c:v>
                </c:pt>
                <c:pt idx="227">
                  <c:v>1.7498648819342176E-2</c:v>
                </c:pt>
                <c:pt idx="228">
                  <c:v>1.8714748663199759E-2</c:v>
                </c:pt>
                <c:pt idx="229">
                  <c:v>2.0302665947918529E-2</c:v>
                </c:pt>
                <c:pt idx="230">
                  <c:v>1.8192470512842184E-2</c:v>
                </c:pt>
                <c:pt idx="231">
                  <c:v>1.5694653483485321E-2</c:v>
                </c:pt>
                <c:pt idx="232">
                  <c:v>1.3079324876405668E-2</c:v>
                </c:pt>
                <c:pt idx="233">
                  <c:v>1.1898330155053616E-2</c:v>
                </c:pt>
                <c:pt idx="234">
                  <c:v>1.0482664181297939E-2</c:v>
                </c:pt>
                <c:pt idx="235">
                  <c:v>8.3665753043784801E-3</c:v>
                </c:pt>
                <c:pt idx="236">
                  <c:v>6.5186092203882813E-3</c:v>
                </c:pt>
                <c:pt idx="237">
                  <c:v>4.4777974957008063E-3</c:v>
                </c:pt>
                <c:pt idx="238">
                  <c:v>3.7998247918383907E-3</c:v>
                </c:pt>
                <c:pt idx="239">
                  <c:v>1.4703778825368979E-3</c:v>
                </c:pt>
                <c:pt idx="240">
                  <c:v>-1.1903944220805894E-3</c:v>
                </c:pt>
                <c:pt idx="241">
                  <c:v>-4.0791396526552231E-3</c:v>
                </c:pt>
                <c:pt idx="242">
                  <c:v>-7.6623380137732702E-3</c:v>
                </c:pt>
                <c:pt idx="243">
                  <c:v>-1.1699469177777169E-2</c:v>
                </c:pt>
                <c:pt idx="244">
                  <c:v>-1.5488243894673799E-2</c:v>
                </c:pt>
                <c:pt idx="245">
                  <c:v>-1.9267134408366523E-2</c:v>
                </c:pt>
                <c:pt idx="246">
                  <c:v>-2.0956499916012932E-2</c:v>
                </c:pt>
                <c:pt idx="247">
                  <c:v>-2.1052458010519737E-2</c:v>
                </c:pt>
                <c:pt idx="248">
                  <c:v>-1.8347647694367114E-2</c:v>
                </c:pt>
                <c:pt idx="249">
                  <c:v>-1.5796313383554285E-2</c:v>
                </c:pt>
                <c:pt idx="250">
                  <c:v>-1.2967761062610285E-2</c:v>
                </c:pt>
                <c:pt idx="251">
                  <c:v>-1.1488432958399649E-2</c:v>
                </c:pt>
                <c:pt idx="252">
                  <c:v>-9.5147896259656934E-3</c:v>
                </c:pt>
                <c:pt idx="253">
                  <c:v>-7.4104299476683323E-3</c:v>
                </c:pt>
                <c:pt idx="254">
                  <c:v>-5.2172047463907821E-3</c:v>
                </c:pt>
                <c:pt idx="255">
                  <c:v>-3.2310883410748533E-3</c:v>
                </c:pt>
                <c:pt idx="256">
                  <c:v>-8.5435173824569116E-5</c:v>
                </c:pt>
                <c:pt idx="257">
                  <c:v>2.1721428385950486E-3</c:v>
                </c:pt>
                <c:pt idx="258">
                  <c:v>6.3318523389819517E-3</c:v>
                </c:pt>
                <c:pt idx="259">
                  <c:v>9.9145505458685772E-3</c:v>
                </c:pt>
                <c:pt idx="260">
                  <c:v>1.3189036950508283E-2</c:v>
                </c:pt>
                <c:pt idx="261">
                  <c:v>1.5678481695591447E-2</c:v>
                </c:pt>
                <c:pt idx="262">
                  <c:v>1.8885976443032637E-2</c:v>
                </c:pt>
                <c:pt idx="263">
                  <c:v>2.2845964184815448E-2</c:v>
                </c:pt>
                <c:pt idx="264">
                  <c:v>2.2892180264585234E-2</c:v>
                </c:pt>
                <c:pt idx="265">
                  <c:v>2.5372159361033354E-2</c:v>
                </c:pt>
                <c:pt idx="266">
                  <c:v>2.9114048721267424E-2</c:v>
                </c:pt>
                <c:pt idx="267">
                  <c:v>3.0503222761759631E-2</c:v>
                </c:pt>
                <c:pt idx="268">
                  <c:v>3.0664743229815022E-2</c:v>
                </c:pt>
                <c:pt idx="269">
                  <c:v>2.8234141619310035E-2</c:v>
                </c:pt>
                <c:pt idx="270">
                  <c:v>2.5811330099593136E-2</c:v>
                </c:pt>
                <c:pt idx="271">
                  <c:v>2.4047921923219025E-2</c:v>
                </c:pt>
                <c:pt idx="272">
                  <c:v>2.2931966775443464E-2</c:v>
                </c:pt>
                <c:pt idx="273">
                  <c:v>2.1814050451148669E-2</c:v>
                </c:pt>
                <c:pt idx="274">
                  <c:v>2.0722390016247177E-2</c:v>
                </c:pt>
                <c:pt idx="275">
                  <c:v>1.9531551408753824E-2</c:v>
                </c:pt>
                <c:pt idx="276">
                  <c:v>1.8131623265649557E-2</c:v>
                </c:pt>
                <c:pt idx="277">
                  <c:v>1.6136379331583538E-2</c:v>
                </c:pt>
                <c:pt idx="278">
                  <c:v>1.4197463004832567E-2</c:v>
                </c:pt>
                <c:pt idx="279">
                  <c:v>1.2287464478820398E-2</c:v>
                </c:pt>
                <c:pt idx="280">
                  <c:v>9.8135701572501961E-3</c:v>
                </c:pt>
                <c:pt idx="281">
                  <c:v>7.6000770798105083E-3</c:v>
                </c:pt>
                <c:pt idx="282">
                  <c:v>4.7081950748074858E-3</c:v>
                </c:pt>
                <c:pt idx="283">
                  <c:v>2.6608726203085294E-4</c:v>
                </c:pt>
                <c:pt idx="284">
                  <c:v>-4.0631421996031704E-3</c:v>
                </c:pt>
                <c:pt idx="285">
                  <c:v>-8.483381960972881E-3</c:v>
                </c:pt>
                <c:pt idx="286">
                  <c:v>-1.2249975807461204E-2</c:v>
                </c:pt>
                <c:pt idx="287">
                  <c:v>-1.5547127476597946E-2</c:v>
                </c:pt>
                <c:pt idx="288">
                  <c:v>-1.9865702020681126E-2</c:v>
                </c:pt>
                <c:pt idx="289">
                  <c:v>-2.4058334257782438E-2</c:v>
                </c:pt>
                <c:pt idx="290">
                  <c:v>-2.7651303370639157E-2</c:v>
                </c:pt>
                <c:pt idx="291">
                  <c:v>-2.9703406102668698E-2</c:v>
                </c:pt>
                <c:pt idx="292">
                  <c:v>-3.0037914306179622E-2</c:v>
                </c:pt>
                <c:pt idx="293">
                  <c:v>-2.8298744718795159E-2</c:v>
                </c:pt>
                <c:pt idx="294">
                  <c:v>-2.5783147123876787E-2</c:v>
                </c:pt>
                <c:pt idx="295">
                  <c:v>-2.3821958938831274E-2</c:v>
                </c:pt>
                <c:pt idx="296">
                  <c:v>-2.1313638480609826E-2</c:v>
                </c:pt>
                <c:pt idx="297">
                  <c:v>-2.0084835302416833E-2</c:v>
                </c:pt>
                <c:pt idx="298">
                  <c:v>-1.8836705840648203E-2</c:v>
                </c:pt>
                <c:pt idx="299">
                  <c:v>-1.7733819081354317E-2</c:v>
                </c:pt>
                <c:pt idx="300">
                  <c:v>-1.5606304746657116E-2</c:v>
                </c:pt>
                <c:pt idx="301">
                  <c:v>-1.3946016340159318E-2</c:v>
                </c:pt>
                <c:pt idx="302">
                  <c:v>-1.214687562391906E-2</c:v>
                </c:pt>
                <c:pt idx="303">
                  <c:v>-9.4004904059421905E-3</c:v>
                </c:pt>
                <c:pt idx="304">
                  <c:v>-6.5091926365573706E-3</c:v>
                </c:pt>
                <c:pt idx="305">
                  <c:v>-3.0541233640172007E-3</c:v>
                </c:pt>
                <c:pt idx="306">
                  <c:v>5.9845088110844743E-4</c:v>
                </c:pt>
                <c:pt idx="307">
                  <c:v>3.4028431506827809E-3</c:v>
                </c:pt>
                <c:pt idx="308">
                  <c:v>7.8263892646972359E-3</c:v>
                </c:pt>
                <c:pt idx="309">
                  <c:v>1.2653561022449295E-2</c:v>
                </c:pt>
                <c:pt idx="310">
                  <c:v>1.7303528670022172E-2</c:v>
                </c:pt>
                <c:pt idx="311">
                  <c:v>2.1609009549153825E-2</c:v>
                </c:pt>
                <c:pt idx="312">
                  <c:v>2.5885666186427979E-2</c:v>
                </c:pt>
                <c:pt idx="313">
                  <c:v>2.8633984224009378E-2</c:v>
                </c:pt>
                <c:pt idx="314">
                  <c:v>2.9969499965605776E-2</c:v>
                </c:pt>
                <c:pt idx="315">
                  <c:v>2.7238809987281478E-2</c:v>
                </c:pt>
                <c:pt idx="316">
                  <c:v>2.4506762689999059E-2</c:v>
                </c:pt>
                <c:pt idx="317">
                  <c:v>2.1127054082755291E-2</c:v>
                </c:pt>
                <c:pt idx="318">
                  <c:v>1.9239045211790418E-2</c:v>
                </c:pt>
                <c:pt idx="319">
                  <c:v>1.7349043822640166E-2</c:v>
                </c:pt>
                <c:pt idx="320">
                  <c:v>1.4998831098751688E-2</c:v>
                </c:pt>
                <c:pt idx="321">
                  <c:v>1.3040552941056027E-2</c:v>
                </c:pt>
                <c:pt idx="322">
                  <c:v>1.1520395631859992E-2</c:v>
                </c:pt>
                <c:pt idx="323">
                  <c:v>8.7899121689692921E-3</c:v>
                </c:pt>
                <c:pt idx="324">
                  <c:v>5.8985902264024059E-3</c:v>
                </c:pt>
                <c:pt idx="325">
                  <c:v>1.3732145041081773E-3</c:v>
                </c:pt>
                <c:pt idx="326">
                  <c:v>-3.9691474005519927E-3</c:v>
                </c:pt>
                <c:pt idx="327">
                  <c:v>-9.392172569868875E-3</c:v>
                </c:pt>
                <c:pt idx="328">
                  <c:v>-1.4038576250214497E-2</c:v>
                </c:pt>
                <c:pt idx="329">
                  <c:v>-1.9814325610844997E-2</c:v>
                </c:pt>
                <c:pt idx="330">
                  <c:v>-2.5012705923787903E-2</c:v>
                </c:pt>
                <c:pt idx="331">
                  <c:v>-2.91797271130066E-2</c:v>
                </c:pt>
                <c:pt idx="332">
                  <c:v>-3.0030954684200389E-2</c:v>
                </c:pt>
                <c:pt idx="333">
                  <c:v>-3.0192941554902014E-2</c:v>
                </c:pt>
                <c:pt idx="334">
                  <c:v>-2.7703429605120497E-2</c:v>
                </c:pt>
                <c:pt idx="335">
                  <c:v>-2.5193296301837E-2</c:v>
                </c:pt>
                <c:pt idx="336">
                  <c:v>-2.2876211490878408E-2</c:v>
                </c:pt>
                <c:pt idx="337">
                  <c:v>-2.1714083125032035E-2</c:v>
                </c:pt>
                <c:pt idx="338">
                  <c:v>-1.993591991788719E-2</c:v>
                </c:pt>
                <c:pt idx="339">
                  <c:v>-1.7877304957781871E-2</c:v>
                </c:pt>
                <c:pt idx="340">
                  <c:v>-1.5507084493826232E-2</c:v>
                </c:pt>
                <c:pt idx="341">
                  <c:v>-1.2988700785069104E-2</c:v>
                </c:pt>
                <c:pt idx="342">
                  <c:v>-9.8660156502506681E-3</c:v>
                </c:pt>
                <c:pt idx="343">
                  <c:v>-5.8259206142318816E-3</c:v>
                </c:pt>
                <c:pt idx="344">
                  <c:v>-1.5145222711871417E-3</c:v>
                </c:pt>
                <c:pt idx="345">
                  <c:v>4.5951270129037138E-3</c:v>
                </c:pt>
                <c:pt idx="346">
                  <c:v>1.2125962269061973E-2</c:v>
                </c:pt>
                <c:pt idx="347">
                  <c:v>1.9256994466607558E-2</c:v>
                </c:pt>
                <c:pt idx="348">
                  <c:v>2.7041428986246951E-2</c:v>
                </c:pt>
                <c:pt idx="349">
                  <c:v>3.1927325770852166E-2</c:v>
                </c:pt>
                <c:pt idx="350">
                  <c:v>3.3918859447524125E-2</c:v>
                </c:pt>
                <c:pt idx="351">
                  <c:v>3.7043799789390916E-2</c:v>
                </c:pt>
                <c:pt idx="352">
                  <c:v>3.9781886583255231E-2</c:v>
                </c:pt>
                <c:pt idx="353">
                  <c:v>3.9903272088861991E-2</c:v>
                </c:pt>
                <c:pt idx="354">
                  <c:v>3.6971546412357427E-2</c:v>
                </c:pt>
                <c:pt idx="355">
                  <c:v>3.5080934369033485E-2</c:v>
                </c:pt>
                <c:pt idx="356">
                  <c:v>3.2667573744273787E-2</c:v>
                </c:pt>
                <c:pt idx="357">
                  <c:v>3.0418111478554177E-2</c:v>
                </c:pt>
                <c:pt idx="358">
                  <c:v>2.655413721868586E-2</c:v>
                </c:pt>
                <c:pt idx="359">
                  <c:v>2.3778383078646711E-2</c:v>
                </c:pt>
                <c:pt idx="360">
                  <c:v>2.1793906887939439E-2</c:v>
                </c:pt>
                <c:pt idx="361">
                  <c:v>1.9570734799289419E-2</c:v>
                </c:pt>
                <c:pt idx="362">
                  <c:v>1.7625398451940211E-2</c:v>
                </c:pt>
                <c:pt idx="363">
                  <c:v>1.4356622207087041E-2</c:v>
                </c:pt>
                <c:pt idx="364">
                  <c:v>1.0988673788996687E-2</c:v>
                </c:pt>
                <c:pt idx="365">
                  <c:v>5.3422987040158878E-3</c:v>
                </c:pt>
                <c:pt idx="366">
                  <c:v>2.5639255514921185E-4</c:v>
                </c:pt>
                <c:pt idx="367">
                  <c:v>-6.1551148652203959E-3</c:v>
                </c:pt>
                <c:pt idx="368">
                  <c:v>-1.2845066638637227E-2</c:v>
                </c:pt>
                <c:pt idx="369">
                  <c:v>-1.9700451779033311E-2</c:v>
                </c:pt>
                <c:pt idx="370">
                  <c:v>-2.6910867824114761E-2</c:v>
                </c:pt>
                <c:pt idx="371">
                  <c:v>-3.4595634729710271E-2</c:v>
                </c:pt>
                <c:pt idx="372">
                  <c:v>-4.0634865931914399E-2</c:v>
                </c:pt>
                <c:pt idx="373">
                  <c:v>-4.2619556719062639E-2</c:v>
                </c:pt>
                <c:pt idx="374">
                  <c:v>-3.9228318189314021E-2</c:v>
                </c:pt>
                <c:pt idx="375">
                  <c:v>-3.6273841494345128E-2</c:v>
                </c:pt>
                <c:pt idx="376">
                  <c:v>-3.3517559584502692E-2</c:v>
                </c:pt>
                <c:pt idx="377">
                  <c:v>-3.0411219651063196E-2</c:v>
                </c:pt>
                <c:pt idx="378">
                  <c:v>-2.703419017604489E-2</c:v>
                </c:pt>
                <c:pt idx="379">
                  <c:v>-2.3850469806981699E-2</c:v>
                </c:pt>
                <c:pt idx="380">
                  <c:v>-2.0351164716868198E-2</c:v>
                </c:pt>
                <c:pt idx="381">
                  <c:v>-1.5972438948155847E-2</c:v>
                </c:pt>
                <c:pt idx="382">
                  <c:v>-1.1136178774033665E-2</c:v>
                </c:pt>
                <c:pt idx="383">
                  <c:v>-5.6571325553083848E-3</c:v>
                </c:pt>
                <c:pt idx="384">
                  <c:v>1.2886476963890915E-3</c:v>
                </c:pt>
                <c:pt idx="385">
                  <c:v>9.83622643475408E-3</c:v>
                </c:pt>
                <c:pt idx="386">
                  <c:v>1.6721324712804325E-2</c:v>
                </c:pt>
                <c:pt idx="387">
                  <c:v>2.3113462785137227E-2</c:v>
                </c:pt>
                <c:pt idx="388">
                  <c:v>2.8212135844604132E-2</c:v>
                </c:pt>
                <c:pt idx="389">
                  <c:v>3.3764313595673376E-2</c:v>
                </c:pt>
                <c:pt idx="390">
                  <c:v>3.8217453987808528E-2</c:v>
                </c:pt>
                <c:pt idx="391">
                  <c:v>4.0464260259811827E-2</c:v>
                </c:pt>
                <c:pt idx="392">
                  <c:v>3.857229854882209E-2</c:v>
                </c:pt>
                <c:pt idx="393">
                  <c:v>3.5819509909547256E-2</c:v>
                </c:pt>
                <c:pt idx="394">
                  <c:v>3.3277901167172878E-2</c:v>
                </c:pt>
                <c:pt idx="395">
                  <c:v>3.1016841198831229E-2</c:v>
                </c:pt>
                <c:pt idx="396">
                  <c:v>2.9405539244194732E-2</c:v>
                </c:pt>
                <c:pt idx="397">
                  <c:v>2.7536405218951992E-2</c:v>
                </c:pt>
                <c:pt idx="398">
                  <c:v>2.4875997418945851E-2</c:v>
                </c:pt>
                <c:pt idx="399">
                  <c:v>2.2981924850043352E-2</c:v>
                </c:pt>
                <c:pt idx="400">
                  <c:v>2.2388387423212256E-2</c:v>
                </c:pt>
                <c:pt idx="401">
                  <c:v>2.0097889393011398E-2</c:v>
                </c:pt>
                <c:pt idx="402">
                  <c:v>1.7547907192207581E-2</c:v>
                </c:pt>
                <c:pt idx="403">
                  <c:v>1.4839330115135796E-2</c:v>
                </c:pt>
                <c:pt idx="404">
                  <c:v>1.159613251899104E-2</c:v>
                </c:pt>
                <c:pt idx="405">
                  <c:v>5.9096000509229777E-3</c:v>
                </c:pt>
                <c:pt idx="406">
                  <c:v>2.1130874579793369E-4</c:v>
                </c:pt>
                <c:pt idx="407">
                  <c:v>-5.7843385967184212E-3</c:v>
                </c:pt>
                <c:pt idx="408">
                  <c:v>-1.3110959460497508E-2</c:v>
                </c:pt>
                <c:pt idx="409">
                  <c:v>-1.9390950876952303E-2</c:v>
                </c:pt>
                <c:pt idx="410">
                  <c:v>-2.720525196470331E-2</c:v>
                </c:pt>
                <c:pt idx="411">
                  <c:v>-3.273253164218777E-2</c:v>
                </c:pt>
                <c:pt idx="412">
                  <c:v>-3.9332797944711166E-2</c:v>
                </c:pt>
                <c:pt idx="413">
                  <c:v>-4.0773611949076381E-2</c:v>
                </c:pt>
                <c:pt idx="414">
                  <c:v>-4.0878294247168538E-2</c:v>
                </c:pt>
                <c:pt idx="415">
                  <c:v>-3.7699697313203051E-2</c:v>
                </c:pt>
                <c:pt idx="416">
                  <c:v>-3.5064433455369852E-2</c:v>
                </c:pt>
                <c:pt idx="417">
                  <c:v>-3.18832204323597E-2</c:v>
                </c:pt>
                <c:pt idx="418">
                  <c:v>-2.962684200149775E-2</c:v>
                </c:pt>
                <c:pt idx="419">
                  <c:v>-2.8172645759412734E-2</c:v>
                </c:pt>
                <c:pt idx="420">
                  <c:v>-2.6215651402635883E-2</c:v>
                </c:pt>
                <c:pt idx="421">
                  <c:v>-2.4071141865216167E-2</c:v>
                </c:pt>
                <c:pt idx="422">
                  <c:v>-2.2579561989449819E-2</c:v>
                </c:pt>
                <c:pt idx="423">
                  <c:v>-1.9504973402403984E-2</c:v>
                </c:pt>
                <c:pt idx="424">
                  <c:v>-1.6583955725326508E-2</c:v>
                </c:pt>
                <c:pt idx="425">
                  <c:v>-1.2987513800382241E-2</c:v>
                </c:pt>
                <c:pt idx="426">
                  <c:v>-8.2097580960415577E-3</c:v>
                </c:pt>
                <c:pt idx="427">
                  <c:v>-3.4721343678767182E-3</c:v>
                </c:pt>
                <c:pt idx="428">
                  <c:v>2.4255362905501983E-3</c:v>
                </c:pt>
                <c:pt idx="429">
                  <c:v>1.2606648365566875E-2</c:v>
                </c:pt>
                <c:pt idx="430">
                  <c:v>2.2016654922753495E-2</c:v>
                </c:pt>
                <c:pt idx="431">
                  <c:v>3.1463315266565275E-2</c:v>
                </c:pt>
                <c:pt idx="432">
                  <c:v>4.1777095370789198E-2</c:v>
                </c:pt>
                <c:pt idx="433">
                  <c:v>4.5823746275062686E-2</c:v>
                </c:pt>
                <c:pt idx="434">
                  <c:v>4.9585204384137389E-2</c:v>
                </c:pt>
                <c:pt idx="435">
                  <c:v>4.6868580773841449E-2</c:v>
                </c:pt>
                <c:pt idx="436">
                  <c:v>4.4190505565618134E-2</c:v>
                </c:pt>
                <c:pt idx="437">
                  <c:v>3.9915655150578905E-2</c:v>
                </c:pt>
                <c:pt idx="438">
                  <c:v>3.8147320575714107E-2</c:v>
                </c:pt>
                <c:pt idx="439">
                  <c:v>3.6894367494835933E-2</c:v>
                </c:pt>
                <c:pt idx="440">
                  <c:v>3.5095991105357216E-2</c:v>
                </c:pt>
                <c:pt idx="441">
                  <c:v>3.2859474603013902E-2</c:v>
                </c:pt>
                <c:pt idx="442">
                  <c:v>3.0687593955072111E-2</c:v>
                </c:pt>
                <c:pt idx="443">
                  <c:v>2.8205858299994634E-2</c:v>
                </c:pt>
                <c:pt idx="444">
                  <c:v>2.4985497785581335E-2</c:v>
                </c:pt>
                <c:pt idx="445">
                  <c:v>2.0406466536357314E-2</c:v>
                </c:pt>
                <c:pt idx="446">
                  <c:v>1.4106322270543387E-2</c:v>
                </c:pt>
                <c:pt idx="447">
                  <c:v>7.2123698140959345E-3</c:v>
                </c:pt>
                <c:pt idx="448">
                  <c:v>-1.6427564262019348E-3</c:v>
                </c:pt>
                <c:pt idx="449">
                  <c:v>-1.2740861192372069E-2</c:v>
                </c:pt>
                <c:pt idx="450">
                  <c:v>-2.2972946895313616E-2</c:v>
                </c:pt>
                <c:pt idx="451">
                  <c:v>-3.5628558011609537E-2</c:v>
                </c:pt>
                <c:pt idx="452">
                  <c:v>-4.714406918029989E-2</c:v>
                </c:pt>
                <c:pt idx="453">
                  <c:v>-5.0673674516321536E-2</c:v>
                </c:pt>
                <c:pt idx="454">
                  <c:v>-4.6634655642274342E-2</c:v>
                </c:pt>
                <c:pt idx="455">
                  <c:v>-4.4095163027310216E-2</c:v>
                </c:pt>
                <c:pt idx="456">
                  <c:v>-4.1273186906974756E-2</c:v>
                </c:pt>
                <c:pt idx="457">
                  <c:v>-3.9025501835419744E-2</c:v>
                </c:pt>
                <c:pt idx="458">
                  <c:v>-3.7216176371669463E-2</c:v>
                </c:pt>
                <c:pt idx="459">
                  <c:v>-3.54868308802639E-2</c:v>
                </c:pt>
                <c:pt idx="460">
                  <c:v>-3.3415703740357287E-2</c:v>
                </c:pt>
                <c:pt idx="461">
                  <c:v>-3.1357253334065936E-2</c:v>
                </c:pt>
                <c:pt idx="462">
                  <c:v>-2.8167202861777044E-2</c:v>
                </c:pt>
                <c:pt idx="463">
                  <c:v>-2.4553257501700353E-2</c:v>
                </c:pt>
                <c:pt idx="464">
                  <c:v>-1.9040014735859902E-2</c:v>
                </c:pt>
                <c:pt idx="465">
                  <c:v>-1.30181671805561E-2</c:v>
                </c:pt>
                <c:pt idx="466">
                  <c:v>-5.3485184032771712E-3</c:v>
                </c:pt>
                <c:pt idx="467">
                  <c:v>3.8709208992173238E-3</c:v>
                </c:pt>
                <c:pt idx="468">
                  <c:v>1.4915928849761754E-2</c:v>
                </c:pt>
                <c:pt idx="469">
                  <c:v>2.254522688350126E-2</c:v>
                </c:pt>
                <c:pt idx="470">
                  <c:v>2.3812482993274941E-2</c:v>
                </c:pt>
                <c:pt idx="471">
                  <c:v>2.8471002063084533E-2</c:v>
                </c:pt>
                <c:pt idx="472">
                  <c:v>3.8157801009081171E-2</c:v>
                </c:pt>
                <c:pt idx="473">
                  <c:v>4.2930042141521199E-2</c:v>
                </c:pt>
                <c:pt idx="474">
                  <c:v>4.7442364399774714E-2</c:v>
                </c:pt>
                <c:pt idx="475">
                  <c:v>4.9212160905048499E-2</c:v>
                </c:pt>
                <c:pt idx="476">
                  <c:v>4.9584817876862732E-2</c:v>
                </c:pt>
                <c:pt idx="477">
                  <c:v>4.6478014485549418E-2</c:v>
                </c:pt>
                <c:pt idx="478">
                  <c:v>4.3806140162157545E-2</c:v>
                </c:pt>
                <c:pt idx="479">
                  <c:v>4.0806534366410727E-2</c:v>
                </c:pt>
                <c:pt idx="480">
                  <c:v>3.9349071123914461E-2</c:v>
                </c:pt>
                <c:pt idx="481">
                  <c:v>3.8294586051190016E-2</c:v>
                </c:pt>
                <c:pt idx="482">
                  <c:v>3.6530560482724302E-2</c:v>
                </c:pt>
                <c:pt idx="483">
                  <c:v>3.4925572918287753E-2</c:v>
                </c:pt>
                <c:pt idx="484">
                  <c:v>3.2984720632414491E-2</c:v>
                </c:pt>
                <c:pt idx="485">
                  <c:v>3.1051241359287985E-2</c:v>
                </c:pt>
                <c:pt idx="486">
                  <c:v>3.0518383926421602E-2</c:v>
                </c:pt>
                <c:pt idx="487">
                  <c:v>2.7934765904427908E-2</c:v>
                </c:pt>
                <c:pt idx="488">
                  <c:v>2.4623272079729919E-2</c:v>
                </c:pt>
                <c:pt idx="489">
                  <c:v>1.8524936336279271E-2</c:v>
                </c:pt>
                <c:pt idx="490">
                  <c:v>1.0926280028064072E-2</c:v>
                </c:pt>
                <c:pt idx="491">
                  <c:v>7.3582525678094347E-4</c:v>
                </c:pt>
                <c:pt idx="492">
                  <c:v>-9.5875776883160915E-3</c:v>
                </c:pt>
                <c:pt idx="493">
                  <c:v>-2.2983159081403789E-2</c:v>
                </c:pt>
                <c:pt idx="494">
                  <c:v>-3.5406020293445493E-2</c:v>
                </c:pt>
                <c:pt idx="495">
                  <c:v>-4.6140799531443344E-2</c:v>
                </c:pt>
                <c:pt idx="496">
                  <c:v>-5.0188026662659938E-2</c:v>
                </c:pt>
                <c:pt idx="497">
                  <c:v>-4.5479090399587023E-2</c:v>
                </c:pt>
                <c:pt idx="498">
                  <c:v>-4.3389760383460138E-2</c:v>
                </c:pt>
                <c:pt idx="499">
                  <c:v>-4.1014851234747775E-2</c:v>
                </c:pt>
                <c:pt idx="500">
                  <c:v>-3.9075560231914074E-2</c:v>
                </c:pt>
                <c:pt idx="501">
                  <c:v>-3.75465441573931E-2</c:v>
                </c:pt>
                <c:pt idx="502">
                  <c:v>-3.5715195035267412E-2</c:v>
                </c:pt>
                <c:pt idx="503">
                  <c:v>-3.3423782092761617E-2</c:v>
                </c:pt>
                <c:pt idx="504">
                  <c:v>-3.0997238621310538E-2</c:v>
                </c:pt>
                <c:pt idx="505">
                  <c:v>-2.971328474699304E-2</c:v>
                </c:pt>
                <c:pt idx="506">
                  <c:v>-2.6217321268195027E-2</c:v>
                </c:pt>
                <c:pt idx="507">
                  <c:v>-2.2236360957569704E-2</c:v>
                </c:pt>
                <c:pt idx="508">
                  <c:v>-1.8007419547260595E-2</c:v>
                </c:pt>
                <c:pt idx="509">
                  <c:v>-1.3814934172244664E-2</c:v>
                </c:pt>
                <c:pt idx="510">
                  <c:v>-8.3876259104248962E-3</c:v>
                </c:pt>
                <c:pt idx="511">
                  <c:v>-1.0273439719712227E-3</c:v>
                </c:pt>
                <c:pt idx="512">
                  <c:v>5.755068429671985E-3</c:v>
                </c:pt>
                <c:pt idx="513">
                  <c:v>1.5222350324743155E-2</c:v>
                </c:pt>
                <c:pt idx="514">
                  <c:v>2.7475471972433451E-2</c:v>
                </c:pt>
                <c:pt idx="515">
                  <c:v>2.7603641540642827E-2</c:v>
                </c:pt>
                <c:pt idx="516">
                  <c:v>4.044003058047041E-2</c:v>
                </c:pt>
                <c:pt idx="517">
                  <c:v>4.9022277786160397E-2</c:v>
                </c:pt>
                <c:pt idx="518">
                  <c:v>5.4749403048726684E-2</c:v>
                </c:pt>
                <c:pt idx="519">
                  <c:v>6.0365258045010736E-2</c:v>
                </c:pt>
                <c:pt idx="520">
                  <c:v>5.7187111035304508E-2</c:v>
                </c:pt>
                <c:pt idx="521">
                  <c:v>5.4765683172667008E-2</c:v>
                </c:pt>
                <c:pt idx="522">
                  <c:v>5.278977979023023E-2</c:v>
                </c:pt>
                <c:pt idx="523">
                  <c:v>5.0005872141749189E-2</c:v>
                </c:pt>
                <c:pt idx="524">
                  <c:v>4.8691580590213383E-2</c:v>
                </c:pt>
                <c:pt idx="525">
                  <c:v>4.6876437266470804E-2</c:v>
                </c:pt>
                <c:pt idx="526">
                  <c:v>4.497684521196723E-2</c:v>
                </c:pt>
                <c:pt idx="527">
                  <c:v>4.3063606238253234E-2</c:v>
                </c:pt>
                <c:pt idx="528">
                  <c:v>4.0458557887277508E-2</c:v>
                </c:pt>
                <c:pt idx="529">
                  <c:v>3.7355396988110086E-2</c:v>
                </c:pt>
                <c:pt idx="530">
                  <c:v>3.4002642460886252E-2</c:v>
                </c:pt>
                <c:pt idx="531">
                  <c:v>2.9595325919016809E-2</c:v>
                </c:pt>
                <c:pt idx="532">
                  <c:v>2.4528305441241825E-2</c:v>
                </c:pt>
                <c:pt idx="533">
                  <c:v>1.4696726357797157E-2</c:v>
                </c:pt>
                <c:pt idx="534">
                  <c:v>4.3663721001872989E-3</c:v>
                </c:pt>
                <c:pt idx="535">
                  <c:v>-9.4753444468636764E-3</c:v>
                </c:pt>
                <c:pt idx="536">
                  <c:v>-2.2904304361823866E-2</c:v>
                </c:pt>
                <c:pt idx="537">
                  <c:v>-3.6186525525653712E-2</c:v>
                </c:pt>
                <c:pt idx="538">
                  <c:v>-4.9359240046259044E-2</c:v>
                </c:pt>
                <c:pt idx="539">
                  <c:v>-5.6021988970418254E-2</c:v>
                </c:pt>
                <c:pt idx="540">
                  <c:v>-6.1369642575976012E-2</c:v>
                </c:pt>
                <c:pt idx="541">
                  <c:v>-5.6955764589433605E-2</c:v>
                </c:pt>
                <c:pt idx="542">
                  <c:v>-5.4309570838936082E-2</c:v>
                </c:pt>
                <c:pt idx="543">
                  <c:v>-5.162329269985149E-2</c:v>
                </c:pt>
                <c:pt idx="544">
                  <c:v>-4.9555916531680275E-2</c:v>
                </c:pt>
                <c:pt idx="545">
                  <c:v>-4.7719536114964926E-2</c:v>
                </c:pt>
                <c:pt idx="546">
                  <c:v>-4.5819727076573023E-2</c:v>
                </c:pt>
                <c:pt idx="547">
                  <c:v>-4.3583340639665867E-2</c:v>
                </c:pt>
                <c:pt idx="548">
                  <c:v>-4.1568703521386106E-2</c:v>
                </c:pt>
                <c:pt idx="549">
                  <c:v>-3.7280559402827818E-2</c:v>
                </c:pt>
                <c:pt idx="550">
                  <c:v>-3.3558764535296395E-2</c:v>
                </c:pt>
                <c:pt idx="551">
                  <c:v>-2.8397109341603742E-2</c:v>
                </c:pt>
                <c:pt idx="552">
                  <c:v>-2.3949396038770814E-2</c:v>
                </c:pt>
                <c:pt idx="553">
                  <c:v>-1.8955783474948269E-2</c:v>
                </c:pt>
                <c:pt idx="554">
                  <c:v>-1.1133746635089524E-2</c:v>
                </c:pt>
                <c:pt idx="555">
                  <c:v>1.9928613499741177E-3</c:v>
                </c:pt>
                <c:pt idx="556">
                  <c:v>1.5062007506117464E-2</c:v>
                </c:pt>
                <c:pt idx="557">
                  <c:v>2.2923136947082617E-2</c:v>
                </c:pt>
                <c:pt idx="558">
                  <c:v>3.4811436561021376E-2</c:v>
                </c:pt>
                <c:pt idx="559">
                  <c:v>4.7894902604724947E-2</c:v>
                </c:pt>
                <c:pt idx="560">
                  <c:v>5.7220962419306222E-2</c:v>
                </c:pt>
                <c:pt idx="561">
                  <c:v>5.9966298709448154E-2</c:v>
                </c:pt>
                <c:pt idx="562">
                  <c:v>5.4732137920678929E-2</c:v>
                </c:pt>
                <c:pt idx="563">
                  <c:v>5.2279224921277935E-2</c:v>
                </c:pt>
                <c:pt idx="564">
                  <c:v>5.0562006782568683E-2</c:v>
                </c:pt>
                <c:pt idx="565">
                  <c:v>4.9213439858067469E-2</c:v>
                </c:pt>
                <c:pt idx="566">
                  <c:v>4.7913600490935217E-2</c:v>
                </c:pt>
                <c:pt idx="567">
                  <c:v>4.6056602217662591E-2</c:v>
                </c:pt>
                <c:pt idx="568">
                  <c:v>4.4350961046059928E-2</c:v>
                </c:pt>
                <c:pt idx="569">
                  <c:v>4.2244870426962941E-2</c:v>
                </c:pt>
                <c:pt idx="570">
                  <c:v>3.9900233667248104E-2</c:v>
                </c:pt>
                <c:pt idx="571">
                  <c:v>3.6270967806560694E-2</c:v>
                </c:pt>
                <c:pt idx="572">
                  <c:v>3.132173146309708E-2</c:v>
                </c:pt>
                <c:pt idx="573">
                  <c:v>2.5247855186214009E-2</c:v>
                </c:pt>
                <c:pt idx="574">
                  <c:v>1.5682727695207198E-2</c:v>
                </c:pt>
                <c:pt idx="575">
                  <c:v>3.7278267914536436E-3</c:v>
                </c:pt>
                <c:pt idx="576">
                  <c:v>-9.0820660897218321E-3</c:v>
                </c:pt>
                <c:pt idx="577">
                  <c:v>-2.2604579531186685E-2</c:v>
                </c:pt>
                <c:pt idx="578">
                  <c:v>-3.6136727730041042E-2</c:v>
                </c:pt>
                <c:pt idx="579">
                  <c:v>-4.711065142781562E-2</c:v>
                </c:pt>
                <c:pt idx="580">
                  <c:v>-5.5929619426855905E-2</c:v>
                </c:pt>
                <c:pt idx="581">
                  <c:v>-6.0371669559571323E-2</c:v>
                </c:pt>
                <c:pt idx="582">
                  <c:v>-5.5893356731984513E-2</c:v>
                </c:pt>
                <c:pt idx="583">
                  <c:v>-5.357305922146896E-2</c:v>
                </c:pt>
                <c:pt idx="584">
                  <c:v>-5.0694679420553113E-2</c:v>
                </c:pt>
                <c:pt idx="585">
                  <c:v>-4.864046116261049E-2</c:v>
                </c:pt>
                <c:pt idx="586">
                  <c:v>-4.6677742627062535E-2</c:v>
                </c:pt>
                <c:pt idx="587">
                  <c:v>-4.4376346303571637E-2</c:v>
                </c:pt>
                <c:pt idx="588">
                  <c:v>-4.2548710661170552E-2</c:v>
                </c:pt>
                <c:pt idx="589">
                  <c:v>-3.9955876302736282E-2</c:v>
                </c:pt>
                <c:pt idx="590">
                  <c:v>-3.4970832421317211E-2</c:v>
                </c:pt>
                <c:pt idx="591">
                  <c:v>-2.8905374440376542E-2</c:v>
                </c:pt>
                <c:pt idx="592">
                  <c:v>-2.3526825094447715E-2</c:v>
                </c:pt>
                <c:pt idx="593">
                  <c:v>-1.4786289102366018E-2</c:v>
                </c:pt>
                <c:pt idx="594">
                  <c:v>-4.7171734707393007E-3</c:v>
                </c:pt>
                <c:pt idx="595">
                  <c:v>4.5857494134280471E-3</c:v>
                </c:pt>
                <c:pt idx="596">
                  <c:v>1.5451321534751952E-2</c:v>
                </c:pt>
                <c:pt idx="597">
                  <c:v>2.7926388307649409E-2</c:v>
                </c:pt>
                <c:pt idx="598">
                  <c:v>4.1364048716105176E-2</c:v>
                </c:pt>
                <c:pt idx="599">
                  <c:v>5.420808220278775E-2</c:v>
                </c:pt>
                <c:pt idx="600">
                  <c:v>6.4140695368726283E-2</c:v>
                </c:pt>
                <c:pt idx="601">
                  <c:v>6.9017104170411833E-2</c:v>
                </c:pt>
                <c:pt idx="602">
                  <c:v>7.0229043463243462E-2</c:v>
                </c:pt>
                <c:pt idx="603">
                  <c:v>6.6772243663213993E-2</c:v>
                </c:pt>
                <c:pt idx="604">
                  <c:v>6.345664924295967E-2</c:v>
                </c:pt>
                <c:pt idx="605">
                  <c:v>6.1350007291309058E-2</c:v>
                </c:pt>
                <c:pt idx="606">
                  <c:v>5.9138591300929265E-2</c:v>
                </c:pt>
                <c:pt idx="607">
                  <c:v>5.7721743931732447E-2</c:v>
                </c:pt>
                <c:pt idx="608">
                  <c:v>5.6028852026678774E-2</c:v>
                </c:pt>
                <c:pt idx="609">
                  <c:v>5.4028189172936149E-2</c:v>
                </c:pt>
                <c:pt idx="610">
                  <c:v>5.1920754962755243E-2</c:v>
                </c:pt>
                <c:pt idx="611">
                  <c:v>4.971297621494377E-2</c:v>
                </c:pt>
                <c:pt idx="612">
                  <c:v>4.6361139919597137E-2</c:v>
                </c:pt>
                <c:pt idx="613">
                  <c:v>4.1224699526042068E-2</c:v>
                </c:pt>
                <c:pt idx="614">
                  <c:v>3.6342492761035974E-2</c:v>
                </c:pt>
                <c:pt idx="615">
                  <c:v>3.0230057593476321E-2</c:v>
                </c:pt>
                <c:pt idx="616">
                  <c:v>2.4246567938599833E-2</c:v>
                </c:pt>
                <c:pt idx="617">
                  <c:v>1.4278233462928761E-2</c:v>
                </c:pt>
                <c:pt idx="618">
                  <c:v>4.1897547386562043E-3</c:v>
                </c:pt>
                <c:pt idx="619">
                  <c:v>-9.3504741210579494E-3</c:v>
                </c:pt>
                <c:pt idx="620">
                  <c:v>-2.1761596509414373E-2</c:v>
                </c:pt>
                <c:pt idx="621">
                  <c:v>-3.6105079453710991E-2</c:v>
                </c:pt>
                <c:pt idx="622">
                  <c:v>-4.9670955211492888E-2</c:v>
                </c:pt>
                <c:pt idx="623">
                  <c:v>-6.2266180657696638E-2</c:v>
                </c:pt>
                <c:pt idx="624">
                  <c:v>-6.9184630904928129E-2</c:v>
                </c:pt>
                <c:pt idx="625">
                  <c:v>-7.0194372018114057E-2</c:v>
                </c:pt>
                <c:pt idx="626">
                  <c:v>-6.6732408561044385E-2</c:v>
                </c:pt>
                <c:pt idx="627">
                  <c:v>-6.3143620641774978E-2</c:v>
                </c:pt>
                <c:pt idx="628">
                  <c:v>-6.0590630460300748E-2</c:v>
                </c:pt>
                <c:pt idx="629">
                  <c:v>-5.8997507709114001E-2</c:v>
                </c:pt>
                <c:pt idx="630">
                  <c:v>-5.6518496168502484E-2</c:v>
                </c:pt>
                <c:pt idx="631">
                  <c:v>-5.3900505981981379E-2</c:v>
                </c:pt>
                <c:pt idx="632">
                  <c:v>-5.1726108215282729E-2</c:v>
                </c:pt>
                <c:pt idx="633">
                  <c:v>-4.8433075955879881E-2</c:v>
                </c:pt>
                <c:pt idx="634">
                  <c:v>-4.3298449504380915E-2</c:v>
                </c:pt>
                <c:pt idx="635">
                  <c:v>-3.739866107572716E-2</c:v>
                </c:pt>
                <c:pt idx="636">
                  <c:v>-3.0394362231956396E-2</c:v>
                </c:pt>
                <c:pt idx="637">
                  <c:v>-2.1381741870287713E-2</c:v>
                </c:pt>
                <c:pt idx="638">
                  <c:v>-7.6577318122437897E-3</c:v>
                </c:pt>
                <c:pt idx="639">
                  <c:v>4.5247192708452386E-3</c:v>
                </c:pt>
                <c:pt idx="640">
                  <c:v>1.6529868482731892E-2</c:v>
                </c:pt>
                <c:pt idx="641">
                  <c:v>2.8365675312163517E-2</c:v>
                </c:pt>
                <c:pt idx="642">
                  <c:v>4.1870298773647702E-2</c:v>
                </c:pt>
                <c:pt idx="643">
                  <c:v>5.4634212900111445E-2</c:v>
                </c:pt>
                <c:pt idx="644">
                  <c:v>6.4398828553167226E-2</c:v>
                </c:pt>
                <c:pt idx="645">
                  <c:v>6.9690610270126727E-2</c:v>
                </c:pt>
                <c:pt idx="646">
                  <c:v>6.560875048543674E-2</c:v>
                </c:pt>
                <c:pt idx="647">
                  <c:v>6.2982176478859189E-2</c:v>
                </c:pt>
                <c:pt idx="648">
                  <c:v>6.1079832381483901E-2</c:v>
                </c:pt>
                <c:pt idx="649">
                  <c:v>5.8650705124744192E-2</c:v>
                </c:pt>
                <c:pt idx="650">
                  <c:v>5.7373382712090533E-2</c:v>
                </c:pt>
                <c:pt idx="651">
                  <c:v>5.5566898399370943E-2</c:v>
                </c:pt>
                <c:pt idx="652">
                  <c:v>5.3445890533456643E-2</c:v>
                </c:pt>
                <c:pt idx="653">
                  <c:v>5.1045137095313942E-2</c:v>
                </c:pt>
                <c:pt idx="654">
                  <c:v>4.7805260576022135E-2</c:v>
                </c:pt>
                <c:pt idx="655">
                  <c:v>4.3091896463281272E-2</c:v>
                </c:pt>
                <c:pt idx="656">
                  <c:v>3.7590994244401876E-2</c:v>
                </c:pt>
                <c:pt idx="657">
                  <c:v>3.0333489859501694E-2</c:v>
                </c:pt>
                <c:pt idx="658">
                  <c:v>1.9724451347954385E-2</c:v>
                </c:pt>
                <c:pt idx="659">
                  <c:v>7.2809242546519395E-3</c:v>
                </c:pt>
                <c:pt idx="660">
                  <c:v>-5.2779736343020718E-3</c:v>
                </c:pt>
                <c:pt idx="661">
                  <c:v>-1.8995563071941366E-2</c:v>
                </c:pt>
                <c:pt idx="662">
                  <c:v>-3.2411757036352504E-2</c:v>
                </c:pt>
                <c:pt idx="663">
                  <c:v>-4.6498223217538555E-2</c:v>
                </c:pt>
                <c:pt idx="664">
                  <c:v>-5.9121900592847568E-2</c:v>
                </c:pt>
                <c:pt idx="665">
                  <c:v>-6.9025409488323072E-2</c:v>
                </c:pt>
                <c:pt idx="666">
                  <c:v>-7.0382566874492403E-2</c:v>
                </c:pt>
                <c:pt idx="667">
                  <c:v>-7.0449465602513889E-2</c:v>
                </c:pt>
                <c:pt idx="668">
                  <c:v>-6.6856238736604762E-2</c:v>
                </c:pt>
                <c:pt idx="669">
                  <c:v>-6.4201864664404265E-2</c:v>
                </c:pt>
                <c:pt idx="670">
                  <c:v>-6.2621597721558037E-2</c:v>
                </c:pt>
                <c:pt idx="671">
                  <c:v>-6.0949814860734738E-2</c:v>
                </c:pt>
                <c:pt idx="672">
                  <c:v>-5.87319830458784E-2</c:v>
                </c:pt>
                <c:pt idx="673">
                  <c:v>-5.7106713418315837E-2</c:v>
                </c:pt>
                <c:pt idx="674">
                  <c:v>-5.5323886935251677E-2</c:v>
                </c:pt>
                <c:pt idx="675">
                  <c:v>-5.2950451516742533E-2</c:v>
                </c:pt>
                <c:pt idx="676">
                  <c:v>-4.9970352946319484E-2</c:v>
                </c:pt>
                <c:pt idx="677">
                  <c:v>-4.6005178989565444E-2</c:v>
                </c:pt>
                <c:pt idx="678">
                  <c:v>-4.0930030720700984E-2</c:v>
                </c:pt>
                <c:pt idx="679">
                  <c:v>-3.5373283636107318E-2</c:v>
                </c:pt>
                <c:pt idx="680">
                  <c:v>-2.9830130711543234E-2</c:v>
                </c:pt>
                <c:pt idx="681">
                  <c:v>-2.1237107078727703E-2</c:v>
                </c:pt>
                <c:pt idx="682">
                  <c:v>-1.093863354582897E-2</c:v>
                </c:pt>
                <c:pt idx="683">
                  <c:v>1.8669515080570851E-3</c:v>
                </c:pt>
                <c:pt idx="684">
                  <c:v>1.5817804062343888E-2</c:v>
                </c:pt>
                <c:pt idx="685">
                  <c:v>2.8119095628974338E-2</c:v>
                </c:pt>
                <c:pt idx="686">
                  <c:v>4.201330249342651E-2</c:v>
                </c:pt>
                <c:pt idx="687">
                  <c:v>5.4785935309120286E-2</c:v>
                </c:pt>
                <c:pt idx="688">
                  <c:v>6.9199449472537186E-2</c:v>
                </c:pt>
                <c:pt idx="689">
                  <c:v>7.5335780769805599E-2</c:v>
                </c:pt>
                <c:pt idx="690">
                  <c:v>7.8454335913262008E-2</c:v>
                </c:pt>
                <c:pt idx="691">
                  <c:v>7.9762287506691593E-2</c:v>
                </c:pt>
                <c:pt idx="692">
                  <c:v>7.9847516955145845E-2</c:v>
                </c:pt>
                <c:pt idx="693">
                  <c:v>7.6505822756010117E-2</c:v>
                </c:pt>
                <c:pt idx="694">
                  <c:v>7.3040503236295115E-2</c:v>
                </c:pt>
                <c:pt idx="695">
                  <c:v>7.1479279669369247E-2</c:v>
                </c:pt>
                <c:pt idx="696">
                  <c:v>6.9018965055576711E-2</c:v>
                </c:pt>
                <c:pt idx="697">
                  <c:v>6.7759070732784032E-2</c:v>
                </c:pt>
                <c:pt idx="698">
                  <c:v>6.5885851876491805E-2</c:v>
                </c:pt>
                <c:pt idx="699">
                  <c:v>6.3645910377960926E-2</c:v>
                </c:pt>
                <c:pt idx="700">
                  <c:v>6.0742556480884037E-2</c:v>
                </c:pt>
                <c:pt idx="701">
                  <c:v>5.8523267936387027E-2</c:v>
                </c:pt>
                <c:pt idx="702">
                  <c:v>5.3389212791852249E-2</c:v>
                </c:pt>
                <c:pt idx="703">
                  <c:v>4.7657076731387596E-2</c:v>
                </c:pt>
                <c:pt idx="704">
                  <c:v>4.2779414912318667E-2</c:v>
                </c:pt>
                <c:pt idx="705">
                  <c:v>3.7201761368077027E-2</c:v>
                </c:pt>
                <c:pt idx="706">
                  <c:v>2.7037145670749264E-2</c:v>
                </c:pt>
                <c:pt idx="707">
                  <c:v>1.6702935223019764E-2</c:v>
                </c:pt>
                <c:pt idx="708">
                  <c:v>2.882593860288855E-3</c:v>
                </c:pt>
                <c:pt idx="709">
                  <c:v>-3.6668228716290083E-3</c:v>
                </c:pt>
                <c:pt idx="710">
                  <c:v>-3.728482438550975E-3</c:v>
                </c:pt>
                <c:pt idx="711">
                  <c:v>-1.6245928021623762E-2</c:v>
                </c:pt>
                <c:pt idx="712">
                  <c:v>-2.2101610468773795E-2</c:v>
                </c:pt>
                <c:pt idx="713">
                  <c:v>-2.8927803550092338E-2</c:v>
                </c:pt>
                <c:pt idx="714">
                  <c:v>-3.7377769646797669E-2</c:v>
                </c:pt>
                <c:pt idx="715">
                  <c:v>-4.443376286067531E-2</c:v>
                </c:pt>
                <c:pt idx="716">
                  <c:v>-5.1112701447769034E-2</c:v>
                </c:pt>
                <c:pt idx="717">
                  <c:v>-5.7600481592568933E-2</c:v>
                </c:pt>
                <c:pt idx="718">
                  <c:v>-6.5384760765717365E-2</c:v>
                </c:pt>
                <c:pt idx="719">
                  <c:v>-7.307729728740528E-2</c:v>
                </c:pt>
                <c:pt idx="720">
                  <c:v>-7.8217119525532286E-2</c:v>
                </c:pt>
                <c:pt idx="721">
                  <c:v>-7.9650409864964522E-2</c:v>
                </c:pt>
                <c:pt idx="722">
                  <c:v>-7.97113186841545E-2</c:v>
                </c:pt>
                <c:pt idx="723">
                  <c:v>-7.6111155048607784E-2</c:v>
                </c:pt>
                <c:pt idx="724">
                  <c:v>-7.2949798670001342E-2</c:v>
                </c:pt>
                <c:pt idx="725">
                  <c:v>-6.9295766533377309E-2</c:v>
                </c:pt>
                <c:pt idx="726">
                  <c:v>-6.4843641088747253E-2</c:v>
                </c:pt>
                <c:pt idx="727">
                  <c:v>-5.884130502821238E-2</c:v>
                </c:pt>
                <c:pt idx="728">
                  <c:v>-5.2898636923865018E-2</c:v>
                </c:pt>
                <c:pt idx="729">
                  <c:v>-4.7236289533311139E-2</c:v>
                </c:pt>
                <c:pt idx="730">
                  <c:v>-4.1335547569842888E-2</c:v>
                </c:pt>
                <c:pt idx="731">
                  <c:v>-3.4723091807234006E-2</c:v>
                </c:pt>
                <c:pt idx="732">
                  <c:v>-2.79381439173393E-2</c:v>
                </c:pt>
                <c:pt idx="733">
                  <c:v>-2.1715121711246326E-2</c:v>
                </c:pt>
                <c:pt idx="734">
                  <c:v>-1.472563978051525E-2</c:v>
                </c:pt>
                <c:pt idx="735">
                  <c:v>-6.7361882193370092E-3</c:v>
                </c:pt>
                <c:pt idx="736">
                  <c:v>3.1493939571577978E-4</c:v>
                </c:pt>
                <c:pt idx="737">
                  <c:v>5.6487162803524988E-3</c:v>
                </c:pt>
                <c:pt idx="738">
                  <c:v>1.2798349379449072E-2</c:v>
                </c:pt>
                <c:pt idx="739">
                  <c:v>1.9511436049445739E-2</c:v>
                </c:pt>
                <c:pt idx="740">
                  <c:v>2.6806219214957037E-2</c:v>
                </c:pt>
                <c:pt idx="741">
                  <c:v>3.257975817892074E-2</c:v>
                </c:pt>
                <c:pt idx="742">
                  <c:v>3.923811203207913E-2</c:v>
                </c:pt>
                <c:pt idx="743">
                  <c:v>4.6377286137331025E-2</c:v>
                </c:pt>
                <c:pt idx="744">
                  <c:v>5.3644335172749191E-2</c:v>
                </c:pt>
                <c:pt idx="745">
                  <c:v>6.2948381708620813E-2</c:v>
                </c:pt>
                <c:pt idx="746">
                  <c:v>7.1321998341892193E-2</c:v>
                </c:pt>
                <c:pt idx="747">
                  <c:v>7.7823960787148636E-2</c:v>
                </c:pt>
                <c:pt idx="748">
                  <c:v>8.0553648376544454E-2</c:v>
                </c:pt>
                <c:pt idx="749">
                  <c:v>8.0585232141000301E-2</c:v>
                </c:pt>
                <c:pt idx="750">
                  <c:v>7.6032496845943265E-2</c:v>
                </c:pt>
                <c:pt idx="751">
                  <c:v>7.221133602978598E-2</c:v>
                </c:pt>
                <c:pt idx="752">
                  <c:v>6.5802136098884537E-2</c:v>
                </c:pt>
                <c:pt idx="753">
                  <c:v>5.7028503187491648E-2</c:v>
                </c:pt>
                <c:pt idx="754">
                  <c:v>4.9124765840298575E-2</c:v>
                </c:pt>
                <c:pt idx="755">
                  <c:v>4.0602347355759037E-2</c:v>
                </c:pt>
                <c:pt idx="756">
                  <c:v>3.0146138066695787E-2</c:v>
                </c:pt>
                <c:pt idx="757">
                  <c:v>1.9818493748978937E-2</c:v>
                </c:pt>
                <c:pt idx="758">
                  <c:v>1.0113541442633938E-2</c:v>
                </c:pt>
                <c:pt idx="759">
                  <c:v>-5.643236571850009E-4</c:v>
                </c:pt>
                <c:pt idx="760">
                  <c:v>-1.2479890109414421E-2</c:v>
                </c:pt>
                <c:pt idx="761">
                  <c:v>-2.542407650082177E-2</c:v>
                </c:pt>
                <c:pt idx="762">
                  <c:v>-3.8660201974779429E-2</c:v>
                </c:pt>
                <c:pt idx="763">
                  <c:v>-4.3299251275367386E-2</c:v>
                </c:pt>
                <c:pt idx="764">
                  <c:v>-5.2592374172527455E-2</c:v>
                </c:pt>
                <c:pt idx="765">
                  <c:v>-5.971182281877227E-2</c:v>
                </c:pt>
                <c:pt idx="766">
                  <c:v>-6.7392932542455167E-2</c:v>
                </c:pt>
                <c:pt idx="767">
                  <c:v>-7.5040413347226151E-2</c:v>
                </c:pt>
                <c:pt idx="768">
                  <c:v>-7.7649648048747077E-2</c:v>
                </c:pt>
                <c:pt idx="769">
                  <c:v>-7.9660038853715476E-2</c:v>
                </c:pt>
                <c:pt idx="770">
                  <c:v>-7.3549544233964856E-2</c:v>
                </c:pt>
                <c:pt idx="771">
                  <c:v>-6.6423112622348415E-2</c:v>
                </c:pt>
              </c:numCache>
            </c:numRef>
          </c:xVal>
          <c:yVal>
            <c:numRef>
              <c:f>'4A'!$H$4:$H$775</c:f>
              <c:numCache>
                <c:formatCode>0.000</c:formatCode>
                <c:ptCount val="772"/>
                <c:pt idx="0">
                  <c:v>1.1640890531078304E-2</c:v>
                </c:pt>
                <c:pt idx="1">
                  <c:v>26.027147539677703</c:v>
                </c:pt>
                <c:pt idx="2">
                  <c:v>47.624140987073773</c:v>
                </c:pt>
                <c:pt idx="3">
                  <c:v>62.608202137771038</c:v>
                </c:pt>
                <c:pt idx="4">
                  <c:v>65.816834497150055</c:v>
                </c:pt>
                <c:pt idx="5">
                  <c:v>35.102519758411511</c:v>
                </c:pt>
                <c:pt idx="6">
                  <c:v>-0.87468264282003605</c:v>
                </c:pt>
                <c:pt idx="7">
                  <c:v>-22.311306616464883</c:v>
                </c:pt>
                <c:pt idx="8">
                  <c:v>-46.968291715340023</c:v>
                </c:pt>
                <c:pt idx="9">
                  <c:v>-63.636630122001307</c:v>
                </c:pt>
                <c:pt idx="10">
                  <c:v>-32.210526657064442</c:v>
                </c:pt>
                <c:pt idx="11">
                  <c:v>-2.248658095778973</c:v>
                </c:pt>
                <c:pt idx="12">
                  <c:v>23.562614701692848</c:v>
                </c:pt>
                <c:pt idx="13">
                  <c:v>48.075935903015989</c:v>
                </c:pt>
                <c:pt idx="14">
                  <c:v>64.285278134530685</c:v>
                </c:pt>
                <c:pt idx="15">
                  <c:v>31.448111793573737</c:v>
                </c:pt>
                <c:pt idx="16">
                  <c:v>-2.0102952770214171</c:v>
                </c:pt>
                <c:pt idx="17">
                  <c:v>-23.255766667551175</c:v>
                </c:pt>
                <c:pt idx="18">
                  <c:v>-48.118509325965917</c:v>
                </c:pt>
                <c:pt idx="19">
                  <c:v>-65.395044394407464</c:v>
                </c:pt>
                <c:pt idx="20">
                  <c:v>-25.462203362993399</c:v>
                </c:pt>
                <c:pt idx="21">
                  <c:v>-2.2615245502161923</c:v>
                </c:pt>
                <c:pt idx="22">
                  <c:v>21.258003935477138</c:v>
                </c:pt>
                <c:pt idx="23">
                  <c:v>50.834697855310303</c:v>
                </c:pt>
                <c:pt idx="24">
                  <c:v>65.947772515183956</c:v>
                </c:pt>
                <c:pt idx="25">
                  <c:v>32.434623299611353</c:v>
                </c:pt>
                <c:pt idx="26">
                  <c:v>-1.227910445279327</c:v>
                </c:pt>
                <c:pt idx="27">
                  <c:v>-18.233146524014906</c:v>
                </c:pt>
                <c:pt idx="28">
                  <c:v>-48.154388481056799</c:v>
                </c:pt>
                <c:pt idx="29">
                  <c:v>-65.558873354410139</c:v>
                </c:pt>
                <c:pt idx="30">
                  <c:v>-31.148457286186051</c:v>
                </c:pt>
                <c:pt idx="31">
                  <c:v>-2.274229904999022</c:v>
                </c:pt>
                <c:pt idx="32">
                  <c:v>24.282316139602354</c:v>
                </c:pt>
                <c:pt idx="33">
                  <c:v>46.453688100961607</c:v>
                </c:pt>
                <c:pt idx="34">
                  <c:v>66.40037904276393</c:v>
                </c:pt>
                <c:pt idx="35">
                  <c:v>71.148790684116136</c:v>
                </c:pt>
                <c:pt idx="36">
                  <c:v>43.866177584872936</c:v>
                </c:pt>
                <c:pt idx="37">
                  <c:v>21.367744457704241</c:v>
                </c:pt>
                <c:pt idx="38">
                  <c:v>-1.2355501182642759</c:v>
                </c:pt>
                <c:pt idx="39">
                  <c:v>-23.000423897894141</c:v>
                </c:pt>
                <c:pt idx="40">
                  <c:v>-45.173553656904922</c:v>
                </c:pt>
                <c:pt idx="41">
                  <c:v>-67.825338495339238</c:v>
                </c:pt>
                <c:pt idx="42">
                  <c:v>-71.129983668823357</c:v>
                </c:pt>
                <c:pt idx="43">
                  <c:v>-38.8687137948572</c:v>
                </c:pt>
                <c:pt idx="44">
                  <c:v>-19.974092879461175</c:v>
                </c:pt>
                <c:pt idx="45">
                  <c:v>-2.2731126338700607</c:v>
                </c:pt>
                <c:pt idx="46">
                  <c:v>23.617273421605486</c:v>
                </c:pt>
                <c:pt idx="47">
                  <c:v>48.214339909231278</c:v>
                </c:pt>
                <c:pt idx="48">
                  <c:v>71.207745929970642</c:v>
                </c:pt>
                <c:pt idx="49">
                  <c:v>42.684878461600405</c:v>
                </c:pt>
                <c:pt idx="50">
                  <c:v>26.906548355906761</c:v>
                </c:pt>
                <c:pt idx="51">
                  <c:v>-0.73310419800597837</c:v>
                </c:pt>
                <c:pt idx="52">
                  <c:v>-21.954696026024489</c:v>
                </c:pt>
                <c:pt idx="53">
                  <c:v>-48.885200412771937</c:v>
                </c:pt>
                <c:pt idx="54">
                  <c:v>-72.037491314204956</c:v>
                </c:pt>
                <c:pt idx="55">
                  <c:v>-46.274710521670023</c:v>
                </c:pt>
                <c:pt idx="56">
                  <c:v>-22.646805570082297</c:v>
                </c:pt>
                <c:pt idx="57">
                  <c:v>0.62359944057981131</c:v>
                </c:pt>
                <c:pt idx="58">
                  <c:v>26.258569000974788</c:v>
                </c:pt>
                <c:pt idx="59">
                  <c:v>49.886079088255258</c:v>
                </c:pt>
                <c:pt idx="60">
                  <c:v>72.029562845736692</c:v>
                </c:pt>
                <c:pt idx="61">
                  <c:v>44.348426805322212</c:v>
                </c:pt>
                <c:pt idx="62">
                  <c:v>24.978907066361199</c:v>
                </c:pt>
                <c:pt idx="63">
                  <c:v>-0.90416934348962474</c:v>
                </c:pt>
                <c:pt idx="64">
                  <c:v>-22.513428668543586</c:v>
                </c:pt>
                <c:pt idx="65">
                  <c:v>-48.214625819863542</c:v>
                </c:pt>
                <c:pt idx="66">
                  <c:v>-71.214266737084543</c:v>
                </c:pt>
                <c:pt idx="67">
                  <c:v>-40.970024932288567</c:v>
                </c:pt>
                <c:pt idx="68">
                  <c:v>-22.581807121107659</c:v>
                </c:pt>
                <c:pt idx="69">
                  <c:v>-0.8648567407523351</c:v>
                </c:pt>
                <c:pt idx="70">
                  <c:v>28.29498848050244</c:v>
                </c:pt>
                <c:pt idx="71">
                  <c:v>50.063280345971208</c:v>
                </c:pt>
                <c:pt idx="72">
                  <c:v>72.24387028631547</c:v>
                </c:pt>
                <c:pt idx="73">
                  <c:v>80.788254162739605</c:v>
                </c:pt>
                <c:pt idx="74">
                  <c:v>70.453282373830902</c:v>
                </c:pt>
                <c:pt idx="75">
                  <c:v>68.652623856868686</c:v>
                </c:pt>
                <c:pt idx="76">
                  <c:v>83.188483663602469</c:v>
                </c:pt>
                <c:pt idx="77">
                  <c:v>85.872244245327892</c:v>
                </c:pt>
                <c:pt idx="78">
                  <c:v>88.303151251657269</c:v>
                </c:pt>
                <c:pt idx="79">
                  <c:v>89.395705983628588</c:v>
                </c:pt>
                <c:pt idx="80">
                  <c:v>59.74992444136538</c:v>
                </c:pt>
                <c:pt idx="81">
                  <c:v>38.398229093052969</c:v>
                </c:pt>
                <c:pt idx="82">
                  <c:v>4.7915057024259857</c:v>
                </c:pt>
                <c:pt idx="83">
                  <c:v>-4.0212790349611565</c:v>
                </c:pt>
                <c:pt idx="84">
                  <c:v>-23.681640201784202</c:v>
                </c:pt>
                <c:pt idx="85">
                  <c:v>-44.717479888416904</c:v>
                </c:pt>
                <c:pt idx="86">
                  <c:v>-59.9916274898873</c:v>
                </c:pt>
                <c:pt idx="87">
                  <c:v>-69.793358251790949</c:v>
                </c:pt>
                <c:pt idx="88">
                  <c:v>-74.185896013791307</c:v>
                </c:pt>
                <c:pt idx="89">
                  <c:v>-78.289229010483012</c:v>
                </c:pt>
                <c:pt idx="90">
                  <c:v>-82.068645006703846</c:v>
                </c:pt>
                <c:pt idx="91">
                  <c:v>-84.560512081726856</c:v>
                </c:pt>
                <c:pt idx="92">
                  <c:v>-86.340743098337995</c:v>
                </c:pt>
                <c:pt idx="93">
                  <c:v>-87.718882830927228</c:v>
                </c:pt>
                <c:pt idx="94">
                  <c:v>-87.972636227315036</c:v>
                </c:pt>
                <c:pt idx="95">
                  <c:v>-88.220579553289568</c:v>
                </c:pt>
                <c:pt idx="96">
                  <c:v>-85.046526979719829</c:v>
                </c:pt>
                <c:pt idx="97">
                  <c:v>-69.213597583203295</c:v>
                </c:pt>
                <c:pt idx="98">
                  <c:v>-45.455262501144432</c:v>
                </c:pt>
                <c:pt idx="99">
                  <c:v>-22.176163479537284</c:v>
                </c:pt>
                <c:pt idx="100">
                  <c:v>1.5409859911498327</c:v>
                </c:pt>
                <c:pt idx="101">
                  <c:v>23.790466328427431</c:v>
                </c:pt>
                <c:pt idx="102">
                  <c:v>42.94288947188938</c:v>
                </c:pt>
                <c:pt idx="103">
                  <c:v>56.767586787301568</c:v>
                </c:pt>
                <c:pt idx="104">
                  <c:v>63.569564009663509</c:v>
                </c:pt>
                <c:pt idx="105">
                  <c:v>68.736733313897815</c:v>
                </c:pt>
                <c:pt idx="106">
                  <c:v>73.788200594263856</c:v>
                </c:pt>
                <c:pt idx="107">
                  <c:v>79.127783575524035</c:v>
                </c:pt>
                <c:pt idx="108">
                  <c:v>83.043666581125052</c:v>
                </c:pt>
                <c:pt idx="109">
                  <c:v>86.593568706793178</c:v>
                </c:pt>
                <c:pt idx="110">
                  <c:v>89.107170490662241</c:v>
                </c:pt>
                <c:pt idx="111">
                  <c:v>90.842160507361726</c:v>
                </c:pt>
                <c:pt idx="112">
                  <c:v>91.898735682274861</c:v>
                </c:pt>
                <c:pt idx="113">
                  <c:v>70.799452782720607</c:v>
                </c:pt>
                <c:pt idx="114">
                  <c:v>53.195574272582824</c:v>
                </c:pt>
                <c:pt idx="115">
                  <c:v>29.350666933176523</c:v>
                </c:pt>
                <c:pt idx="116">
                  <c:v>-0.90773664405385779</c:v>
                </c:pt>
                <c:pt idx="117">
                  <c:v>-22.287739741485936</c:v>
                </c:pt>
                <c:pt idx="118">
                  <c:v>-37.71780487116034</c:v>
                </c:pt>
                <c:pt idx="119">
                  <c:v>-51.482900156038305</c:v>
                </c:pt>
                <c:pt idx="120">
                  <c:v>-61.293665750110591</c:v>
                </c:pt>
                <c:pt idx="121">
                  <c:v>-66.087626143576088</c:v>
                </c:pt>
                <c:pt idx="122">
                  <c:v>-72.355632419232663</c:v>
                </c:pt>
                <c:pt idx="123">
                  <c:v>-76.101899469483328</c:v>
                </c:pt>
                <c:pt idx="124">
                  <c:v>-79.545143008679688</c:v>
                </c:pt>
                <c:pt idx="125">
                  <c:v>-83.391795874707967</c:v>
                </c:pt>
                <c:pt idx="126">
                  <c:v>-85.797107444952189</c:v>
                </c:pt>
                <c:pt idx="127">
                  <c:v>-87.550085557457166</c:v>
                </c:pt>
                <c:pt idx="128">
                  <c:v>-88.707671455578264</c:v>
                </c:pt>
                <c:pt idx="129">
                  <c:v>-66.127938836370333</c:v>
                </c:pt>
                <c:pt idx="130">
                  <c:v>-40.469623709742621</c:v>
                </c:pt>
                <c:pt idx="131">
                  <c:v>-19.563927567029538</c:v>
                </c:pt>
                <c:pt idx="132">
                  <c:v>0.89953135163925202</c:v>
                </c:pt>
                <c:pt idx="133">
                  <c:v>23.525174414568696</c:v>
                </c:pt>
                <c:pt idx="134">
                  <c:v>36.263786680692888</c:v>
                </c:pt>
                <c:pt idx="135">
                  <c:v>47.891914539737655</c:v>
                </c:pt>
                <c:pt idx="136">
                  <c:v>56.622724137026211</c:v>
                </c:pt>
                <c:pt idx="137">
                  <c:v>62.029332993091501</c:v>
                </c:pt>
                <c:pt idx="138">
                  <c:v>66.754617789671627</c:v>
                </c:pt>
                <c:pt idx="139">
                  <c:v>73.724847815811913</c:v>
                </c:pt>
                <c:pt idx="140">
                  <c:v>77.771430663119091</c:v>
                </c:pt>
                <c:pt idx="141">
                  <c:v>83.42591600123356</c:v>
                </c:pt>
                <c:pt idx="142">
                  <c:v>87.096174246257675</c:v>
                </c:pt>
                <c:pt idx="143">
                  <c:v>89.950987855586959</c:v>
                </c:pt>
                <c:pt idx="144">
                  <c:v>91.821046393302467</c:v>
                </c:pt>
                <c:pt idx="145">
                  <c:v>92.686826606568133</c:v>
                </c:pt>
                <c:pt idx="146">
                  <c:v>90.785450712413308</c:v>
                </c:pt>
                <c:pt idx="147">
                  <c:v>73.487203504363293</c:v>
                </c:pt>
                <c:pt idx="148">
                  <c:v>44.955563273430315</c:v>
                </c:pt>
                <c:pt idx="149">
                  <c:v>25.923574962300485</c:v>
                </c:pt>
                <c:pt idx="150">
                  <c:v>0.22988307175745273</c:v>
                </c:pt>
                <c:pt idx="151">
                  <c:v>-16.972037629629742</c:v>
                </c:pt>
                <c:pt idx="152">
                  <c:v>-35.753016227541984</c:v>
                </c:pt>
                <c:pt idx="153">
                  <c:v>-46.527852360864863</c:v>
                </c:pt>
                <c:pt idx="154">
                  <c:v>-55.027579962654819</c:v>
                </c:pt>
                <c:pt idx="155">
                  <c:v>-62.407518372130284</c:v>
                </c:pt>
                <c:pt idx="156">
                  <c:v>-70.707785511646136</c:v>
                </c:pt>
                <c:pt idx="157">
                  <c:v>-75.430607711271264</c:v>
                </c:pt>
                <c:pt idx="158">
                  <c:v>-79.588822421119986</c:v>
                </c:pt>
                <c:pt idx="159">
                  <c:v>-83.133279850797479</c:v>
                </c:pt>
                <c:pt idx="160">
                  <c:v>-85.962465564792495</c:v>
                </c:pt>
                <c:pt idx="161">
                  <c:v>-88.04257579883901</c:v>
                </c:pt>
                <c:pt idx="162">
                  <c:v>-89.503851664350407</c:v>
                </c:pt>
                <c:pt idx="163">
                  <c:v>-70.219697440249632</c:v>
                </c:pt>
                <c:pt idx="164">
                  <c:v>-46.257528870049995</c:v>
                </c:pt>
                <c:pt idx="165">
                  <c:v>-22.776672786700114</c:v>
                </c:pt>
                <c:pt idx="166">
                  <c:v>1.8309703268569635</c:v>
                </c:pt>
                <c:pt idx="167">
                  <c:v>13.537841879854778</c:v>
                </c:pt>
                <c:pt idx="168">
                  <c:v>25.259698690675936</c:v>
                </c:pt>
                <c:pt idx="169">
                  <c:v>37.754968628799055</c:v>
                </c:pt>
                <c:pt idx="170">
                  <c:v>51.337975374522351</c:v>
                </c:pt>
                <c:pt idx="171">
                  <c:v>60.804515855608905</c:v>
                </c:pt>
                <c:pt idx="172">
                  <c:v>65.884015316851972</c:v>
                </c:pt>
                <c:pt idx="173">
                  <c:v>71.96198753173185</c:v>
                </c:pt>
                <c:pt idx="174">
                  <c:v>77.077716673741818</c:v>
                </c:pt>
                <c:pt idx="175">
                  <c:v>82.142678510596795</c:v>
                </c:pt>
                <c:pt idx="176">
                  <c:v>85.998896464923746</c:v>
                </c:pt>
                <c:pt idx="177">
                  <c:v>88.906424709328419</c:v>
                </c:pt>
                <c:pt idx="178">
                  <c:v>90.968998974051829</c:v>
                </c:pt>
                <c:pt idx="179">
                  <c:v>93.656413785763718</c:v>
                </c:pt>
                <c:pt idx="180">
                  <c:v>95.732945635366761</c:v>
                </c:pt>
                <c:pt idx="181">
                  <c:v>96.969981271278783</c:v>
                </c:pt>
                <c:pt idx="182">
                  <c:v>98.25266796783562</c:v>
                </c:pt>
                <c:pt idx="183">
                  <c:v>99.62119146733373</c:v>
                </c:pt>
                <c:pt idx="184">
                  <c:v>100.15574008618761</c:v>
                </c:pt>
                <c:pt idx="185">
                  <c:v>101.21344353782325</c:v>
                </c:pt>
                <c:pt idx="186">
                  <c:v>101.88882429485056</c:v>
                </c:pt>
                <c:pt idx="187">
                  <c:v>99.692092223427935</c:v>
                </c:pt>
                <c:pt idx="188">
                  <c:v>82.57619485699739</c:v>
                </c:pt>
                <c:pt idx="189">
                  <c:v>59.95763418811147</c:v>
                </c:pt>
                <c:pt idx="190">
                  <c:v>38.407789033204324</c:v>
                </c:pt>
                <c:pt idx="191">
                  <c:v>14.623837055873754</c:v>
                </c:pt>
                <c:pt idx="192">
                  <c:v>0.21250600407785991</c:v>
                </c:pt>
                <c:pt idx="193">
                  <c:v>-11.133879143708072</c:v>
                </c:pt>
                <c:pt idx="194">
                  <c:v>-23.058745529278756</c:v>
                </c:pt>
                <c:pt idx="195">
                  <c:v>-34.298099326313434</c:v>
                </c:pt>
                <c:pt idx="196">
                  <c:v>-46.259952140941387</c:v>
                </c:pt>
                <c:pt idx="197">
                  <c:v>-57.833430670380608</c:v>
                </c:pt>
                <c:pt idx="198">
                  <c:v>-62.893492576961322</c:v>
                </c:pt>
                <c:pt idx="199">
                  <c:v>-67.959185796190866</c:v>
                </c:pt>
                <c:pt idx="200">
                  <c:v>-71.191358747548762</c:v>
                </c:pt>
                <c:pt idx="201">
                  <c:v>-75.537469854543517</c:v>
                </c:pt>
                <c:pt idx="202">
                  <c:v>-79.615339038356979</c:v>
                </c:pt>
                <c:pt idx="203">
                  <c:v>-82.956830224750945</c:v>
                </c:pt>
                <c:pt idx="204">
                  <c:v>-86.080818757133216</c:v>
                </c:pt>
                <c:pt idx="205">
                  <c:v>-89.448783823353153</c:v>
                </c:pt>
                <c:pt idx="206">
                  <c:v>-92.631637697499372</c:v>
                </c:pt>
                <c:pt idx="207">
                  <c:v>-95.603725286701291</c:v>
                </c:pt>
                <c:pt idx="208">
                  <c:v>-98.203580004688504</c:v>
                </c:pt>
                <c:pt idx="209">
                  <c:v>-100.62085783350419</c:v>
                </c:pt>
                <c:pt idx="210">
                  <c:v>-101.64615257771574</c:v>
                </c:pt>
                <c:pt idx="211">
                  <c:v>-103.09882111356048</c:v>
                </c:pt>
                <c:pt idx="212">
                  <c:v>-71.068701450601864</c:v>
                </c:pt>
                <c:pt idx="213">
                  <c:v>-32.42524499197696</c:v>
                </c:pt>
                <c:pt idx="214">
                  <c:v>3.0459588934399155</c:v>
                </c:pt>
                <c:pt idx="215">
                  <c:v>25.74751813133614</c:v>
                </c:pt>
                <c:pt idx="216">
                  <c:v>43.695290041619309</c:v>
                </c:pt>
                <c:pt idx="217">
                  <c:v>56.094390345873379</c:v>
                </c:pt>
                <c:pt idx="218">
                  <c:v>67.280152931105988</c:v>
                </c:pt>
                <c:pt idx="219">
                  <c:v>73.895170771311996</c:v>
                </c:pt>
                <c:pt idx="220">
                  <c:v>82.294324627781762</c:v>
                </c:pt>
                <c:pt idx="221">
                  <c:v>88.272180256875799</c:v>
                </c:pt>
                <c:pt idx="222">
                  <c:v>92.179197515943287</c:v>
                </c:pt>
                <c:pt idx="223">
                  <c:v>94.914283622425813</c:v>
                </c:pt>
                <c:pt idx="224">
                  <c:v>97.89450916169622</c:v>
                </c:pt>
                <c:pt idx="225">
                  <c:v>100.94143999564101</c:v>
                </c:pt>
                <c:pt idx="226">
                  <c:v>102.98537420939878</c:v>
                </c:pt>
                <c:pt idx="227">
                  <c:v>104.40478364851741</c:v>
                </c:pt>
                <c:pt idx="228">
                  <c:v>106.11354329268784</c:v>
                </c:pt>
                <c:pt idx="229">
                  <c:v>107.78019298144137</c:v>
                </c:pt>
                <c:pt idx="230">
                  <c:v>68.357762314055819</c:v>
                </c:pt>
                <c:pt idx="231">
                  <c:v>35.801873230094628</c:v>
                </c:pt>
                <c:pt idx="232">
                  <c:v>5.9148365719307909</c:v>
                </c:pt>
                <c:pt idx="233">
                  <c:v>-0.90161166109670776</c:v>
                </c:pt>
                <c:pt idx="234">
                  <c:v>-16.574612205571835</c:v>
                </c:pt>
                <c:pt idx="235">
                  <c:v>-37.17764742664572</c:v>
                </c:pt>
                <c:pt idx="236">
                  <c:v>-50.873134104022121</c:v>
                </c:pt>
                <c:pt idx="237">
                  <c:v>-62.54353263672494</c:v>
                </c:pt>
                <c:pt idx="238">
                  <c:v>-65.41943232161654</c:v>
                </c:pt>
                <c:pt idx="239">
                  <c:v>-74.763275672839768</c:v>
                </c:pt>
                <c:pt idx="240">
                  <c:v>-81.527263493853056</c:v>
                </c:pt>
                <c:pt idx="241">
                  <c:v>-87.641185687237581</c:v>
                </c:pt>
                <c:pt idx="242">
                  <c:v>-92.982018470903597</c:v>
                </c:pt>
                <c:pt idx="243">
                  <c:v>-97.77298618316614</c:v>
                </c:pt>
                <c:pt idx="244">
                  <c:v>-101.13554123593327</c:v>
                </c:pt>
                <c:pt idx="245">
                  <c:v>-103.88635310450631</c:v>
                </c:pt>
                <c:pt idx="246">
                  <c:v>-104.9633454363054</c:v>
                </c:pt>
                <c:pt idx="247">
                  <c:v>-101.8559313465441</c:v>
                </c:pt>
                <c:pt idx="248">
                  <c:v>-61.334978015924378</c:v>
                </c:pt>
                <c:pt idx="249">
                  <c:v>-26.953842658891311</c:v>
                </c:pt>
                <c:pt idx="250">
                  <c:v>2.9362353264135539</c:v>
                </c:pt>
                <c:pt idx="251">
                  <c:v>14.279498880558425</c:v>
                </c:pt>
                <c:pt idx="252">
                  <c:v>33.911566580087104</c:v>
                </c:pt>
                <c:pt idx="253">
                  <c:v>50.549455583952032</c:v>
                </c:pt>
                <c:pt idx="254">
                  <c:v>63.73089818159167</c:v>
                </c:pt>
                <c:pt idx="255">
                  <c:v>72.724408558309477</c:v>
                </c:pt>
                <c:pt idx="256">
                  <c:v>82.211307145800944</c:v>
                </c:pt>
                <c:pt idx="257">
                  <c:v>88.304397667861252</c:v>
                </c:pt>
                <c:pt idx="258">
                  <c:v>95.096073478283927</c:v>
                </c:pt>
                <c:pt idx="259">
                  <c:v>99.473298271177185</c:v>
                </c:pt>
                <c:pt idx="260">
                  <c:v>102.65792945318356</c:v>
                </c:pt>
                <c:pt idx="261">
                  <c:v>104.95138600063316</c:v>
                </c:pt>
                <c:pt idx="262">
                  <c:v>107.20910159889674</c:v>
                </c:pt>
                <c:pt idx="263">
                  <c:v>109.64181131615297</c:v>
                </c:pt>
                <c:pt idx="264">
                  <c:v>108.26035076061147</c:v>
                </c:pt>
                <c:pt idx="265">
                  <c:v>111.18753993272776</c:v>
                </c:pt>
                <c:pt idx="266">
                  <c:v>112.47547043969422</c:v>
                </c:pt>
                <c:pt idx="267">
                  <c:v>113.49723933900245</c:v>
                </c:pt>
                <c:pt idx="268">
                  <c:v>109.48599923005757</c:v>
                </c:pt>
                <c:pt idx="269">
                  <c:v>73.222830382252042</c:v>
                </c:pt>
                <c:pt idx="270">
                  <c:v>39.49577360859184</c:v>
                </c:pt>
                <c:pt idx="271">
                  <c:v>19.495033994729358</c:v>
                </c:pt>
                <c:pt idx="272">
                  <c:v>6.2759371173297662</c:v>
                </c:pt>
                <c:pt idx="273">
                  <c:v>-1.4395377261477882E-2</c:v>
                </c:pt>
                <c:pt idx="274">
                  <c:v>-11.375636754970468</c:v>
                </c:pt>
                <c:pt idx="275">
                  <c:v>-23.566768980923683</c:v>
                </c:pt>
                <c:pt idx="276">
                  <c:v>-36.007382665295737</c:v>
                </c:pt>
                <c:pt idx="277">
                  <c:v>-49.666324043993292</c:v>
                </c:pt>
                <c:pt idx="278">
                  <c:v>-60.347350599691218</c:v>
                </c:pt>
                <c:pt idx="279">
                  <c:v>-68.744845541204683</c:v>
                </c:pt>
                <c:pt idx="280">
                  <c:v>-76.139046558335579</c:v>
                </c:pt>
                <c:pt idx="281">
                  <c:v>-81.789346488910624</c:v>
                </c:pt>
                <c:pt idx="282">
                  <c:v>-87.287074285662158</c:v>
                </c:pt>
                <c:pt idx="283">
                  <c:v>-93.397062700199228</c:v>
                </c:pt>
                <c:pt idx="284">
                  <c:v>-97.601729046129336</c:v>
                </c:pt>
                <c:pt idx="285">
                  <c:v>-100.94108929328488</c:v>
                </c:pt>
                <c:pt idx="286">
                  <c:v>-103.56818979746004</c:v>
                </c:pt>
                <c:pt idx="287">
                  <c:v>-105.3311948890845</c:v>
                </c:pt>
                <c:pt idx="288">
                  <c:v>-108.12693810485494</c:v>
                </c:pt>
                <c:pt idx="289">
                  <c:v>-109.76259524144196</c:v>
                </c:pt>
                <c:pt idx="290">
                  <c:v>-111.49457025167342</c:v>
                </c:pt>
                <c:pt idx="291">
                  <c:v>-111.73720872492299</c:v>
                </c:pt>
                <c:pt idx="292">
                  <c:v>-112.87008167475904</c:v>
                </c:pt>
                <c:pt idx="293">
                  <c:v>-80.486097977819213</c:v>
                </c:pt>
                <c:pt idx="294">
                  <c:v>-44.429625967264563</c:v>
                </c:pt>
                <c:pt idx="295">
                  <c:v>-21.029268831896029</c:v>
                </c:pt>
                <c:pt idx="296">
                  <c:v>1.3113417522123261</c:v>
                </c:pt>
                <c:pt idx="297">
                  <c:v>11.803538501759025</c:v>
                </c:pt>
                <c:pt idx="298">
                  <c:v>25.900023834771286</c:v>
                </c:pt>
                <c:pt idx="299">
                  <c:v>35.242376478168183</c:v>
                </c:pt>
                <c:pt idx="300">
                  <c:v>49.693947630378204</c:v>
                </c:pt>
                <c:pt idx="301">
                  <c:v>60.198048456406788</c:v>
                </c:pt>
                <c:pt idx="302">
                  <c:v>68.660854600369646</c:v>
                </c:pt>
                <c:pt idx="303">
                  <c:v>78.078030025790966</c:v>
                </c:pt>
                <c:pt idx="304">
                  <c:v>85.611718421044515</c:v>
                </c:pt>
                <c:pt idx="305">
                  <c:v>92.104385816578642</c:v>
                </c:pt>
                <c:pt idx="306">
                  <c:v>96.87965691407814</c:v>
                </c:pt>
                <c:pt idx="307">
                  <c:v>99.923065895545719</c:v>
                </c:pt>
                <c:pt idx="308">
                  <c:v>104.01276375438276</c:v>
                </c:pt>
                <c:pt idx="309">
                  <c:v>107.02274046139429</c:v>
                </c:pt>
                <c:pt idx="310">
                  <c:v>109.17810690587233</c:v>
                </c:pt>
                <c:pt idx="311">
                  <c:v>111.56693753162803</c:v>
                </c:pt>
                <c:pt idx="312">
                  <c:v>113.21783481974092</c:v>
                </c:pt>
                <c:pt idx="313">
                  <c:v>114.94346292142079</c:v>
                </c:pt>
                <c:pt idx="314">
                  <c:v>115.83262298806461</c:v>
                </c:pt>
                <c:pt idx="315">
                  <c:v>68.735983731969469</c:v>
                </c:pt>
                <c:pt idx="316">
                  <c:v>33.814799580617553</c:v>
                </c:pt>
                <c:pt idx="317">
                  <c:v>1.0283505970238502</c:v>
                </c:pt>
                <c:pt idx="318">
                  <c:v>-18.246457569317233</c:v>
                </c:pt>
                <c:pt idx="319">
                  <c:v>-34.998775156079923</c:v>
                </c:pt>
                <c:pt idx="320">
                  <c:v>-52.294527554631912</c:v>
                </c:pt>
                <c:pt idx="321">
                  <c:v>-62.516992460627677</c:v>
                </c:pt>
                <c:pt idx="322">
                  <c:v>-70.037566372059516</c:v>
                </c:pt>
                <c:pt idx="323">
                  <c:v>-78.505483451624627</c:v>
                </c:pt>
                <c:pt idx="324">
                  <c:v>-85.193008009810072</c:v>
                </c:pt>
                <c:pt idx="325">
                  <c:v>-92.388033648570257</c:v>
                </c:pt>
                <c:pt idx="326">
                  <c:v>-98.769528241271232</c:v>
                </c:pt>
                <c:pt idx="327">
                  <c:v>-102.20595887781568</c:v>
                </c:pt>
                <c:pt idx="328">
                  <c:v>-105.00766125971332</c:v>
                </c:pt>
                <c:pt idx="329">
                  <c:v>-107.88694464261772</c:v>
                </c:pt>
                <c:pt idx="330">
                  <c:v>-110.35259860550168</c:v>
                </c:pt>
                <c:pt idx="331">
                  <c:v>-112.57535171681852</c:v>
                </c:pt>
                <c:pt idx="332">
                  <c:v>-113.28560730064333</c:v>
                </c:pt>
                <c:pt idx="333">
                  <c:v>-107.94294823709137</c:v>
                </c:pt>
                <c:pt idx="334">
                  <c:v>-68.823417002925993</c:v>
                </c:pt>
                <c:pt idx="335">
                  <c:v>-33.904688951789041</c:v>
                </c:pt>
                <c:pt idx="336">
                  <c:v>-8.9299478788072992</c:v>
                </c:pt>
                <c:pt idx="337">
                  <c:v>0.32603255492421884</c:v>
                </c:pt>
                <c:pt idx="338">
                  <c:v>15.590338279290535</c:v>
                </c:pt>
                <c:pt idx="339">
                  <c:v>36.248504592633729</c:v>
                </c:pt>
                <c:pt idx="340">
                  <c:v>52.602814689732604</c:v>
                </c:pt>
                <c:pt idx="341">
                  <c:v>66.517025155237732</c:v>
                </c:pt>
                <c:pt idx="342">
                  <c:v>77.975758684798919</c:v>
                </c:pt>
                <c:pt idx="343">
                  <c:v>87.92211672349886</c:v>
                </c:pt>
                <c:pt idx="344">
                  <c:v>95.045231548020908</c:v>
                </c:pt>
                <c:pt idx="345">
                  <c:v>101.83365853214525</c:v>
                </c:pt>
                <c:pt idx="346">
                  <c:v>107.18028890379769</c:v>
                </c:pt>
                <c:pt idx="347">
                  <c:v>110.51560395222346</c:v>
                </c:pt>
                <c:pt idx="348">
                  <c:v>113.55331645887902</c:v>
                </c:pt>
                <c:pt idx="349">
                  <c:v>116.06810938055284</c:v>
                </c:pt>
                <c:pt idx="350">
                  <c:v>116.64097119560286</c:v>
                </c:pt>
                <c:pt idx="351">
                  <c:v>118.13757532655063</c:v>
                </c:pt>
                <c:pt idx="352">
                  <c:v>118.88089743664494</c:v>
                </c:pt>
                <c:pt idx="353">
                  <c:v>116.13221530462928</c:v>
                </c:pt>
                <c:pt idx="354">
                  <c:v>73.498119628890208</c:v>
                </c:pt>
                <c:pt idx="355">
                  <c:v>47.090949018888097</c:v>
                </c:pt>
                <c:pt idx="356">
                  <c:v>18.245146470446766</c:v>
                </c:pt>
                <c:pt idx="357">
                  <c:v>-0.68664130710724669</c:v>
                </c:pt>
                <c:pt idx="358">
                  <c:v>-38.043531849923795</c:v>
                </c:pt>
                <c:pt idx="359">
                  <c:v>-56.181871464118956</c:v>
                </c:pt>
                <c:pt idx="360">
                  <c:v>-65.56130180217221</c:v>
                </c:pt>
                <c:pt idx="361">
                  <c:v>-73.396148285562404</c:v>
                </c:pt>
                <c:pt idx="362">
                  <c:v>-78.548693036824616</c:v>
                </c:pt>
                <c:pt idx="363">
                  <c:v>-85.841902305563167</c:v>
                </c:pt>
                <c:pt idx="364">
                  <c:v>-91.234153959531241</c:v>
                </c:pt>
                <c:pt idx="365">
                  <c:v>-97.361149718583476</c:v>
                </c:pt>
                <c:pt idx="366">
                  <c:v>-101.19645895883971</c:v>
                </c:pt>
                <c:pt idx="367">
                  <c:v>-104.9440471265673</c:v>
                </c:pt>
                <c:pt idx="368">
                  <c:v>-108.28234455851099</c:v>
                </c:pt>
                <c:pt idx="369">
                  <c:v>-110.90845438365797</c:v>
                </c:pt>
                <c:pt idx="370">
                  <c:v>-113.30647195021594</c:v>
                </c:pt>
                <c:pt idx="371">
                  <c:v>-115.80653708319828</c:v>
                </c:pt>
                <c:pt idx="372">
                  <c:v>-117.42563320062676</c:v>
                </c:pt>
                <c:pt idx="373">
                  <c:v>-117.8191301382509</c:v>
                </c:pt>
                <c:pt idx="374">
                  <c:v>-64.406276918569475</c:v>
                </c:pt>
                <c:pt idx="375">
                  <c:v>-27.970208955974979</c:v>
                </c:pt>
                <c:pt idx="376">
                  <c:v>-0.67856562286288769</c:v>
                </c:pt>
                <c:pt idx="377">
                  <c:v>25.986894498548885</c:v>
                </c:pt>
                <c:pt idx="378">
                  <c:v>51.442435631039714</c:v>
                </c:pt>
                <c:pt idx="379">
                  <c:v>68.739630611498285</c:v>
                </c:pt>
                <c:pt idx="380">
                  <c:v>80.358986144703067</c:v>
                </c:pt>
                <c:pt idx="381">
                  <c:v>90.085697428626673</c:v>
                </c:pt>
                <c:pt idx="382">
                  <c:v>96.903083349267391</c:v>
                </c:pt>
                <c:pt idx="383">
                  <c:v>102.47455535423107</c:v>
                </c:pt>
                <c:pt idx="384">
                  <c:v>107.19532573916685</c:v>
                </c:pt>
                <c:pt idx="385">
                  <c:v>111.17358417873433</c:v>
                </c:pt>
                <c:pt idx="386">
                  <c:v>113.94015258551168</c:v>
                </c:pt>
                <c:pt idx="387">
                  <c:v>115.89989759105839</c:v>
                </c:pt>
                <c:pt idx="388">
                  <c:v>117.53429209045747</c:v>
                </c:pt>
                <c:pt idx="389">
                  <c:v>119.23994816805077</c:v>
                </c:pt>
                <c:pt idx="390">
                  <c:v>120.53746357345376</c:v>
                </c:pt>
                <c:pt idx="391">
                  <c:v>121.20617421428712</c:v>
                </c:pt>
                <c:pt idx="392">
                  <c:v>85.899711626990282</c:v>
                </c:pt>
                <c:pt idx="393">
                  <c:v>50.569910167204291</c:v>
                </c:pt>
                <c:pt idx="394">
                  <c:v>20.257418925279548</c:v>
                </c:pt>
                <c:pt idx="395">
                  <c:v>0.75378384986567215</c:v>
                </c:pt>
                <c:pt idx="396">
                  <c:v>-16.294013165805119</c:v>
                </c:pt>
                <c:pt idx="397">
                  <c:v>-33.213986937564862</c:v>
                </c:pt>
                <c:pt idx="398">
                  <c:v>-52.580757514774142</c:v>
                </c:pt>
                <c:pt idx="399">
                  <c:v>-62.531814623976686</c:v>
                </c:pt>
                <c:pt idx="400">
                  <c:v>-65.899020552860392</c:v>
                </c:pt>
                <c:pt idx="401">
                  <c:v>-73.673717191280275</c:v>
                </c:pt>
                <c:pt idx="402">
                  <c:v>-80.941559395367037</c:v>
                </c:pt>
                <c:pt idx="403">
                  <c:v>-86.846158350531255</c:v>
                </c:pt>
                <c:pt idx="404">
                  <c:v>-92.369768131244314</c:v>
                </c:pt>
                <c:pt idx="405">
                  <c:v>-98.300491752799402</c:v>
                </c:pt>
                <c:pt idx="406">
                  <c:v>-103.07777708936129</c:v>
                </c:pt>
                <c:pt idx="407">
                  <c:v>-106.23115603592952</c:v>
                </c:pt>
                <c:pt idx="408">
                  <c:v>-109.57901685438819</c:v>
                </c:pt>
                <c:pt idx="409">
                  <c:v>-112.0758552303882</c:v>
                </c:pt>
                <c:pt idx="410">
                  <c:v>-114.48583097845635</c:v>
                </c:pt>
                <c:pt idx="411">
                  <c:v>-115.94255705301407</c:v>
                </c:pt>
                <c:pt idx="412">
                  <c:v>-117.88004538525908</c:v>
                </c:pt>
                <c:pt idx="413">
                  <c:v>-119.29426424575962</c:v>
                </c:pt>
                <c:pt idx="414">
                  <c:v>-114.65606031965541</c:v>
                </c:pt>
                <c:pt idx="415">
                  <c:v>-67.427282747820485</c:v>
                </c:pt>
                <c:pt idx="416">
                  <c:v>-34.662344698126205</c:v>
                </c:pt>
                <c:pt idx="417">
                  <c:v>-0.92497543076340405</c:v>
                </c:pt>
                <c:pt idx="418">
                  <c:v>17.153919854748832</c:v>
                </c:pt>
                <c:pt idx="419">
                  <c:v>29.977767245752311</c:v>
                </c:pt>
                <c:pt idx="420">
                  <c:v>46.123587719864076</c:v>
                </c:pt>
                <c:pt idx="421">
                  <c:v>59.90830809337367</c:v>
                </c:pt>
                <c:pt idx="422">
                  <c:v>67.399995459092125</c:v>
                </c:pt>
                <c:pt idx="423">
                  <c:v>78.698936327311074</c:v>
                </c:pt>
                <c:pt idx="424">
                  <c:v>86.763171347823302</c:v>
                </c:pt>
                <c:pt idx="425">
                  <c:v>93.473381001883155</c:v>
                </c:pt>
                <c:pt idx="426">
                  <c:v>99.328086446551893</c:v>
                </c:pt>
                <c:pt idx="427">
                  <c:v>103.4962296815015</c:v>
                </c:pt>
                <c:pt idx="428">
                  <c:v>108.20268177876468</c:v>
                </c:pt>
                <c:pt idx="429">
                  <c:v>112.47102724509138</c:v>
                </c:pt>
                <c:pt idx="430">
                  <c:v>116.06071459292311</c:v>
                </c:pt>
                <c:pt idx="431">
                  <c:v>118.94942428288512</c:v>
                </c:pt>
                <c:pt idx="432">
                  <c:v>121.40545858846515</c:v>
                </c:pt>
                <c:pt idx="433">
                  <c:v>122.8187849920067</c:v>
                </c:pt>
                <c:pt idx="434">
                  <c:v>124.00958627805309</c:v>
                </c:pt>
                <c:pt idx="435">
                  <c:v>78.795312377803057</c:v>
                </c:pt>
                <c:pt idx="436">
                  <c:v>42.104208255791931</c:v>
                </c:pt>
                <c:pt idx="437">
                  <c:v>1.101050777456887</c:v>
                </c:pt>
                <c:pt idx="438">
                  <c:v>-16.159817706344626</c:v>
                </c:pt>
                <c:pt idx="439">
                  <c:v>-29.352548767146917</c:v>
                </c:pt>
                <c:pt idx="440">
                  <c:v>-43.766289378352219</c:v>
                </c:pt>
                <c:pt idx="441">
                  <c:v>-57.753636580406557</c:v>
                </c:pt>
                <c:pt idx="442">
                  <c:v>-67.520487331236779</c:v>
                </c:pt>
                <c:pt idx="443">
                  <c:v>-76.350208565697827</c:v>
                </c:pt>
                <c:pt idx="444">
                  <c:v>-83.88686467517266</c:v>
                </c:pt>
                <c:pt idx="445">
                  <c:v>-91.787591512533993</c:v>
                </c:pt>
                <c:pt idx="446">
                  <c:v>-98.895531284648214</c:v>
                </c:pt>
                <c:pt idx="447">
                  <c:v>-103.75320231936638</c:v>
                </c:pt>
                <c:pt idx="448">
                  <c:v>-108.15307366044813</c:v>
                </c:pt>
                <c:pt idx="449">
                  <c:v>-112.1204161616816</c:v>
                </c:pt>
                <c:pt idx="450">
                  <c:v>-115.1731594583833</c:v>
                </c:pt>
                <c:pt idx="451">
                  <c:v>-118.43851578114891</c:v>
                </c:pt>
                <c:pt idx="452">
                  <c:v>-120.76859355977143</c:v>
                </c:pt>
                <c:pt idx="453">
                  <c:v>-121.76587548161996</c:v>
                </c:pt>
                <c:pt idx="454">
                  <c:v>-63.500901158328503</c:v>
                </c:pt>
                <c:pt idx="455">
                  <c:v>-31.344834141807137</c:v>
                </c:pt>
                <c:pt idx="456">
                  <c:v>-0.87837416940726587</c:v>
                </c:pt>
                <c:pt idx="457">
                  <c:v>14.631942085243381</c:v>
                </c:pt>
                <c:pt idx="458">
                  <c:v>31.623259988936923</c:v>
                </c:pt>
                <c:pt idx="459">
                  <c:v>46.574923383168986</c:v>
                </c:pt>
                <c:pt idx="460">
                  <c:v>59.254035656018679</c:v>
                </c:pt>
                <c:pt idx="461">
                  <c:v>68.439932568802959</c:v>
                </c:pt>
                <c:pt idx="462">
                  <c:v>80.176467673918495</c:v>
                </c:pt>
                <c:pt idx="463">
                  <c:v>89.044947744893392</c:v>
                </c:pt>
                <c:pt idx="464">
                  <c:v>97.320802919586313</c:v>
                </c:pt>
                <c:pt idx="465">
                  <c:v>103.32841776797933</c:v>
                </c:pt>
                <c:pt idx="466">
                  <c:v>108.67845812148271</c:v>
                </c:pt>
                <c:pt idx="467">
                  <c:v>113.04625063215651</c:v>
                </c:pt>
                <c:pt idx="468">
                  <c:v>116.63890957157972</c:v>
                </c:pt>
                <c:pt idx="469">
                  <c:v>120.67365791051053</c:v>
                </c:pt>
                <c:pt idx="470">
                  <c:v>118.69492298708064</c:v>
                </c:pt>
                <c:pt idx="471">
                  <c:v>120.30796196766492</c:v>
                </c:pt>
                <c:pt idx="472">
                  <c:v>123.11684381308844</c:v>
                </c:pt>
                <c:pt idx="473">
                  <c:v>123.57149824403498</c:v>
                </c:pt>
                <c:pt idx="474">
                  <c:v>124.88845415520842</c:v>
                </c:pt>
                <c:pt idx="475">
                  <c:v>125.5689178385188</c:v>
                </c:pt>
                <c:pt idx="476">
                  <c:v>125.59338950487827</c:v>
                </c:pt>
                <c:pt idx="477">
                  <c:v>78.147996888919522</c:v>
                </c:pt>
                <c:pt idx="478">
                  <c:v>42.001528153300612</c:v>
                </c:pt>
                <c:pt idx="479">
                  <c:v>8.8885561251332792</c:v>
                </c:pt>
                <c:pt idx="480">
                  <c:v>-0.83403035873414388</c:v>
                </c:pt>
                <c:pt idx="481">
                  <c:v>-11.87486341415846</c:v>
                </c:pt>
                <c:pt idx="482">
                  <c:v>-30.198796009130628</c:v>
                </c:pt>
                <c:pt idx="483">
                  <c:v>-42.937811123064385</c:v>
                </c:pt>
                <c:pt idx="484">
                  <c:v>-55.401339662983261</c:v>
                </c:pt>
                <c:pt idx="485">
                  <c:v>-65.244435350547903</c:v>
                </c:pt>
                <c:pt idx="486">
                  <c:v>-67.822900090014059</c:v>
                </c:pt>
                <c:pt idx="487">
                  <c:v>-76.812224189077327</c:v>
                </c:pt>
                <c:pt idx="488">
                  <c:v>-85.134672630275418</c:v>
                </c:pt>
                <c:pt idx="489">
                  <c:v>-94.848494019570495</c:v>
                </c:pt>
                <c:pt idx="490">
                  <c:v>-102.86121991764439</c:v>
                </c:pt>
                <c:pt idx="491">
                  <c:v>-108.29695767087446</c:v>
                </c:pt>
                <c:pt idx="492">
                  <c:v>-112.17223193046605</c:v>
                </c:pt>
                <c:pt idx="493">
                  <c:v>-115.96387341508225</c:v>
                </c:pt>
                <c:pt idx="494">
                  <c:v>-118.99311121276523</c:v>
                </c:pt>
                <c:pt idx="495">
                  <c:v>-121.17942916896563</c:v>
                </c:pt>
                <c:pt idx="496">
                  <c:v>-122.53122953213436</c:v>
                </c:pt>
                <c:pt idx="497">
                  <c:v>-53.505648969704382</c:v>
                </c:pt>
                <c:pt idx="498">
                  <c:v>-26.084783338483835</c:v>
                </c:pt>
                <c:pt idx="499">
                  <c:v>-1.097533776751582</c:v>
                </c:pt>
                <c:pt idx="500">
                  <c:v>10.608767888997564</c:v>
                </c:pt>
                <c:pt idx="501">
                  <c:v>25.91606097131929</c:v>
                </c:pt>
                <c:pt idx="502">
                  <c:v>42.655651867070588</c:v>
                </c:pt>
                <c:pt idx="503">
                  <c:v>58.035267758460641</c:v>
                </c:pt>
                <c:pt idx="504">
                  <c:v>69.374128729607435</c:v>
                </c:pt>
                <c:pt idx="505">
                  <c:v>74.515893668478583</c:v>
                </c:pt>
                <c:pt idx="506">
                  <c:v>85.249880676941672</c:v>
                </c:pt>
                <c:pt idx="507">
                  <c:v>93.66238386169988</c:v>
                </c:pt>
                <c:pt idx="508">
                  <c:v>98.825643330244304</c:v>
                </c:pt>
                <c:pt idx="509">
                  <c:v>103.219583958979</c:v>
                </c:pt>
                <c:pt idx="510">
                  <c:v>107.83491589511972</c:v>
                </c:pt>
                <c:pt idx="511">
                  <c:v>112.03534785501077</c:v>
                </c:pt>
                <c:pt idx="512">
                  <c:v>114.61963925413532</c:v>
                </c:pt>
                <c:pt idx="513">
                  <c:v>117.06936765716949</c:v>
                </c:pt>
                <c:pt idx="514">
                  <c:v>124.34473158884394</c:v>
                </c:pt>
                <c:pt idx="515">
                  <c:v>119.89732362766888</c:v>
                </c:pt>
                <c:pt idx="516">
                  <c:v>123.19447331807712</c:v>
                </c:pt>
                <c:pt idx="517">
                  <c:v>125.47331788942792</c:v>
                </c:pt>
                <c:pt idx="518">
                  <c:v>126.18596501230428</c:v>
                </c:pt>
                <c:pt idx="519">
                  <c:v>127.55803539199169</c:v>
                </c:pt>
                <c:pt idx="520">
                  <c:v>76.574881933893082</c:v>
                </c:pt>
                <c:pt idx="521">
                  <c:v>46.214547618253562</c:v>
                </c:pt>
                <c:pt idx="522">
                  <c:v>22.226934921427663</c:v>
                </c:pt>
                <c:pt idx="523">
                  <c:v>-0.92973281623914916</c:v>
                </c:pt>
                <c:pt idx="524">
                  <c:v>-14.809871313915018</c:v>
                </c:pt>
                <c:pt idx="525">
                  <c:v>-30.2036943412085</c:v>
                </c:pt>
                <c:pt idx="526">
                  <c:v>-45.95342590636514</c:v>
                </c:pt>
                <c:pt idx="527">
                  <c:v>-57.67164727611587</c:v>
                </c:pt>
                <c:pt idx="528">
                  <c:v>-69.70305558814114</c:v>
                </c:pt>
                <c:pt idx="529">
                  <c:v>-80.250873196369668</c:v>
                </c:pt>
                <c:pt idx="530">
                  <c:v>-87.532787828585157</c:v>
                </c:pt>
                <c:pt idx="531">
                  <c:v>-94.657141525384134</c:v>
                </c:pt>
                <c:pt idx="532">
                  <c:v>-100.34568731734244</c:v>
                </c:pt>
                <c:pt idx="533">
                  <c:v>-106.89053097807675</c:v>
                </c:pt>
                <c:pt idx="534">
                  <c:v>-111.46526384988401</c:v>
                </c:pt>
                <c:pt idx="535">
                  <c:v>-115.21056851582989</c:v>
                </c:pt>
                <c:pt idx="536">
                  <c:v>-118.20063783771887</c:v>
                </c:pt>
                <c:pt idx="537">
                  <c:v>-121.20517208410789</c:v>
                </c:pt>
                <c:pt idx="538">
                  <c:v>-123.84676174139884</c:v>
                </c:pt>
                <c:pt idx="539">
                  <c:v>-124.85476225071763</c:v>
                </c:pt>
                <c:pt idx="540">
                  <c:v>-125.81395319018961</c:v>
                </c:pt>
                <c:pt idx="541">
                  <c:v>-59.395421647439775</c:v>
                </c:pt>
                <c:pt idx="542">
                  <c:v>-27.223185169107868</c:v>
                </c:pt>
                <c:pt idx="543">
                  <c:v>-0.24690856469359923</c:v>
                </c:pt>
                <c:pt idx="544">
                  <c:v>14.686446513942464</c:v>
                </c:pt>
                <c:pt idx="545">
                  <c:v>31.811170859732016</c:v>
                </c:pt>
                <c:pt idx="546">
                  <c:v>46.087737025674279</c:v>
                </c:pt>
                <c:pt idx="547">
                  <c:v>59.815981740830985</c:v>
                </c:pt>
                <c:pt idx="548">
                  <c:v>69.851693994102362</c:v>
                </c:pt>
                <c:pt idx="549">
                  <c:v>84.769755732835719</c:v>
                </c:pt>
                <c:pt idx="550">
                  <c:v>92.448955142190641</c:v>
                </c:pt>
                <c:pt idx="551">
                  <c:v>99.976361385399599</c:v>
                </c:pt>
                <c:pt idx="552">
                  <c:v>105.05319937914739</c:v>
                </c:pt>
                <c:pt idx="553">
                  <c:v>108.47199546304245</c:v>
                </c:pt>
                <c:pt idx="554">
                  <c:v>112.37590071779223</c:v>
                </c:pt>
                <c:pt idx="555">
                  <c:v>117.43873483972047</c:v>
                </c:pt>
                <c:pt idx="556">
                  <c:v>120.63379208451245</c:v>
                </c:pt>
                <c:pt idx="557">
                  <c:v>122.26625183809142</c:v>
                </c:pt>
                <c:pt idx="558">
                  <c:v>124.22143803282447</c:v>
                </c:pt>
                <c:pt idx="559">
                  <c:v>126.40379080490931</c:v>
                </c:pt>
                <c:pt idx="560">
                  <c:v>128.19019403235663</c:v>
                </c:pt>
                <c:pt idx="561">
                  <c:v>128.84890846370493</c:v>
                </c:pt>
                <c:pt idx="562">
                  <c:v>54.465312551784393</c:v>
                </c:pt>
                <c:pt idx="563">
                  <c:v>24.455368198548683</c:v>
                </c:pt>
                <c:pt idx="564">
                  <c:v>7.2493977384455501</c:v>
                </c:pt>
                <c:pt idx="565">
                  <c:v>-0.18141073163733212</c:v>
                </c:pt>
                <c:pt idx="566">
                  <c:v>-13.78021787137167</c:v>
                </c:pt>
                <c:pt idx="567">
                  <c:v>-30.930800874070467</c:v>
                </c:pt>
                <c:pt idx="568">
                  <c:v>-45.054258697059986</c:v>
                </c:pt>
                <c:pt idx="569">
                  <c:v>-57.815541691321904</c:v>
                </c:pt>
                <c:pt idx="570">
                  <c:v>-69.558804147098101</c:v>
                </c:pt>
                <c:pt idx="571">
                  <c:v>-81.251181736433551</c:v>
                </c:pt>
                <c:pt idx="572">
                  <c:v>-91.915805293586956</c:v>
                </c:pt>
                <c:pt idx="573">
                  <c:v>-99.43758878046259</c:v>
                </c:pt>
                <c:pt idx="574">
                  <c:v>-106.82059285566589</c:v>
                </c:pt>
                <c:pt idx="575">
                  <c:v>-112.17584197923699</c:v>
                </c:pt>
                <c:pt idx="576">
                  <c:v>-115.72397409931541</c:v>
                </c:pt>
                <c:pt idx="577">
                  <c:v>-119.01184771536195</c:v>
                </c:pt>
                <c:pt idx="578">
                  <c:v>-121.5669104147904</c:v>
                </c:pt>
                <c:pt idx="579">
                  <c:v>-122.68848305490833</c:v>
                </c:pt>
                <c:pt idx="580">
                  <c:v>-124.72613446660473</c:v>
                </c:pt>
                <c:pt idx="581">
                  <c:v>-125.65237690788175</c:v>
                </c:pt>
                <c:pt idx="582">
                  <c:v>-59.118332156508252</c:v>
                </c:pt>
                <c:pt idx="583">
                  <c:v>-28.370381647935798</c:v>
                </c:pt>
                <c:pt idx="584">
                  <c:v>-0.90966445022125297</c:v>
                </c:pt>
                <c:pt idx="585">
                  <c:v>14.712402718286484</c:v>
                </c:pt>
                <c:pt idx="586">
                  <c:v>32.475860791275579</c:v>
                </c:pt>
                <c:pt idx="587">
                  <c:v>50.024702250601962</c:v>
                </c:pt>
                <c:pt idx="588">
                  <c:v>60.871980286315399</c:v>
                </c:pt>
                <c:pt idx="589">
                  <c:v>73.901861063926603</c:v>
                </c:pt>
                <c:pt idx="590">
                  <c:v>89.014083050421576</c:v>
                </c:pt>
                <c:pt idx="591">
                  <c:v>99.00241860770744</c:v>
                </c:pt>
                <c:pt idx="592">
                  <c:v>105.44761026646863</c:v>
                </c:pt>
                <c:pt idx="593">
                  <c:v>111.76140551783628</c:v>
                </c:pt>
                <c:pt idx="594">
                  <c:v>115.69004998272021</c:v>
                </c:pt>
                <c:pt idx="595">
                  <c:v>118.33544891455037</c:v>
                </c:pt>
                <c:pt idx="596">
                  <c:v>121.29943297630226</c:v>
                </c:pt>
                <c:pt idx="597">
                  <c:v>123.39903225109353</c:v>
                </c:pt>
                <c:pt idx="598">
                  <c:v>125.80617085909724</c:v>
                </c:pt>
                <c:pt idx="599">
                  <c:v>128.13820245296805</c:v>
                </c:pt>
                <c:pt idx="600">
                  <c:v>130.33400390980685</c:v>
                </c:pt>
                <c:pt idx="601">
                  <c:v>130.47058396604717</c:v>
                </c:pt>
                <c:pt idx="602">
                  <c:v>131.45681698612444</c:v>
                </c:pt>
                <c:pt idx="603">
                  <c:v>77.998144713742576</c:v>
                </c:pt>
                <c:pt idx="604">
                  <c:v>36.706758241899863</c:v>
                </c:pt>
                <c:pt idx="605">
                  <c:v>13.108956917989568</c:v>
                </c:pt>
                <c:pt idx="606">
                  <c:v>-0.93803888407370217</c:v>
                </c:pt>
                <c:pt idx="607">
                  <c:v>-15.99903450179278</c:v>
                </c:pt>
                <c:pt idx="608">
                  <c:v>-30.879540605954382</c:v>
                </c:pt>
                <c:pt idx="609">
                  <c:v>-47.578318823444391</c:v>
                </c:pt>
                <c:pt idx="610">
                  <c:v>-59.851479783240656</c:v>
                </c:pt>
                <c:pt idx="611">
                  <c:v>-69.61786920308819</c:v>
                </c:pt>
                <c:pt idx="612">
                  <c:v>-81.154769291538713</c:v>
                </c:pt>
                <c:pt idx="613">
                  <c:v>-91.899620007222296</c:v>
                </c:pt>
                <c:pt idx="614">
                  <c:v>-98.903250650107736</c:v>
                </c:pt>
                <c:pt idx="615">
                  <c:v>-104.63580375195667</c:v>
                </c:pt>
                <c:pt idx="616">
                  <c:v>-108.61241466411755</c:v>
                </c:pt>
                <c:pt idx="617">
                  <c:v>-113.13713350231762</c:v>
                </c:pt>
                <c:pt idx="618">
                  <c:v>-115.99537594981213</c:v>
                </c:pt>
                <c:pt idx="619">
                  <c:v>-119.17094938278419</c:v>
                </c:pt>
                <c:pt idx="620">
                  <c:v>-121.28544274626385</c:v>
                </c:pt>
                <c:pt idx="621">
                  <c:v>-123.08863130487018</c:v>
                </c:pt>
                <c:pt idx="622">
                  <c:v>-125.13667900265648</c:v>
                </c:pt>
                <c:pt idx="623">
                  <c:v>-126.60118168863343</c:v>
                </c:pt>
                <c:pt idx="624">
                  <c:v>-127.99862363502747</c:v>
                </c:pt>
                <c:pt idx="625">
                  <c:v>-129.04234721012546</c:v>
                </c:pt>
                <c:pt idx="626">
                  <c:v>-72.448525665550576</c:v>
                </c:pt>
                <c:pt idx="627">
                  <c:v>-27.844041676059074</c:v>
                </c:pt>
                <c:pt idx="628">
                  <c:v>-2.2750339953408747</c:v>
                </c:pt>
                <c:pt idx="629">
                  <c:v>8.2753424711722054</c:v>
                </c:pt>
                <c:pt idx="630">
                  <c:v>29.910383815597548</c:v>
                </c:pt>
                <c:pt idx="631">
                  <c:v>49.509572095803684</c:v>
                </c:pt>
                <c:pt idx="632">
                  <c:v>62.832742489081774</c:v>
                </c:pt>
                <c:pt idx="633">
                  <c:v>76.804304552771356</c:v>
                </c:pt>
                <c:pt idx="634">
                  <c:v>90.810634746282872</c:v>
                </c:pt>
                <c:pt idx="635">
                  <c:v>100.5505001059294</c:v>
                </c:pt>
                <c:pt idx="636">
                  <c:v>107.23340738185894</c:v>
                </c:pt>
                <c:pt idx="637">
                  <c:v>113.05794164127299</c:v>
                </c:pt>
                <c:pt idx="638">
                  <c:v>118.04310646168183</c:v>
                </c:pt>
                <c:pt idx="639">
                  <c:v>120.99781889146634</c:v>
                </c:pt>
                <c:pt idx="640">
                  <c:v>122.89770279634186</c:v>
                </c:pt>
                <c:pt idx="641">
                  <c:v>124.81194369967139</c:v>
                </c:pt>
                <c:pt idx="642">
                  <c:v>126.78820392218688</c:v>
                </c:pt>
                <c:pt idx="643">
                  <c:v>128.22243304498289</c:v>
                </c:pt>
                <c:pt idx="644">
                  <c:v>129.2490645389428</c:v>
                </c:pt>
                <c:pt idx="645">
                  <c:v>129.79859108912555</c:v>
                </c:pt>
                <c:pt idx="646">
                  <c:v>70.305065863344126</c:v>
                </c:pt>
                <c:pt idx="647">
                  <c:v>37.670513723163729</c:v>
                </c:pt>
                <c:pt idx="648">
                  <c:v>16.152495024855813</c:v>
                </c:pt>
                <c:pt idx="649">
                  <c:v>-0.77614914583369643</c:v>
                </c:pt>
                <c:pt idx="650">
                  <c:v>-13.781390348024445</c:v>
                </c:pt>
                <c:pt idx="651">
                  <c:v>-30.101790649815317</c:v>
                </c:pt>
                <c:pt idx="652">
                  <c:v>-47.660804454703282</c:v>
                </c:pt>
                <c:pt idx="653">
                  <c:v>-61.174380405489657</c:v>
                </c:pt>
                <c:pt idx="654">
                  <c:v>-74.3326178464566</c:v>
                </c:pt>
                <c:pt idx="655">
                  <c:v>-87.059017174476168</c:v>
                </c:pt>
                <c:pt idx="656">
                  <c:v>-95.908898450758215</c:v>
                </c:pt>
                <c:pt idx="657">
                  <c:v>-102.86438948111467</c:v>
                </c:pt>
                <c:pt idx="658">
                  <c:v>-108.82639507456172</c:v>
                </c:pt>
                <c:pt idx="659">
                  <c:v>-113.36793864765011</c:v>
                </c:pt>
                <c:pt idx="660">
                  <c:v>-116.32997407709964</c:v>
                </c:pt>
                <c:pt idx="661">
                  <c:v>-118.45682009183005</c:v>
                </c:pt>
                <c:pt idx="662">
                  <c:v>-120.35903630039141</c:v>
                </c:pt>
                <c:pt idx="663">
                  <c:v>-121.72284632204592</c:v>
                </c:pt>
                <c:pt idx="664">
                  <c:v>-122.59834747117011</c:v>
                </c:pt>
                <c:pt idx="665">
                  <c:v>-122.77592256871729</c:v>
                </c:pt>
                <c:pt idx="666">
                  <c:v>-123.84818406443881</c:v>
                </c:pt>
                <c:pt idx="667">
                  <c:v>-115.03311624480422</c:v>
                </c:pt>
                <c:pt idx="668">
                  <c:v>-65.477930836775386</c:v>
                </c:pt>
                <c:pt idx="669">
                  <c:v>-33.599018794383639</c:v>
                </c:pt>
                <c:pt idx="670">
                  <c:v>-16.164651292357785</c:v>
                </c:pt>
                <c:pt idx="671">
                  <c:v>-0.87705943027155131</c:v>
                </c:pt>
                <c:pt idx="672">
                  <c:v>15.518347401457495</c:v>
                </c:pt>
                <c:pt idx="673">
                  <c:v>29.445918984684457</c:v>
                </c:pt>
                <c:pt idx="674">
                  <c:v>43.691271532281142</c:v>
                </c:pt>
                <c:pt idx="675">
                  <c:v>58.387062996986728</c:v>
                </c:pt>
                <c:pt idx="676">
                  <c:v>72.536681557940682</c:v>
                </c:pt>
                <c:pt idx="677">
                  <c:v>84.485680709909531</c:v>
                </c:pt>
                <c:pt idx="678">
                  <c:v>93.397515501148604</c:v>
                </c:pt>
                <c:pt idx="679">
                  <c:v>100.77136449425728</c:v>
                </c:pt>
                <c:pt idx="680">
                  <c:v>104.83972901586786</c:v>
                </c:pt>
                <c:pt idx="681">
                  <c:v>109.89321772162931</c:v>
                </c:pt>
                <c:pt idx="682">
                  <c:v>113.77690246737845</c:v>
                </c:pt>
                <c:pt idx="683">
                  <c:v>116.45328476453579</c:v>
                </c:pt>
                <c:pt idx="684">
                  <c:v>118.44295795198627</c:v>
                </c:pt>
                <c:pt idx="685">
                  <c:v>119.98651649021357</c:v>
                </c:pt>
                <c:pt idx="686">
                  <c:v>121.57228033362773</c:v>
                </c:pt>
                <c:pt idx="687">
                  <c:v>122.51029117734977</c:v>
                </c:pt>
                <c:pt idx="688">
                  <c:v>121.64913509430633</c:v>
                </c:pt>
                <c:pt idx="689">
                  <c:v>121.87744149097078</c:v>
                </c:pt>
                <c:pt idx="690">
                  <c:v>121.86362738574164</c:v>
                </c:pt>
                <c:pt idx="691">
                  <c:v>121.91718273838502</c:v>
                </c:pt>
                <c:pt idx="692">
                  <c:v>114.17731287813474</c:v>
                </c:pt>
                <c:pt idx="693">
                  <c:v>73.249428366295717</c:v>
                </c:pt>
                <c:pt idx="694">
                  <c:v>31.874184036545902</c:v>
                </c:pt>
                <c:pt idx="695">
                  <c:v>14.70913782476012</c:v>
                </c:pt>
                <c:pt idx="696">
                  <c:v>-1.0510159225345697</c:v>
                </c:pt>
                <c:pt idx="697">
                  <c:v>-13.144693074302664</c:v>
                </c:pt>
                <c:pt idx="698">
                  <c:v>-28.109214312138597</c:v>
                </c:pt>
                <c:pt idx="699">
                  <c:v>-43.43461981074104</c:v>
                </c:pt>
                <c:pt idx="700">
                  <c:v>-57.497187643504617</c:v>
                </c:pt>
                <c:pt idx="701">
                  <c:v>-65.35357818886672</c:v>
                </c:pt>
                <c:pt idx="702">
                  <c:v>-76.585425787911831</c:v>
                </c:pt>
                <c:pt idx="703">
                  <c:v>-84.663152605159738</c:v>
                </c:pt>
                <c:pt idx="704">
                  <c:v>-88.752347202705252</c:v>
                </c:pt>
                <c:pt idx="705">
                  <c:v>-92.133440826965497</c:v>
                </c:pt>
                <c:pt idx="706">
                  <c:v>-95.445540168091398</c:v>
                </c:pt>
                <c:pt idx="707">
                  <c:v>-97.130356370559525</c:v>
                </c:pt>
                <c:pt idx="708">
                  <c:v>-91.671482569598979</c:v>
                </c:pt>
                <c:pt idx="709">
                  <c:v>-92.280012750401667</c:v>
                </c:pt>
                <c:pt idx="710">
                  <c:v>-90.338385054044181</c:v>
                </c:pt>
                <c:pt idx="711">
                  <c:v>-89.42126662574627</c:v>
                </c:pt>
                <c:pt idx="712">
                  <c:v>-85.417314609869678</c:v>
                </c:pt>
                <c:pt idx="713">
                  <c:v>-84.460647966126132</c:v>
                </c:pt>
                <c:pt idx="714">
                  <c:v>-81.920438770285273</c:v>
                </c:pt>
                <c:pt idx="715">
                  <c:v>-73.459704681169242</c:v>
                </c:pt>
                <c:pt idx="716">
                  <c:v>-69.860426580187436</c:v>
                </c:pt>
                <c:pt idx="717">
                  <c:v>-68.050581588191463</c:v>
                </c:pt>
                <c:pt idx="718">
                  <c:v>-65.320855939407849</c:v>
                </c:pt>
                <c:pt idx="719">
                  <c:v>-61.905927862015716</c:v>
                </c:pt>
                <c:pt idx="720">
                  <c:v>-60.015561806693995</c:v>
                </c:pt>
                <c:pt idx="721">
                  <c:v>-59.634231681478127</c:v>
                </c:pt>
                <c:pt idx="722">
                  <c:v>-57.076089916591378</c:v>
                </c:pt>
                <c:pt idx="723">
                  <c:v>-30.6235215980929</c:v>
                </c:pt>
                <c:pt idx="724">
                  <c:v>-15.372237209950768</c:v>
                </c:pt>
                <c:pt idx="725">
                  <c:v>-0.99106235936927922</c:v>
                </c:pt>
                <c:pt idx="726">
                  <c:v>10.682110467333573</c:v>
                </c:pt>
                <c:pt idx="727">
                  <c:v>23.343766950306609</c:v>
                </c:pt>
                <c:pt idx="728">
                  <c:v>31.975920092501777</c:v>
                </c:pt>
                <c:pt idx="729">
                  <c:v>38.392642450905228</c:v>
                </c:pt>
                <c:pt idx="730">
                  <c:v>42.884810149275587</c:v>
                </c:pt>
                <c:pt idx="731">
                  <c:v>47.382152490694921</c:v>
                </c:pt>
                <c:pt idx="732">
                  <c:v>51.352355152105964</c:v>
                </c:pt>
                <c:pt idx="733">
                  <c:v>53.931884591429863</c:v>
                </c:pt>
                <c:pt idx="734">
                  <c:v>55.957566086819952</c:v>
                </c:pt>
                <c:pt idx="735">
                  <c:v>57.659167258934303</c:v>
                </c:pt>
                <c:pt idx="736">
                  <c:v>58.103779337103305</c:v>
                </c:pt>
                <c:pt idx="737">
                  <c:v>58.447426694374649</c:v>
                </c:pt>
                <c:pt idx="738">
                  <c:v>58.883649273410697</c:v>
                </c:pt>
                <c:pt idx="739">
                  <c:v>59.019681118694145</c:v>
                </c:pt>
                <c:pt idx="740">
                  <c:v>58.753044840253466</c:v>
                </c:pt>
                <c:pt idx="741">
                  <c:v>58.72413509886686</c:v>
                </c:pt>
                <c:pt idx="742">
                  <c:v>58.437404607435177</c:v>
                </c:pt>
                <c:pt idx="743">
                  <c:v>58.624799300367641</c:v>
                </c:pt>
                <c:pt idx="744">
                  <c:v>58.135165670560156</c:v>
                </c:pt>
                <c:pt idx="745">
                  <c:v>56.877583990664618</c:v>
                </c:pt>
                <c:pt idx="746">
                  <c:v>55.218566140910937</c:v>
                </c:pt>
                <c:pt idx="747">
                  <c:v>54.773530706942545</c:v>
                </c:pt>
                <c:pt idx="748">
                  <c:v>54.636170344636646</c:v>
                </c:pt>
                <c:pt idx="749">
                  <c:v>51.120022986218906</c:v>
                </c:pt>
                <c:pt idx="750">
                  <c:v>28.832140862964582</c:v>
                </c:pt>
                <c:pt idx="751">
                  <c:v>15.687076798343019</c:v>
                </c:pt>
                <c:pt idx="752">
                  <c:v>1.2613842986140726</c:v>
                </c:pt>
                <c:pt idx="753">
                  <c:v>-12.910222145237563</c:v>
                </c:pt>
                <c:pt idx="754">
                  <c:v>-20.822341027916558</c:v>
                </c:pt>
                <c:pt idx="755">
                  <c:v>-26.647662128245166</c:v>
                </c:pt>
                <c:pt idx="756">
                  <c:v>-31.340378542052196</c:v>
                </c:pt>
                <c:pt idx="757">
                  <c:v>-34.294637721373078</c:v>
                </c:pt>
                <c:pt idx="758">
                  <c:v>-35.907394758914236</c:v>
                </c:pt>
                <c:pt idx="759">
                  <c:v>-36.751051844890149</c:v>
                </c:pt>
                <c:pt idx="760">
                  <c:v>-36.919171698574317</c:v>
                </c:pt>
                <c:pt idx="761">
                  <c:v>-36.707662443441578</c:v>
                </c:pt>
                <c:pt idx="762">
                  <c:v>-31.478249774289836</c:v>
                </c:pt>
                <c:pt idx="763">
                  <c:v>-28.230531093232031</c:v>
                </c:pt>
                <c:pt idx="764">
                  <c:v>-27.383032241872069</c:v>
                </c:pt>
                <c:pt idx="765">
                  <c:v>-27.060543045200962</c:v>
                </c:pt>
                <c:pt idx="766">
                  <c:v>-27.224995991253003</c:v>
                </c:pt>
                <c:pt idx="767">
                  <c:v>-26.883555853281848</c:v>
                </c:pt>
                <c:pt idx="768">
                  <c:v>-25.856628319763598</c:v>
                </c:pt>
                <c:pt idx="769">
                  <c:v>-26.207688799776712</c:v>
                </c:pt>
                <c:pt idx="770">
                  <c:v>-11.106466541449468</c:v>
                </c:pt>
                <c:pt idx="771">
                  <c:v>-0.26089558319833533</c:v>
                </c:pt>
              </c:numCache>
            </c:numRef>
          </c:yVal>
          <c:smooth val="0"/>
          <c:extLst>
            <c:ext xmlns:c16="http://schemas.microsoft.com/office/drawing/2014/chart" uri="{C3380CC4-5D6E-409C-BE32-E72D297353CC}">
              <c16:uniqueId val="{00000000-F0DA-4F2C-87A3-A34EE2DD35F3}"/>
            </c:ext>
          </c:extLst>
        </c:ser>
        <c:ser>
          <c:idx val="1"/>
          <c:order val="1"/>
          <c:spPr>
            <a:ln w="3175">
              <a:solidFill>
                <a:srgbClr val="000000"/>
              </a:solidFill>
              <a:prstDash val="solid"/>
            </a:ln>
          </c:spPr>
          <c:marker>
            <c:symbol val="none"/>
          </c:marker>
          <c:xVal>
            <c:numRef>
              <c:f>#REF!</c:f>
              <c:numCache>
                <c:formatCode>General</c:formatCode>
                <c:ptCount val="1"/>
                <c:pt idx="0">
                  <c:v>1</c:v>
                </c:pt>
              </c:numCache>
            </c:numRef>
          </c:xVal>
          <c:yVal>
            <c:numRef>
              <c:f>#REF!</c:f>
              <c:numCache>
                <c:formatCode>General</c:formatCode>
                <c:ptCount val="1"/>
                <c:pt idx="0">
                  <c:v>1</c:v>
                </c:pt>
              </c:numCache>
            </c:numRef>
          </c:yVal>
          <c:smooth val="0"/>
          <c:extLst>
            <c:ext xmlns:c16="http://schemas.microsoft.com/office/drawing/2014/chart" uri="{C3380CC4-5D6E-409C-BE32-E72D297353CC}">
              <c16:uniqueId val="{00000001-F0DA-4F2C-87A3-A34EE2DD35F3}"/>
            </c:ext>
          </c:extLst>
        </c:ser>
        <c:ser>
          <c:idx val="2"/>
          <c:order val="2"/>
          <c:spPr>
            <a:ln w="3175">
              <a:solidFill>
                <a:srgbClr val="000000"/>
              </a:solidFill>
              <a:prstDash val="solid"/>
            </a:ln>
          </c:spPr>
          <c:marker>
            <c:symbol val="none"/>
          </c:marker>
          <c:xVal>
            <c:numRef>
              <c:f>#REF!</c:f>
              <c:numCache>
                <c:formatCode>General</c:formatCode>
                <c:ptCount val="1"/>
                <c:pt idx="0">
                  <c:v>1</c:v>
                </c:pt>
              </c:numCache>
            </c:numRef>
          </c:xVal>
          <c:yVal>
            <c:numRef>
              <c:f>#REF!</c:f>
              <c:numCache>
                <c:formatCode>General</c:formatCode>
                <c:ptCount val="1"/>
                <c:pt idx="0">
                  <c:v>1</c:v>
                </c:pt>
              </c:numCache>
            </c:numRef>
          </c:yVal>
          <c:smooth val="0"/>
          <c:extLst>
            <c:ext xmlns:c16="http://schemas.microsoft.com/office/drawing/2014/chart" uri="{C3380CC4-5D6E-409C-BE32-E72D297353CC}">
              <c16:uniqueId val="{00000002-F0DA-4F2C-87A3-A34EE2DD35F3}"/>
            </c:ext>
          </c:extLst>
        </c:ser>
        <c:dLbls>
          <c:showLegendKey val="0"/>
          <c:showVal val="0"/>
          <c:showCatName val="0"/>
          <c:showSerName val="0"/>
          <c:showPercent val="0"/>
          <c:showBubbleSize val="0"/>
        </c:dLbls>
        <c:axId val="357852504"/>
        <c:axId val="454721016"/>
      </c:scatterChart>
      <c:valAx>
        <c:axId val="357852504"/>
        <c:scaling>
          <c:orientation val="minMax"/>
          <c:max val="0.16000000000000003"/>
          <c:min val="-0.16000000000000003"/>
        </c:scaling>
        <c:delete val="0"/>
        <c:axPos val="b"/>
        <c:majorGridlines>
          <c:spPr>
            <a:ln w="3175">
              <a:solidFill>
                <a:srgbClr val="000000"/>
              </a:solidFill>
              <a:prstDash val="solid"/>
            </a:ln>
          </c:spPr>
        </c:majorGridlines>
        <c:title>
          <c:tx>
            <c:rich>
              <a:bodyPr/>
              <a:lstStyle/>
              <a:p>
                <a:pPr>
                  <a:defRPr sz="900" b="0" i="0" u="none" strike="noStrike" baseline="0">
                    <a:solidFill>
                      <a:srgbClr val="000000"/>
                    </a:solidFill>
                    <a:latin typeface="Calibri"/>
                    <a:ea typeface="Calibri"/>
                    <a:cs typeface="Calibri"/>
                  </a:defRPr>
                </a:pPr>
                <a:r>
                  <a:rPr lang="es-MX" sz="900" b="1" i="0" u="none" strike="noStrike" baseline="0">
                    <a:solidFill>
                      <a:srgbClr val="000000"/>
                    </a:solidFill>
                    <a:latin typeface="Symbol"/>
                  </a:rPr>
                  <a:t>g</a:t>
                </a:r>
                <a:r>
                  <a:rPr lang="es-MX" sz="900" b="1" i="0" u="none" strike="noStrike" baseline="0">
                    <a:solidFill>
                      <a:srgbClr val="000000"/>
                    </a:solidFill>
                    <a:latin typeface="Arial"/>
                    <a:cs typeface="Arial"/>
                  </a:rPr>
                  <a:t> (rad)</a:t>
                </a:r>
              </a:p>
            </c:rich>
          </c:tx>
          <c:layout>
            <c:manualLayout>
              <c:xMode val="edge"/>
              <c:yMode val="edge"/>
              <c:x val="0.50892904011998563"/>
              <c:y val="0.8388757543414499"/>
            </c:manualLayout>
          </c:layout>
          <c:overlay val="0"/>
          <c:spPr>
            <a:noFill/>
            <a:ln w="25400">
              <a:noFill/>
            </a:ln>
          </c:spPr>
        </c:title>
        <c:numFmt formatCode="General" sourceLinked="0"/>
        <c:majorTickMark val="out"/>
        <c:minorTickMark val="none"/>
        <c:tickLblPos val="nextTo"/>
        <c:spPr>
          <a:ln w="3175">
            <a:solidFill>
              <a:srgbClr val="000000"/>
            </a:solidFill>
            <a:prstDash val="solid"/>
          </a:ln>
        </c:spPr>
        <c:txPr>
          <a:bodyPr rot="0" vert="horz"/>
          <a:lstStyle/>
          <a:p>
            <a:pPr>
              <a:defRPr sz="650" b="0" i="0" u="none" strike="noStrike" baseline="0">
                <a:solidFill>
                  <a:srgbClr val="000000"/>
                </a:solidFill>
                <a:latin typeface="Arial"/>
                <a:ea typeface="Arial"/>
                <a:cs typeface="Arial"/>
              </a:defRPr>
            </a:pPr>
            <a:endParaRPr lang="es-MX"/>
          </a:p>
        </c:txPr>
        <c:crossAx val="454721016"/>
        <c:crossesAt val="-800"/>
        <c:crossBetween val="midCat"/>
        <c:majorUnit val="4.0000000000000022E-2"/>
        <c:minorUnit val="2.0000000000000011E-2"/>
      </c:valAx>
      <c:valAx>
        <c:axId val="454721016"/>
        <c:scaling>
          <c:orientation val="minMax"/>
          <c:max val="150"/>
          <c:min val="-150"/>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Arial"/>
                    <a:ea typeface="Arial"/>
                    <a:cs typeface="Arial"/>
                  </a:defRPr>
                </a:pPr>
                <a:r>
                  <a:rPr lang="es-MX" sz="900"/>
                  <a:t>V (kips)</a:t>
                </a:r>
              </a:p>
            </c:rich>
          </c:tx>
          <c:layout>
            <c:manualLayout>
              <c:xMode val="edge"/>
              <c:yMode val="edge"/>
              <c:x val="1.1160714285714307E-2"/>
              <c:y val="0.3248087211604952"/>
            </c:manualLayout>
          </c:layout>
          <c:overlay val="0"/>
          <c:spPr>
            <a:noFill/>
            <a:ln w="25400">
              <a:noFill/>
            </a:ln>
          </c:spPr>
        </c:title>
        <c:numFmt formatCode="General"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MX"/>
          </a:p>
        </c:txPr>
        <c:crossAx val="357852504"/>
        <c:crossesAt val="-0.2"/>
        <c:crossBetween val="midCat"/>
        <c:majorUnit val="40"/>
      </c:valAx>
      <c:spPr>
        <a:noFill/>
        <a:ln w="12700">
          <a:solidFill>
            <a:srgbClr val="000000"/>
          </a:solidFill>
          <a:prstDash val="solid"/>
        </a:ln>
      </c:spPr>
    </c:plotArea>
    <c:plotVisOnly val="1"/>
    <c:dispBlanksAs val="gap"/>
    <c:showDLblsOverMax val="0"/>
  </c:chart>
  <c:spPr>
    <a:solidFill>
      <a:srgbClr val="FFFFFF"/>
    </a:solidFill>
    <a:ln w="3175">
      <a:noFill/>
      <a:prstDash val="solid"/>
    </a:ln>
  </c:spPr>
  <c:txPr>
    <a:bodyPr/>
    <a:lstStyle/>
    <a:p>
      <a:pPr>
        <a:defRPr sz="1200" b="0" i="0" u="none" strike="noStrike" baseline="0">
          <a:solidFill>
            <a:srgbClr val="000000"/>
          </a:solidFill>
          <a:latin typeface="Arial"/>
          <a:ea typeface="Arial"/>
          <a:cs typeface="Arial"/>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a:ea typeface="Arial"/>
                <a:cs typeface="Arial"/>
              </a:defRPr>
            </a:pPr>
            <a:r>
              <a:rPr lang="es-MX" sz="800"/>
              <a:t>Modelo Analitico</a:t>
            </a:r>
            <a:r>
              <a:rPr lang="es-MX" sz="800" baseline="0"/>
              <a:t> </a:t>
            </a:r>
            <a:endParaRPr lang="es-MX" sz="800"/>
          </a:p>
        </c:rich>
      </c:tx>
      <c:layout>
        <c:manualLayout>
          <c:xMode val="edge"/>
          <c:yMode val="edge"/>
          <c:x val="0.18007363309713312"/>
          <c:y val="0.90792953367062668"/>
        </c:manualLayout>
      </c:layout>
      <c:overlay val="0"/>
      <c:spPr>
        <a:noFill/>
        <a:ln w="25400">
          <a:noFill/>
        </a:ln>
      </c:spPr>
    </c:title>
    <c:autoTitleDeleted val="0"/>
    <c:plotArea>
      <c:layout>
        <c:manualLayout>
          <c:layoutTarget val="inner"/>
          <c:xMode val="edge"/>
          <c:yMode val="edge"/>
          <c:x val="0.18750020435900491"/>
          <c:y val="4.6035863116237308E-2"/>
          <c:w val="0.75669725330598592"/>
          <c:h val="0.71099833035077786"/>
        </c:manualLayout>
      </c:layout>
      <c:scatterChart>
        <c:scatterStyle val="lineMarker"/>
        <c:varyColors val="0"/>
        <c:ser>
          <c:idx val="1"/>
          <c:order val="0"/>
          <c:spPr>
            <a:ln w="3175">
              <a:solidFill>
                <a:srgbClr val="000000"/>
              </a:solidFill>
              <a:prstDash val="solid"/>
            </a:ln>
          </c:spPr>
          <c:marker>
            <c:symbol val="none"/>
          </c:marker>
          <c:xVal>
            <c:numRef>
              <c:f>#REF!</c:f>
              <c:numCache>
                <c:formatCode>General</c:formatCode>
                <c:ptCount val="1"/>
                <c:pt idx="0">
                  <c:v>1</c:v>
                </c:pt>
              </c:numCache>
            </c:numRef>
          </c:xVal>
          <c:yVal>
            <c:numRef>
              <c:f>#REF!</c:f>
              <c:numCache>
                <c:formatCode>General</c:formatCode>
                <c:ptCount val="1"/>
                <c:pt idx="0">
                  <c:v>1</c:v>
                </c:pt>
              </c:numCache>
            </c:numRef>
          </c:yVal>
          <c:smooth val="0"/>
          <c:extLst>
            <c:ext xmlns:c16="http://schemas.microsoft.com/office/drawing/2014/chart" uri="{C3380CC4-5D6E-409C-BE32-E72D297353CC}">
              <c16:uniqueId val="{00000000-6E27-4C81-8AC9-32D80DE8662E}"/>
            </c:ext>
          </c:extLst>
        </c:ser>
        <c:ser>
          <c:idx val="2"/>
          <c:order val="1"/>
          <c:spPr>
            <a:ln w="3175">
              <a:solidFill>
                <a:srgbClr val="000000"/>
              </a:solidFill>
              <a:prstDash val="solid"/>
            </a:ln>
          </c:spPr>
          <c:marker>
            <c:symbol val="none"/>
          </c:marker>
          <c:xVal>
            <c:numRef>
              <c:f>#REF!</c:f>
              <c:numCache>
                <c:formatCode>General</c:formatCode>
                <c:ptCount val="1"/>
                <c:pt idx="0">
                  <c:v>1</c:v>
                </c:pt>
              </c:numCache>
            </c:numRef>
          </c:xVal>
          <c:yVal>
            <c:numRef>
              <c:f>#REF!</c:f>
              <c:numCache>
                <c:formatCode>General</c:formatCode>
                <c:ptCount val="1"/>
                <c:pt idx="0">
                  <c:v>1</c:v>
                </c:pt>
              </c:numCache>
            </c:numRef>
          </c:yVal>
          <c:smooth val="0"/>
          <c:extLst>
            <c:ext xmlns:c16="http://schemas.microsoft.com/office/drawing/2014/chart" uri="{C3380CC4-5D6E-409C-BE32-E72D297353CC}">
              <c16:uniqueId val="{00000001-6E27-4C81-8AC9-32D80DE8662E}"/>
            </c:ext>
          </c:extLst>
        </c:ser>
        <c:ser>
          <c:idx val="4"/>
          <c:order val="2"/>
          <c:tx>
            <c:v>Trilineal</c:v>
          </c:tx>
          <c:spPr>
            <a:ln w="19050">
              <a:solidFill>
                <a:srgbClr val="00B050"/>
              </a:solidFill>
            </a:ln>
          </c:spPr>
          <c:marker>
            <c:symbol val="none"/>
          </c:marker>
          <c:xVal>
            <c:numRef>
              <c:f>'4A'!$R$4:$R$775</c:f>
              <c:numCache>
                <c:formatCode>General</c:formatCode>
                <c:ptCount val="772"/>
                <c:pt idx="0">
                  <c:v>0</c:v>
                </c:pt>
                <c:pt idx="1">
                  <c:v>1.9929700000000002E-3</c:v>
                </c:pt>
                <c:pt idx="2">
                  <c:v>3.40734E-3</c:v>
                </c:pt>
                <c:pt idx="3">
                  <c:v>4.5551000000000003E-3</c:v>
                </c:pt>
                <c:pt idx="4">
                  <c:v>4.88376E-3</c:v>
                </c:pt>
                <c:pt idx="5">
                  <c:v>3.3683699999999999E-3</c:v>
                </c:pt>
                <c:pt idx="6">
                  <c:v>5.3044500000000005E-4</c:v>
                </c:pt>
                <c:pt idx="7">
                  <c:v>-1.2696599999999999E-3</c:v>
                </c:pt>
                <c:pt idx="8">
                  <c:v>-2.8768999999999999E-3</c:v>
                </c:pt>
                <c:pt idx="9">
                  <c:v>-4.0770399999999997E-3</c:v>
                </c:pt>
                <c:pt idx="10">
                  <c:v>-2.4789899999999999E-3</c:v>
                </c:pt>
                <c:pt idx="11">
                  <c:v>-2.8395999999999998E-4</c:v>
                </c:pt>
                <c:pt idx="12">
                  <c:v>2.1039399999999999E-3</c:v>
                </c:pt>
                <c:pt idx="13">
                  <c:v>3.7479100000000001E-3</c:v>
                </c:pt>
                <c:pt idx="14">
                  <c:v>4.7742100000000001E-3</c:v>
                </c:pt>
                <c:pt idx="15">
                  <c:v>2.9649199999999998E-3</c:v>
                </c:pt>
                <c:pt idx="16" formatCode="0.00E+00">
                  <c:v>9.9442800000000003E-5</c:v>
                </c:pt>
                <c:pt idx="17">
                  <c:v>-1.53535E-3</c:v>
                </c:pt>
                <c:pt idx="18">
                  <c:v>-3.1058499999999998E-3</c:v>
                </c:pt>
                <c:pt idx="19">
                  <c:v>-4.2463500000000003E-3</c:v>
                </c:pt>
                <c:pt idx="20">
                  <c:v>-2.0329599999999999E-3</c:v>
                </c:pt>
                <c:pt idx="21">
                  <c:v>-2.6958800000000002E-4</c:v>
                </c:pt>
                <c:pt idx="22">
                  <c:v>1.89789E-3</c:v>
                </c:pt>
                <c:pt idx="23">
                  <c:v>3.7990200000000002E-3</c:v>
                </c:pt>
                <c:pt idx="24">
                  <c:v>4.8538799999999997E-3</c:v>
                </c:pt>
                <c:pt idx="25">
                  <c:v>3.0170399999999999E-3</c:v>
                </c:pt>
                <c:pt idx="26">
                  <c:v>2.34224E-4</c:v>
                </c:pt>
                <c:pt idx="27">
                  <c:v>-1.2627999999999999E-3</c:v>
                </c:pt>
                <c:pt idx="28">
                  <c:v>-3.1363799999999998E-3</c:v>
                </c:pt>
                <c:pt idx="29">
                  <c:v>-4.2563100000000001E-3</c:v>
                </c:pt>
                <c:pt idx="30">
                  <c:v>-2.4837599999999998E-3</c:v>
                </c:pt>
                <c:pt idx="31">
                  <c:v>-2.8873199999999999E-4</c:v>
                </c:pt>
                <c:pt idx="32">
                  <c:v>2.1083500000000002E-3</c:v>
                </c:pt>
                <c:pt idx="33">
                  <c:v>3.52272E-3</c:v>
                </c:pt>
                <c:pt idx="34">
                  <c:v>4.8439299999999998E-3</c:v>
                </c:pt>
                <c:pt idx="35">
                  <c:v>5.2323500000000002E-3</c:v>
                </c:pt>
                <c:pt idx="36">
                  <c:v>3.82716E-3</c:v>
                </c:pt>
                <c:pt idx="37">
                  <c:v>2.3484999999999999E-3</c:v>
                </c:pt>
                <c:pt idx="38">
                  <c:v>2.9123899999999999E-4</c:v>
                </c:pt>
                <c:pt idx="39">
                  <c:v>-1.4721300000000001E-3</c:v>
                </c:pt>
                <c:pt idx="40">
                  <c:v>-2.8589499999999999E-3</c:v>
                </c:pt>
                <c:pt idx="41">
                  <c:v>-4.4057100000000002E-3</c:v>
                </c:pt>
                <c:pt idx="42">
                  <c:v>-4.7841699999999999E-3</c:v>
                </c:pt>
                <c:pt idx="43">
                  <c:v>-3.16775E-3</c:v>
                </c:pt>
                <c:pt idx="44">
                  <c:v>-1.9554300000000002E-3</c:v>
                </c:pt>
                <c:pt idx="45">
                  <c:v>-5.5024499999999999E-4</c:v>
                </c:pt>
                <c:pt idx="46">
                  <c:v>1.7825499999999999E-3</c:v>
                </c:pt>
                <c:pt idx="47">
                  <c:v>3.4356999999999999E-3</c:v>
                </c:pt>
                <c:pt idx="48">
                  <c:v>5.0530799999999997E-3</c:v>
                </c:pt>
                <c:pt idx="49">
                  <c:v>3.5376800000000001E-3</c:v>
                </c:pt>
                <c:pt idx="50">
                  <c:v>2.4814899999999998E-3</c:v>
                </c:pt>
                <c:pt idx="51">
                  <c:v>1.85441E-4</c:v>
                </c:pt>
                <c:pt idx="52">
                  <c:v>-1.6146699999999999E-3</c:v>
                </c:pt>
                <c:pt idx="53">
                  <c:v>-3.3321100000000001E-3</c:v>
                </c:pt>
                <c:pt idx="54">
                  <c:v>-4.9236000000000002E-3</c:v>
                </c:pt>
                <c:pt idx="55">
                  <c:v>-3.6837300000000001E-3</c:v>
                </c:pt>
                <c:pt idx="56">
                  <c:v>-2.1958899999999998E-3</c:v>
                </c:pt>
                <c:pt idx="57">
                  <c:v>-1.9373E-4</c:v>
                </c:pt>
                <c:pt idx="58">
                  <c:v>2.0013000000000001E-3</c:v>
                </c:pt>
                <c:pt idx="59">
                  <c:v>3.5534299999999998E-3</c:v>
                </c:pt>
                <c:pt idx="60">
                  <c:v>5.1028699999999998E-3</c:v>
                </c:pt>
                <c:pt idx="61">
                  <c:v>3.6058499999999999E-3</c:v>
                </c:pt>
                <c:pt idx="62">
                  <c:v>2.4761900000000001E-3</c:v>
                </c:pt>
                <c:pt idx="63">
                  <c:v>1.8013299999999999E-4</c:v>
                </c:pt>
                <c:pt idx="64">
                  <c:v>-1.6199700000000001E-3</c:v>
                </c:pt>
                <c:pt idx="65">
                  <c:v>-3.27313E-3</c:v>
                </c:pt>
                <c:pt idx="66">
                  <c:v>-4.9036799999999997E-3</c:v>
                </c:pt>
                <c:pt idx="67">
                  <c:v>-3.26889E-3</c:v>
                </c:pt>
                <c:pt idx="68">
                  <c:v>-2.16679E-3</c:v>
                </c:pt>
                <c:pt idx="69">
                  <c:v>-3.6667999999999998E-4</c:v>
                </c:pt>
                <c:pt idx="70">
                  <c:v>2.1497999999999999E-3</c:v>
                </c:pt>
                <c:pt idx="71">
                  <c:v>3.6009000000000002E-3</c:v>
                </c:pt>
                <c:pt idx="72">
                  <c:v>5.14271E-3</c:v>
                </c:pt>
                <c:pt idx="73">
                  <c:v>6.1685400000000001E-3</c:v>
                </c:pt>
                <c:pt idx="74">
                  <c:v>5.8930199999999997E-3</c:v>
                </c:pt>
                <c:pt idx="75">
                  <c:v>5.8930199999999997E-3</c:v>
                </c:pt>
                <c:pt idx="76">
                  <c:v>6.9453900000000001E-3</c:v>
                </c:pt>
                <c:pt idx="77">
                  <c:v>7.8915400000000007E-3</c:v>
                </c:pt>
                <c:pt idx="78">
                  <c:v>8.9372900000000005E-3</c:v>
                </c:pt>
                <c:pt idx="79">
                  <c:v>9.3854699999999999E-3</c:v>
                </c:pt>
                <c:pt idx="80">
                  <c:v>7.8517099999999996E-3</c:v>
                </c:pt>
                <c:pt idx="81">
                  <c:v>6.3179400000000002E-3</c:v>
                </c:pt>
                <c:pt idx="82">
                  <c:v>3.9484200000000002E-3</c:v>
                </c:pt>
                <c:pt idx="83">
                  <c:v>2.8095699999999999E-3</c:v>
                </c:pt>
                <c:pt idx="84">
                  <c:v>1.4135700000000001E-3</c:v>
                </c:pt>
                <c:pt idx="85">
                  <c:v>-3.6213599999999999E-4</c:v>
                </c:pt>
                <c:pt idx="86">
                  <c:v>-1.9954999999999999E-3</c:v>
                </c:pt>
                <c:pt idx="87">
                  <c:v>-2.9615700000000002E-3</c:v>
                </c:pt>
                <c:pt idx="88">
                  <c:v>-3.5591500000000001E-3</c:v>
                </c:pt>
                <c:pt idx="89">
                  <c:v>-4.3061100000000001E-3</c:v>
                </c:pt>
                <c:pt idx="90">
                  <c:v>-5.3618199999999998E-3</c:v>
                </c:pt>
                <c:pt idx="91">
                  <c:v>-6.9951800000000001E-3</c:v>
                </c:pt>
                <c:pt idx="92">
                  <c:v>-8.0508899999999998E-3</c:v>
                </c:pt>
                <c:pt idx="93">
                  <c:v>-8.9771299999999998E-3</c:v>
                </c:pt>
                <c:pt idx="94">
                  <c:v>-9.2958399999999997E-3</c:v>
                </c:pt>
                <c:pt idx="95">
                  <c:v>-9.6244999999999994E-3</c:v>
                </c:pt>
                <c:pt idx="96">
                  <c:v>-9.7838500000000002E-3</c:v>
                </c:pt>
                <c:pt idx="97">
                  <c:v>-8.89298E-3</c:v>
                </c:pt>
                <c:pt idx="98">
                  <c:v>-7.2673800000000004E-3</c:v>
                </c:pt>
                <c:pt idx="99">
                  <c:v>-5.6693200000000003E-3</c:v>
                </c:pt>
                <c:pt idx="100">
                  <c:v>-3.6947199999999999E-3</c:v>
                </c:pt>
                <c:pt idx="101">
                  <c:v>-1.5548000000000001E-3</c:v>
                </c:pt>
                <c:pt idx="102">
                  <c:v>1.8286499999999999E-4</c:v>
                </c:pt>
                <c:pt idx="103">
                  <c:v>1.66683E-3</c:v>
                </c:pt>
                <c:pt idx="104">
                  <c:v>2.5233500000000002E-3</c:v>
                </c:pt>
                <c:pt idx="105">
                  <c:v>3.2006000000000001E-3</c:v>
                </c:pt>
                <c:pt idx="106">
                  <c:v>3.9774500000000004E-3</c:v>
                </c:pt>
                <c:pt idx="107">
                  <c:v>5.0431199999999999E-3</c:v>
                </c:pt>
                <c:pt idx="108">
                  <c:v>5.96935E-3</c:v>
                </c:pt>
                <c:pt idx="109">
                  <c:v>7.2939700000000003E-3</c:v>
                </c:pt>
                <c:pt idx="110">
                  <c:v>8.3994800000000008E-3</c:v>
                </c:pt>
                <c:pt idx="111">
                  <c:v>9.1663600000000001E-3</c:v>
                </c:pt>
                <c:pt idx="112">
                  <c:v>9.6743000000000003E-3</c:v>
                </c:pt>
                <c:pt idx="113">
                  <c:v>8.6640299999999996E-3</c:v>
                </c:pt>
                <c:pt idx="114">
                  <c:v>7.3782400000000003E-3</c:v>
                </c:pt>
                <c:pt idx="115">
                  <c:v>5.68835E-3</c:v>
                </c:pt>
                <c:pt idx="116">
                  <c:v>3.2545299999999998E-3</c:v>
                </c:pt>
                <c:pt idx="117">
                  <c:v>1.42687E-3</c:v>
                </c:pt>
                <c:pt idx="118" formatCode="0.00E+00">
                  <c:v>-3.5932300000000002E-6</c:v>
                </c:pt>
                <c:pt idx="119">
                  <c:v>-1.5273999999999999E-3</c:v>
                </c:pt>
                <c:pt idx="120">
                  <c:v>-2.7225499999999998E-3</c:v>
                </c:pt>
                <c:pt idx="121">
                  <c:v>-3.4396299999999999E-3</c:v>
                </c:pt>
                <c:pt idx="122">
                  <c:v>-4.5053000000000003E-3</c:v>
                </c:pt>
                <c:pt idx="123">
                  <c:v>-5.19251E-3</c:v>
                </c:pt>
                <c:pt idx="124">
                  <c:v>-6.0589900000000002E-3</c:v>
                </c:pt>
                <c:pt idx="125">
                  <c:v>-7.3039300000000001E-3</c:v>
                </c:pt>
                <c:pt idx="126">
                  <c:v>-8.2102500000000005E-3</c:v>
                </c:pt>
                <c:pt idx="127">
                  <c:v>-9.0070099999999993E-3</c:v>
                </c:pt>
                <c:pt idx="128">
                  <c:v>-9.5448200000000007E-3</c:v>
                </c:pt>
                <c:pt idx="129">
                  <c:v>-8.2498499999999995E-3</c:v>
                </c:pt>
                <c:pt idx="130">
                  <c:v>-6.6058699999999998E-3</c:v>
                </c:pt>
                <c:pt idx="131">
                  <c:v>-5.1455800000000003E-3</c:v>
                </c:pt>
                <c:pt idx="132">
                  <c:v>-3.41895E-3</c:v>
                </c:pt>
                <c:pt idx="133">
                  <c:v>-1.21474E-3</c:v>
                </c:pt>
                <c:pt idx="134" formatCode="0.00E+00">
                  <c:v>-1.6325799999999999E-5</c:v>
                </c:pt>
                <c:pt idx="135">
                  <c:v>1.1290199999999999E-3</c:v>
                </c:pt>
                <c:pt idx="136">
                  <c:v>2.09509E-3</c:v>
                </c:pt>
                <c:pt idx="137">
                  <c:v>2.76238E-3</c:v>
                </c:pt>
                <c:pt idx="138">
                  <c:v>3.3997900000000002E-3</c:v>
                </c:pt>
                <c:pt idx="139">
                  <c:v>4.4953399999999996E-3</c:v>
                </c:pt>
                <c:pt idx="140">
                  <c:v>5.3319400000000003E-3</c:v>
                </c:pt>
                <c:pt idx="141">
                  <c:v>6.5469999999999999E-3</c:v>
                </c:pt>
                <c:pt idx="142">
                  <c:v>7.7321899999999999E-3</c:v>
                </c:pt>
                <c:pt idx="143">
                  <c:v>8.7381000000000004E-3</c:v>
                </c:pt>
                <c:pt idx="144">
                  <c:v>9.5348599999999992E-3</c:v>
                </c:pt>
                <c:pt idx="145">
                  <c:v>9.8635300000000006E-3</c:v>
                </c:pt>
                <c:pt idx="146">
                  <c:v>9.9830400000000003E-3</c:v>
                </c:pt>
                <c:pt idx="147">
                  <c:v>9.0462500000000005E-3</c:v>
                </c:pt>
                <c:pt idx="148">
                  <c:v>7.0165399999999999E-3</c:v>
                </c:pt>
                <c:pt idx="149">
                  <c:v>5.6021700000000001E-3</c:v>
                </c:pt>
                <c:pt idx="150">
                  <c:v>3.4806199999999998E-3</c:v>
                </c:pt>
                <c:pt idx="151">
                  <c:v>1.9652200000000002E-3</c:v>
                </c:pt>
                <c:pt idx="152">
                  <c:v>3.4498999999999999E-4</c:v>
                </c:pt>
                <c:pt idx="153">
                  <c:v>-9.2982999999999998E-4</c:v>
                </c:pt>
                <c:pt idx="154">
                  <c:v>-1.93574E-3</c:v>
                </c:pt>
                <c:pt idx="155">
                  <c:v>-2.84206E-3</c:v>
                </c:pt>
                <c:pt idx="156">
                  <c:v>-4.26627E-3</c:v>
                </c:pt>
                <c:pt idx="157">
                  <c:v>-5.2124299999999997E-3</c:v>
                </c:pt>
                <c:pt idx="158">
                  <c:v>-6.1486199999999996E-3</c:v>
                </c:pt>
                <c:pt idx="159">
                  <c:v>-7.2441700000000003E-3</c:v>
                </c:pt>
                <c:pt idx="160">
                  <c:v>-8.14053E-3</c:v>
                </c:pt>
                <c:pt idx="161">
                  <c:v>-9.0070099999999993E-3</c:v>
                </c:pt>
                <c:pt idx="162">
                  <c:v>-9.6045799999999997E-3</c:v>
                </c:pt>
                <c:pt idx="163">
                  <c:v>-8.7504499999999999E-3</c:v>
                </c:pt>
                <c:pt idx="164">
                  <c:v>-7.0605499999999996E-3</c:v>
                </c:pt>
                <c:pt idx="165">
                  <c:v>-5.4808699999999997E-3</c:v>
                </c:pt>
                <c:pt idx="166">
                  <c:v>-3.3685E-3</c:v>
                </c:pt>
                <c:pt idx="167">
                  <c:v>-2.0276000000000001E-3</c:v>
                </c:pt>
                <c:pt idx="168">
                  <c:v>-1.1275499999999999E-3</c:v>
                </c:pt>
                <c:pt idx="169">
                  <c:v>1.1314799999999999E-4</c:v>
                </c:pt>
                <c:pt idx="170">
                  <c:v>1.4477299999999999E-3</c:v>
                </c:pt>
                <c:pt idx="171">
                  <c:v>2.6627899999999999E-3</c:v>
                </c:pt>
                <c:pt idx="172">
                  <c:v>3.4794700000000001E-3</c:v>
                </c:pt>
                <c:pt idx="173">
                  <c:v>4.2563100000000001E-3</c:v>
                </c:pt>
                <c:pt idx="174">
                  <c:v>5.2921000000000001E-3</c:v>
                </c:pt>
                <c:pt idx="175">
                  <c:v>6.3677300000000003E-3</c:v>
                </c:pt>
                <c:pt idx="176">
                  <c:v>7.4732399999999999E-3</c:v>
                </c:pt>
                <c:pt idx="177">
                  <c:v>8.3297600000000003E-3</c:v>
                </c:pt>
                <c:pt idx="178">
                  <c:v>9.0966399999999996E-3</c:v>
                </c:pt>
                <c:pt idx="179">
                  <c:v>1.0162300000000001E-2</c:v>
                </c:pt>
                <c:pt idx="180">
                  <c:v>1.18256E-2</c:v>
                </c:pt>
                <c:pt idx="181">
                  <c:v>1.31801E-2</c:v>
                </c:pt>
                <c:pt idx="182">
                  <c:v>1.5012599999999999E-2</c:v>
                </c:pt>
                <c:pt idx="183">
                  <c:v>1.60982E-2</c:v>
                </c:pt>
                <c:pt idx="184">
                  <c:v>1.7472600000000001E-2</c:v>
                </c:pt>
                <c:pt idx="185">
                  <c:v>1.85582E-2</c:v>
                </c:pt>
                <c:pt idx="186">
                  <c:v>1.9574100000000001E-2</c:v>
                </c:pt>
                <c:pt idx="187">
                  <c:v>1.9643799999999999E-2</c:v>
                </c:pt>
                <c:pt idx="188">
                  <c:v>1.88539E-2</c:v>
                </c:pt>
                <c:pt idx="189">
                  <c:v>1.7430399999999999E-2</c:v>
                </c:pt>
                <c:pt idx="190">
                  <c:v>1.5887399999999999E-2</c:v>
                </c:pt>
                <c:pt idx="191">
                  <c:v>1.41975E-2</c:v>
                </c:pt>
                <c:pt idx="192">
                  <c:v>1.2415799999999999E-2</c:v>
                </c:pt>
                <c:pt idx="193">
                  <c:v>1.15158E-2</c:v>
                </c:pt>
                <c:pt idx="194">
                  <c:v>1.03742E-2</c:v>
                </c:pt>
                <c:pt idx="195">
                  <c:v>9.22889E-3</c:v>
                </c:pt>
                <c:pt idx="196">
                  <c:v>7.6054900000000003E-3</c:v>
                </c:pt>
                <c:pt idx="197">
                  <c:v>5.7330999999999997E-3</c:v>
                </c:pt>
                <c:pt idx="198">
                  <c:v>4.6873499999999998E-3</c:v>
                </c:pt>
                <c:pt idx="199">
                  <c:v>3.5619200000000001E-3</c:v>
                </c:pt>
                <c:pt idx="200">
                  <c:v>2.5161699999999999E-3</c:v>
                </c:pt>
                <c:pt idx="201">
                  <c:v>1.1218300000000001E-3</c:v>
                </c:pt>
                <c:pt idx="202">
                  <c:v>-3.5217700000000001E-4</c:v>
                </c:pt>
                <c:pt idx="203">
                  <c:v>-1.85607E-3</c:v>
                </c:pt>
                <c:pt idx="204">
                  <c:v>-3.3898299999999999E-3</c:v>
                </c:pt>
                <c:pt idx="205">
                  <c:v>-5.5311300000000004E-3</c:v>
                </c:pt>
                <c:pt idx="206">
                  <c:v>-7.8716199999999993E-3</c:v>
                </c:pt>
                <c:pt idx="207">
                  <c:v>-1.0600500000000001E-2</c:v>
                </c:pt>
                <c:pt idx="208">
                  <c:v>-1.3767700000000001E-2</c:v>
                </c:pt>
                <c:pt idx="209">
                  <c:v>-1.6556299999999999E-2</c:v>
                </c:pt>
                <c:pt idx="210">
                  <c:v>-1.9056199999999999E-2</c:v>
                </c:pt>
                <c:pt idx="211">
                  <c:v>-2.02712E-2</c:v>
                </c:pt>
                <c:pt idx="212">
                  <c:v>-1.85354E-2</c:v>
                </c:pt>
                <c:pt idx="213">
                  <c:v>-1.60281E-2</c:v>
                </c:pt>
                <c:pt idx="214">
                  <c:v>-1.30341E-2</c:v>
                </c:pt>
                <c:pt idx="215">
                  <c:v>-1.05635E-2</c:v>
                </c:pt>
                <c:pt idx="216">
                  <c:v>-8.4819300000000004E-3</c:v>
                </c:pt>
                <c:pt idx="217">
                  <c:v>-6.6692899999999996E-3</c:v>
                </c:pt>
                <c:pt idx="218">
                  <c:v>-4.5080700000000003E-3</c:v>
                </c:pt>
                <c:pt idx="219">
                  <c:v>-2.6556000000000001E-3</c:v>
                </c:pt>
                <c:pt idx="220" formatCode="0.00E+00">
                  <c:v>7.3310200000000002E-5</c:v>
                </c:pt>
                <c:pt idx="221">
                  <c:v>2.6528300000000001E-3</c:v>
                </c:pt>
                <c:pt idx="222">
                  <c:v>4.9634400000000004E-3</c:v>
                </c:pt>
                <c:pt idx="223">
                  <c:v>6.9453900000000001E-3</c:v>
                </c:pt>
                <c:pt idx="224">
                  <c:v>9.5846600000000001E-3</c:v>
                </c:pt>
                <c:pt idx="225">
                  <c:v>1.2014800000000001E-2</c:v>
                </c:pt>
                <c:pt idx="226">
                  <c:v>1.45644E-2</c:v>
                </c:pt>
                <c:pt idx="227">
                  <c:v>1.7064300000000001E-2</c:v>
                </c:pt>
                <c:pt idx="228">
                  <c:v>1.8269400000000002E-2</c:v>
                </c:pt>
                <c:pt idx="229">
                  <c:v>1.98529E-2</c:v>
                </c:pt>
                <c:pt idx="230">
                  <c:v>1.79151E-2</c:v>
                </c:pt>
                <c:pt idx="231">
                  <c:v>1.5618999999999999E-2</c:v>
                </c:pt>
                <c:pt idx="232">
                  <c:v>1.32219E-2</c:v>
                </c:pt>
                <c:pt idx="233">
                  <c:v>1.21382E-2</c:v>
                </c:pt>
                <c:pt idx="234">
                  <c:v>1.08025E-2</c:v>
                </c:pt>
                <c:pt idx="235">
                  <c:v>8.7010400000000002E-3</c:v>
                </c:pt>
                <c:pt idx="236">
                  <c:v>6.8585199999999999E-3</c:v>
                </c:pt>
                <c:pt idx="237">
                  <c:v>4.8267800000000001E-3</c:v>
                </c:pt>
                <c:pt idx="238">
                  <c:v>4.1495300000000002E-3</c:v>
                </c:pt>
                <c:pt idx="239">
                  <c:v>1.8289599999999999E-3</c:v>
                </c:pt>
                <c:pt idx="240">
                  <c:v>-8.2027499999999998E-4</c:v>
                </c:pt>
                <c:pt idx="241">
                  <c:v>-3.6985799999999999E-3</c:v>
                </c:pt>
                <c:pt idx="242">
                  <c:v>-7.26409E-3</c:v>
                </c:pt>
                <c:pt idx="243">
                  <c:v>-1.1287699999999999E-2</c:v>
                </c:pt>
                <c:pt idx="244">
                  <c:v>-1.50624E-2</c:v>
                </c:pt>
                <c:pt idx="245">
                  <c:v>-1.8827099999999999E-2</c:v>
                </c:pt>
                <c:pt idx="246">
                  <c:v>-2.0510299999999999E-2</c:v>
                </c:pt>
                <c:pt idx="247">
                  <c:v>-2.0599900000000001E-2</c:v>
                </c:pt>
                <c:pt idx="248">
                  <c:v>-1.81202E-2</c:v>
                </c:pt>
                <c:pt idx="249">
                  <c:v>-1.5778199999999999E-2</c:v>
                </c:pt>
                <c:pt idx="250">
                  <c:v>-1.3179099999999999E-2</c:v>
                </c:pt>
                <c:pt idx="251">
                  <c:v>-1.18084E-2</c:v>
                </c:pt>
                <c:pt idx="252">
                  <c:v>-9.8364200000000002E-3</c:v>
                </c:pt>
                <c:pt idx="253">
                  <c:v>-7.7449199999999998E-3</c:v>
                </c:pt>
                <c:pt idx="254">
                  <c:v>-5.5637799999999999E-3</c:v>
                </c:pt>
                <c:pt idx="255">
                  <c:v>-3.5818400000000002E-3</c:v>
                </c:pt>
                <c:pt idx="256">
                  <c:v>-4.5454499999999999E-4</c:v>
                </c:pt>
                <c:pt idx="257">
                  <c:v>1.79631E-3</c:v>
                </c:pt>
                <c:pt idx="258">
                  <c:v>5.9394699999999996E-3</c:v>
                </c:pt>
                <c:pt idx="259">
                  <c:v>9.5049899999999996E-3</c:v>
                </c:pt>
                <c:pt idx="260">
                  <c:v>1.27717E-2</c:v>
                </c:pt>
                <c:pt idx="261">
                  <c:v>1.5251600000000001E-2</c:v>
                </c:pt>
                <c:pt idx="262">
                  <c:v>1.8448599999999999E-2</c:v>
                </c:pt>
                <c:pt idx="263">
                  <c:v>2.2392599999999999E-2</c:v>
                </c:pt>
                <c:pt idx="264">
                  <c:v>2.2432500000000001E-2</c:v>
                </c:pt>
                <c:pt idx="265">
                  <c:v>2.4906899999999999E-2</c:v>
                </c:pt>
                <c:pt idx="266">
                  <c:v>2.8639600000000001E-2</c:v>
                </c:pt>
                <c:pt idx="267">
                  <c:v>3.0026799999999999E-2</c:v>
                </c:pt>
                <c:pt idx="268">
                  <c:v>3.0186500000000002E-2</c:v>
                </c:pt>
                <c:pt idx="269">
                  <c:v>2.7954799999999998E-2</c:v>
                </c:pt>
                <c:pt idx="270">
                  <c:v>2.57322E-2</c:v>
                </c:pt>
                <c:pt idx="271">
                  <c:v>2.41158E-2</c:v>
                </c:pt>
                <c:pt idx="272">
                  <c:v>2.3087099999999999E-2</c:v>
                </c:pt>
                <c:pt idx="273">
                  <c:v>2.2058500000000002E-2</c:v>
                </c:pt>
                <c:pt idx="274">
                  <c:v>2.10166E-2</c:v>
                </c:pt>
                <c:pt idx="275">
                  <c:v>1.9831399999999999E-2</c:v>
                </c:pt>
                <c:pt idx="276">
                  <c:v>1.8436999999999999E-2</c:v>
                </c:pt>
                <c:pt idx="277">
                  <c:v>1.64551E-2</c:v>
                </c:pt>
                <c:pt idx="278">
                  <c:v>1.45229E-2</c:v>
                </c:pt>
                <c:pt idx="279">
                  <c:v>1.26207E-2</c:v>
                </c:pt>
                <c:pt idx="280">
                  <c:v>1.01507E-2</c:v>
                </c:pt>
                <c:pt idx="281">
                  <c:v>7.9496600000000008E-3</c:v>
                </c:pt>
                <c:pt idx="282">
                  <c:v>5.0713599999999996E-3</c:v>
                </c:pt>
                <c:pt idx="283">
                  <c:v>6.4932399999999995E-4</c:v>
                </c:pt>
                <c:pt idx="284">
                  <c:v>-3.66315E-3</c:v>
                </c:pt>
                <c:pt idx="285">
                  <c:v>-8.0652699999999994E-3</c:v>
                </c:pt>
                <c:pt idx="286">
                  <c:v>-1.1820000000000001E-2</c:v>
                </c:pt>
                <c:pt idx="287">
                  <c:v>-1.5106700000000001E-2</c:v>
                </c:pt>
                <c:pt idx="288">
                  <c:v>-1.94177E-2</c:v>
                </c:pt>
                <c:pt idx="289">
                  <c:v>-2.3599499999999999E-2</c:v>
                </c:pt>
                <c:pt idx="290">
                  <c:v>-2.7182399999999999E-2</c:v>
                </c:pt>
                <c:pt idx="291">
                  <c:v>-2.9228400000000002E-2</c:v>
                </c:pt>
                <c:pt idx="292">
                  <c:v>-2.9567699999999999E-2</c:v>
                </c:pt>
                <c:pt idx="293">
                  <c:v>-2.79697E-2</c:v>
                </c:pt>
                <c:pt idx="294">
                  <c:v>-2.5655299999999999E-2</c:v>
                </c:pt>
                <c:pt idx="295">
                  <c:v>-2.38552E-2</c:v>
                </c:pt>
                <c:pt idx="296">
                  <c:v>-2.15499E-2</c:v>
                </c:pt>
                <c:pt idx="297">
                  <c:v>-2.0377900000000001E-2</c:v>
                </c:pt>
                <c:pt idx="298">
                  <c:v>-1.9142900000000001E-2</c:v>
                </c:pt>
                <c:pt idx="299">
                  <c:v>-1.8037399999999999E-2</c:v>
                </c:pt>
                <c:pt idx="300">
                  <c:v>-1.5925999999999999E-2</c:v>
                </c:pt>
                <c:pt idx="301">
                  <c:v>-1.4272699999999999E-2</c:v>
                </c:pt>
                <c:pt idx="302">
                  <c:v>-1.248E-2</c:v>
                </c:pt>
                <c:pt idx="303">
                  <c:v>-9.7410799999999992E-3</c:v>
                </c:pt>
                <c:pt idx="304">
                  <c:v>-6.8627799999999997E-3</c:v>
                </c:pt>
                <c:pt idx="305">
                  <c:v>-3.4167799999999999E-3</c:v>
                </c:pt>
                <c:pt idx="306">
                  <c:v>2.1844799999999999E-4</c:v>
                </c:pt>
                <c:pt idx="307">
                  <c:v>3.0071199999999998E-3</c:v>
                </c:pt>
                <c:pt idx="308">
                  <c:v>7.41919E-3</c:v>
                </c:pt>
                <c:pt idx="309">
                  <c:v>1.22197E-2</c:v>
                </c:pt>
                <c:pt idx="310">
                  <c:v>1.6852700000000002E-2</c:v>
                </c:pt>
                <c:pt idx="311">
                  <c:v>2.1154300000000001E-2</c:v>
                </c:pt>
                <c:pt idx="312">
                  <c:v>2.5425900000000001E-2</c:v>
                </c:pt>
                <c:pt idx="313">
                  <c:v>2.8160500000000002E-2</c:v>
                </c:pt>
                <c:pt idx="314">
                  <c:v>2.9497900000000001E-2</c:v>
                </c:pt>
                <c:pt idx="315">
                  <c:v>2.69906E-2</c:v>
                </c:pt>
                <c:pt idx="316">
                  <c:v>2.44833E-2</c:v>
                </c:pt>
                <c:pt idx="317">
                  <c:v>2.1378999999999999E-2</c:v>
                </c:pt>
                <c:pt idx="318">
                  <c:v>1.9541099999999999E-2</c:v>
                </c:pt>
                <c:pt idx="319">
                  <c:v>1.7658799999999999E-2</c:v>
                </c:pt>
                <c:pt idx="320">
                  <c:v>1.53183E-2</c:v>
                </c:pt>
                <c:pt idx="321">
                  <c:v>1.33662E-2</c:v>
                </c:pt>
                <c:pt idx="322">
                  <c:v>1.1852400000000001E-2</c:v>
                </c:pt>
                <c:pt idx="323">
                  <c:v>9.1333999999999999E-3</c:v>
                </c:pt>
                <c:pt idx="324">
                  <c:v>6.2551000000000004E-3</c:v>
                </c:pt>
                <c:pt idx="325">
                  <c:v>1.74343E-3</c:v>
                </c:pt>
                <c:pt idx="326">
                  <c:v>-3.5749599999999999E-3</c:v>
                </c:pt>
                <c:pt idx="327">
                  <c:v>-8.97302E-3</c:v>
                </c:pt>
                <c:pt idx="328">
                  <c:v>-1.36042E-2</c:v>
                </c:pt>
                <c:pt idx="329">
                  <c:v>-1.9357800000000001E-2</c:v>
                </c:pt>
                <c:pt idx="330">
                  <c:v>-2.4547599999999999E-2</c:v>
                </c:pt>
                <c:pt idx="331">
                  <c:v>-2.87094E-2</c:v>
                </c:pt>
                <c:pt idx="332">
                  <c:v>-2.9557799999999999E-2</c:v>
                </c:pt>
                <c:pt idx="333">
                  <c:v>-2.9717400000000001E-2</c:v>
                </c:pt>
                <c:pt idx="334">
                  <c:v>-2.7430599999999999E-2</c:v>
                </c:pt>
                <c:pt idx="335">
                  <c:v>-2.51253E-2</c:v>
                </c:pt>
                <c:pt idx="336">
                  <c:v>-2.3003800000000001E-2</c:v>
                </c:pt>
                <c:pt idx="337">
                  <c:v>-2.1929199999999999E-2</c:v>
                </c:pt>
                <c:pt idx="338">
                  <c:v>-2.0238699999999998E-2</c:v>
                </c:pt>
                <c:pt idx="339">
                  <c:v>-1.8187100000000001E-2</c:v>
                </c:pt>
                <c:pt idx="340">
                  <c:v>-1.5826699999999999E-2</c:v>
                </c:pt>
                <c:pt idx="341">
                  <c:v>-1.33169E-2</c:v>
                </c:pt>
                <c:pt idx="342">
                  <c:v>-1.02095E-2</c:v>
                </c:pt>
                <c:pt idx="343">
                  <c:v>-6.1858399999999997E-3</c:v>
                </c:pt>
                <c:pt idx="344">
                  <c:v>-1.8833299999999999E-3</c:v>
                </c:pt>
                <c:pt idx="345">
                  <c:v>4.2019500000000003E-3</c:v>
                </c:pt>
                <c:pt idx="346">
                  <c:v>1.17015E-2</c:v>
                </c:pt>
                <c:pt idx="347">
                  <c:v>1.88089E-2</c:v>
                </c:pt>
                <c:pt idx="348">
                  <c:v>2.6573599999999999E-2</c:v>
                </c:pt>
                <c:pt idx="349">
                  <c:v>3.1454000000000003E-2</c:v>
                </c:pt>
                <c:pt idx="350">
                  <c:v>3.34401E-2</c:v>
                </c:pt>
                <c:pt idx="351">
                  <c:v>3.6554000000000003E-2</c:v>
                </c:pt>
                <c:pt idx="352">
                  <c:v>3.92886E-2</c:v>
                </c:pt>
                <c:pt idx="353">
                  <c:v>3.9408400000000003E-2</c:v>
                </c:pt>
                <c:pt idx="354">
                  <c:v>3.6717399999999997E-2</c:v>
                </c:pt>
                <c:pt idx="355">
                  <c:v>3.4981600000000002E-2</c:v>
                </c:pt>
                <c:pt idx="356">
                  <c:v>3.2768199999999997E-2</c:v>
                </c:pt>
                <c:pt idx="357">
                  <c:v>3.0696600000000001E-2</c:v>
                </c:pt>
                <c:pt idx="358">
                  <c:v>2.68422E-2</c:v>
                </c:pt>
                <c:pt idx="359">
                  <c:v>2.4083500000000001E-2</c:v>
                </c:pt>
                <c:pt idx="360">
                  <c:v>2.21015E-2</c:v>
                </c:pt>
                <c:pt idx="361">
                  <c:v>1.9890499999999998E-2</c:v>
                </c:pt>
                <c:pt idx="362">
                  <c:v>1.79583E-2</c:v>
                </c:pt>
                <c:pt idx="363">
                  <c:v>1.47016E-2</c:v>
                </c:pt>
                <c:pt idx="364">
                  <c:v>1.13452E-2</c:v>
                </c:pt>
                <c:pt idx="365">
                  <c:v>5.7180800000000004E-3</c:v>
                </c:pt>
                <c:pt idx="366">
                  <c:v>6.5864000000000005E-4</c:v>
                </c:pt>
                <c:pt idx="367">
                  <c:v>-5.73538E-3</c:v>
                </c:pt>
                <c:pt idx="368">
                  <c:v>-1.24114E-2</c:v>
                </c:pt>
                <c:pt idx="369">
                  <c:v>-1.9248000000000001E-2</c:v>
                </c:pt>
                <c:pt idx="370">
                  <c:v>-2.6443899999999999E-2</c:v>
                </c:pt>
                <c:pt idx="371">
                  <c:v>-3.4118799999999998E-2</c:v>
                </c:pt>
                <c:pt idx="372">
                  <c:v>-4.0136999999999999E-2</c:v>
                </c:pt>
                <c:pt idx="373">
                  <c:v>-4.2123099999999997E-2</c:v>
                </c:pt>
                <c:pt idx="374">
                  <c:v>-3.9009599999999998E-2</c:v>
                </c:pt>
                <c:pt idx="375">
                  <c:v>-3.62911E-2</c:v>
                </c:pt>
                <c:pt idx="376">
                  <c:v>-3.3765400000000001E-2</c:v>
                </c:pt>
                <c:pt idx="377">
                  <c:v>-3.0692299999999999E-2</c:v>
                </c:pt>
                <c:pt idx="378">
                  <c:v>-2.7326E-2</c:v>
                </c:pt>
                <c:pt idx="379">
                  <c:v>-2.4158800000000001E-2</c:v>
                </c:pt>
                <c:pt idx="380">
                  <c:v>-2.0673E-2</c:v>
                </c:pt>
                <c:pt idx="381">
                  <c:v>-1.6310700000000001E-2</c:v>
                </c:pt>
                <c:pt idx="382">
                  <c:v>-1.15003E-2</c:v>
                </c:pt>
                <c:pt idx="383">
                  <c:v>-6.0424600000000004E-3</c:v>
                </c:pt>
                <c:pt idx="384">
                  <c:v>8.7941400000000002E-4</c:v>
                </c:pt>
                <c:pt idx="385">
                  <c:v>9.4073500000000001E-3</c:v>
                </c:pt>
                <c:pt idx="386">
                  <c:v>1.6273900000000001E-2</c:v>
                </c:pt>
                <c:pt idx="387">
                  <c:v>2.2651299999999999E-2</c:v>
                </c:pt>
                <c:pt idx="388">
                  <c:v>2.77413E-2</c:v>
                </c:pt>
                <c:pt idx="389">
                  <c:v>3.3280400000000002E-2</c:v>
                </c:pt>
                <c:pt idx="390">
                  <c:v>3.77317E-2</c:v>
                </c:pt>
                <c:pt idx="391">
                  <c:v>3.9967299999999997E-2</c:v>
                </c:pt>
                <c:pt idx="392">
                  <c:v>3.8231500000000002E-2</c:v>
                </c:pt>
                <c:pt idx="393">
                  <c:v>3.5705800000000003E-2</c:v>
                </c:pt>
                <c:pt idx="394">
                  <c:v>3.3373E-2</c:v>
                </c:pt>
                <c:pt idx="395">
                  <c:v>3.1295299999999998E-2</c:v>
                </c:pt>
                <c:pt idx="396">
                  <c:v>2.9691800000000001E-2</c:v>
                </c:pt>
                <c:pt idx="397">
                  <c:v>2.7829400000000001E-2</c:v>
                </c:pt>
                <c:pt idx="398">
                  <c:v>2.51802E-2</c:v>
                </c:pt>
                <c:pt idx="399">
                  <c:v>2.32879E-2</c:v>
                </c:pt>
                <c:pt idx="400">
                  <c:v>2.27002E-2</c:v>
                </c:pt>
                <c:pt idx="401">
                  <c:v>2.04195E-2</c:v>
                </c:pt>
                <c:pt idx="402">
                  <c:v>1.7879800000000001E-2</c:v>
                </c:pt>
                <c:pt idx="403">
                  <c:v>1.51808E-2</c:v>
                </c:pt>
                <c:pt idx="404">
                  <c:v>1.19539E-2</c:v>
                </c:pt>
                <c:pt idx="405">
                  <c:v>6.2869400000000004E-3</c:v>
                </c:pt>
                <c:pt idx="406">
                  <c:v>6.1000599999999996E-4</c:v>
                </c:pt>
                <c:pt idx="407">
                  <c:v>-5.3557500000000003E-3</c:v>
                </c:pt>
                <c:pt idx="408">
                  <c:v>-1.2670900000000001E-2</c:v>
                </c:pt>
                <c:pt idx="409">
                  <c:v>-1.89386E-2</c:v>
                </c:pt>
                <c:pt idx="410">
                  <c:v>-2.6743300000000001E-2</c:v>
                </c:pt>
                <c:pt idx="411">
                  <c:v>-3.2252500000000003E-2</c:v>
                </c:pt>
                <c:pt idx="412">
                  <c:v>-3.8839499999999999E-2</c:v>
                </c:pt>
                <c:pt idx="413">
                  <c:v>-4.0276699999999999E-2</c:v>
                </c:pt>
                <c:pt idx="414">
                  <c:v>-4.0386499999999999E-2</c:v>
                </c:pt>
                <c:pt idx="415">
                  <c:v>-3.7465900000000003E-2</c:v>
                </c:pt>
                <c:pt idx="416">
                  <c:v>-3.5041299999999997E-2</c:v>
                </c:pt>
                <c:pt idx="417">
                  <c:v>-3.2120700000000002E-2</c:v>
                </c:pt>
                <c:pt idx="418">
                  <c:v>-2.9911799999999999E-2</c:v>
                </c:pt>
                <c:pt idx="419">
                  <c:v>-2.8457699999999999E-2</c:v>
                </c:pt>
                <c:pt idx="420">
                  <c:v>-2.65156E-2</c:v>
                </c:pt>
                <c:pt idx="421">
                  <c:v>-2.4374300000000002E-2</c:v>
                </c:pt>
                <c:pt idx="422">
                  <c:v>-2.2890400000000002E-2</c:v>
                </c:pt>
                <c:pt idx="423">
                  <c:v>-1.9822800000000002E-2</c:v>
                </c:pt>
                <c:pt idx="424">
                  <c:v>-1.6914599999999998E-2</c:v>
                </c:pt>
                <c:pt idx="425">
                  <c:v>-1.3339200000000001E-2</c:v>
                </c:pt>
                <c:pt idx="426">
                  <c:v>-8.5785099999999993E-3</c:v>
                </c:pt>
                <c:pt idx="427">
                  <c:v>-3.85769E-3</c:v>
                </c:pt>
                <c:pt idx="428">
                  <c:v>2.0184299999999999E-3</c:v>
                </c:pt>
                <c:pt idx="429">
                  <c:v>1.2171899999999999E-2</c:v>
                </c:pt>
                <c:pt idx="430">
                  <c:v>2.1563499999999999E-2</c:v>
                </c:pt>
                <c:pt idx="431">
                  <c:v>3.0984899999999999E-2</c:v>
                </c:pt>
                <c:pt idx="432">
                  <c:v>4.1284700000000001E-2</c:v>
                </c:pt>
                <c:pt idx="433">
                  <c:v>4.5316799999999997E-2</c:v>
                </c:pt>
                <c:pt idx="434">
                  <c:v>4.9079400000000002E-2</c:v>
                </c:pt>
                <c:pt idx="435">
                  <c:v>4.6581299999999999E-2</c:v>
                </c:pt>
                <c:pt idx="436">
                  <c:v>4.4119899999999997E-2</c:v>
                </c:pt>
                <c:pt idx="437">
                  <c:v>4.0178400000000003E-2</c:v>
                </c:pt>
                <c:pt idx="438">
                  <c:v>3.8415499999999998E-2</c:v>
                </c:pt>
                <c:pt idx="439">
                  <c:v>3.7160600000000002E-2</c:v>
                </c:pt>
                <c:pt idx="440">
                  <c:v>3.5377899999999997E-2</c:v>
                </c:pt>
                <c:pt idx="441">
                  <c:v>3.31469E-2</c:v>
                </c:pt>
                <c:pt idx="442">
                  <c:v>3.0985700000000001E-2</c:v>
                </c:pt>
                <c:pt idx="443">
                  <c:v>2.8515800000000001E-2</c:v>
                </c:pt>
                <c:pt idx="444">
                  <c:v>2.5308799999999999E-2</c:v>
                </c:pt>
                <c:pt idx="445">
                  <c:v>2.07473E-2</c:v>
                </c:pt>
                <c:pt idx="446">
                  <c:v>1.4472799999999999E-2</c:v>
                </c:pt>
                <c:pt idx="447">
                  <c:v>7.6007499999999999E-3</c:v>
                </c:pt>
                <c:pt idx="448">
                  <c:v>-1.2234100000000001E-3</c:v>
                </c:pt>
                <c:pt idx="449">
                  <c:v>-1.2301599999999999E-2</c:v>
                </c:pt>
                <c:pt idx="450">
                  <c:v>-2.25116E-2</c:v>
                </c:pt>
                <c:pt idx="451">
                  <c:v>-3.5146700000000003E-2</c:v>
                </c:pt>
                <c:pt idx="452">
                  <c:v>-4.6634200000000001E-2</c:v>
                </c:pt>
                <c:pt idx="453">
                  <c:v>-5.0157300000000002E-2</c:v>
                </c:pt>
                <c:pt idx="454">
                  <c:v>-4.6446899999999999E-2</c:v>
                </c:pt>
                <c:pt idx="455">
                  <c:v>-4.4123299999999997E-2</c:v>
                </c:pt>
                <c:pt idx="456">
                  <c:v>-4.1524100000000001E-2</c:v>
                </c:pt>
                <c:pt idx="457">
                  <c:v>-3.9294200000000001E-2</c:v>
                </c:pt>
                <c:pt idx="458">
                  <c:v>-3.7491499999999997E-2</c:v>
                </c:pt>
                <c:pt idx="459">
                  <c:v>-3.5768500000000002E-2</c:v>
                </c:pt>
                <c:pt idx="460">
                  <c:v>-3.3706899999999998E-2</c:v>
                </c:pt>
                <c:pt idx="461">
                  <c:v>-3.1655200000000001E-2</c:v>
                </c:pt>
                <c:pt idx="462">
                  <c:v>-2.8478199999999999E-2</c:v>
                </c:pt>
                <c:pt idx="463">
                  <c:v>-2.48728E-2</c:v>
                </c:pt>
                <c:pt idx="464">
                  <c:v>-1.9385099999999999E-2</c:v>
                </c:pt>
                <c:pt idx="465">
                  <c:v>-1.33895E-2</c:v>
                </c:pt>
                <c:pt idx="466">
                  <c:v>-5.7505100000000003E-3</c:v>
                </c:pt>
                <c:pt idx="467">
                  <c:v>3.4490499999999999E-3</c:v>
                </c:pt>
                <c:pt idx="468">
                  <c:v>1.44774E-2</c:v>
                </c:pt>
                <c:pt idx="469">
                  <c:v>2.2092400000000002E-2</c:v>
                </c:pt>
                <c:pt idx="470">
                  <c:v>2.33499E-2</c:v>
                </c:pt>
                <c:pt idx="471">
                  <c:v>2.8000799999999999E-2</c:v>
                </c:pt>
                <c:pt idx="472">
                  <c:v>3.7671799999999998E-2</c:v>
                </c:pt>
                <c:pt idx="473">
                  <c:v>4.2432400000000002E-2</c:v>
                </c:pt>
                <c:pt idx="474">
                  <c:v>4.6933599999999999E-2</c:v>
                </c:pt>
                <c:pt idx="475">
                  <c:v>4.8700100000000003E-2</c:v>
                </c:pt>
                <c:pt idx="476">
                  <c:v>4.9069399999999999E-2</c:v>
                </c:pt>
                <c:pt idx="477">
                  <c:v>4.6222300000000001E-2</c:v>
                </c:pt>
                <c:pt idx="478">
                  <c:v>4.3770099999999999E-2</c:v>
                </c:pt>
                <c:pt idx="479">
                  <c:v>4.10149E-2</c:v>
                </c:pt>
                <c:pt idx="480">
                  <c:v>3.9610600000000003E-2</c:v>
                </c:pt>
                <c:pt idx="481">
                  <c:v>3.8554900000000003E-2</c:v>
                </c:pt>
                <c:pt idx="482">
                  <c:v>3.6802099999999997E-2</c:v>
                </c:pt>
                <c:pt idx="483">
                  <c:v>3.5208499999999997E-2</c:v>
                </c:pt>
                <c:pt idx="484">
                  <c:v>3.3266400000000002E-2</c:v>
                </c:pt>
                <c:pt idx="485">
                  <c:v>3.1344200000000003E-2</c:v>
                </c:pt>
                <c:pt idx="486">
                  <c:v>3.0816400000000001E-2</c:v>
                </c:pt>
                <c:pt idx="487">
                  <c:v>2.8236899999999999E-2</c:v>
                </c:pt>
                <c:pt idx="488">
                  <c:v>2.4940299999999999E-2</c:v>
                </c:pt>
                <c:pt idx="489">
                  <c:v>1.88649E-2</c:v>
                </c:pt>
                <c:pt idx="490">
                  <c:v>1.13057E-2</c:v>
                </c:pt>
                <c:pt idx="491">
                  <c:v>1.1519E-3</c:v>
                </c:pt>
                <c:pt idx="492">
                  <c:v>-9.1578300000000005E-3</c:v>
                </c:pt>
                <c:pt idx="493">
                  <c:v>-2.2521599999999999E-2</c:v>
                </c:pt>
                <c:pt idx="494">
                  <c:v>-3.4927199999999999E-2</c:v>
                </c:pt>
                <c:pt idx="495">
                  <c:v>-4.5636200000000002E-2</c:v>
                </c:pt>
                <c:pt idx="496">
                  <c:v>-4.9678199999999999E-2</c:v>
                </c:pt>
                <c:pt idx="497">
                  <c:v>-4.5352499999999997E-2</c:v>
                </c:pt>
                <c:pt idx="498">
                  <c:v>-4.3432999999999999E-2</c:v>
                </c:pt>
                <c:pt idx="499">
                  <c:v>-4.1247100000000002E-2</c:v>
                </c:pt>
                <c:pt idx="500">
                  <c:v>-3.9343000000000003E-2</c:v>
                </c:pt>
                <c:pt idx="501">
                  <c:v>-3.7819199999999997E-2</c:v>
                </c:pt>
                <c:pt idx="502">
                  <c:v>-3.5996599999999997E-2</c:v>
                </c:pt>
                <c:pt idx="503">
                  <c:v>-3.3705899999999997E-2</c:v>
                </c:pt>
                <c:pt idx="504">
                  <c:v>-3.1295700000000003E-2</c:v>
                </c:pt>
                <c:pt idx="505">
                  <c:v>-3.00109E-2</c:v>
                </c:pt>
                <c:pt idx="506">
                  <c:v>-2.6535099999999999E-2</c:v>
                </c:pt>
                <c:pt idx="507">
                  <c:v>-2.25712E-2</c:v>
                </c:pt>
                <c:pt idx="508">
                  <c:v>-1.8358300000000001E-2</c:v>
                </c:pt>
                <c:pt idx="509">
                  <c:v>-1.41753E-2</c:v>
                </c:pt>
                <c:pt idx="510">
                  <c:v>-8.7772100000000006E-3</c:v>
                </c:pt>
                <c:pt idx="511">
                  <c:v>-1.4413399999999999E-3</c:v>
                </c:pt>
                <c:pt idx="512">
                  <c:v>5.33534E-3</c:v>
                </c:pt>
                <c:pt idx="513">
                  <c:v>1.47768E-2</c:v>
                </c:pt>
                <c:pt idx="514">
                  <c:v>2.7012700000000001E-2</c:v>
                </c:pt>
                <c:pt idx="515">
                  <c:v>2.71325E-2</c:v>
                </c:pt>
                <c:pt idx="516">
                  <c:v>3.9947299999999998E-2</c:v>
                </c:pt>
                <c:pt idx="517">
                  <c:v>4.8510499999999998E-2</c:v>
                </c:pt>
                <c:pt idx="518">
                  <c:v>5.4229300000000001E-2</c:v>
                </c:pt>
                <c:pt idx="519">
                  <c:v>5.9839200000000002E-2</c:v>
                </c:pt>
                <c:pt idx="520">
                  <c:v>5.69186E-2</c:v>
                </c:pt>
                <c:pt idx="521">
                  <c:v>5.4696000000000002E-2</c:v>
                </c:pt>
                <c:pt idx="522">
                  <c:v>5.2877599999999997E-2</c:v>
                </c:pt>
                <c:pt idx="523">
                  <c:v>5.0250999999999997E-2</c:v>
                </c:pt>
                <c:pt idx="524">
                  <c:v>4.8936300000000002E-2</c:v>
                </c:pt>
                <c:pt idx="525">
                  <c:v>4.7133599999999998E-2</c:v>
                </c:pt>
                <c:pt idx="526">
                  <c:v>4.5241299999999998E-2</c:v>
                </c:pt>
                <c:pt idx="527">
                  <c:v>4.3329100000000002E-2</c:v>
                </c:pt>
                <c:pt idx="528">
                  <c:v>4.0739600000000001E-2</c:v>
                </c:pt>
                <c:pt idx="529">
                  <c:v>3.7652100000000001E-2</c:v>
                </c:pt>
                <c:pt idx="530">
                  <c:v>3.4305700000000001E-2</c:v>
                </c:pt>
                <c:pt idx="531">
                  <c:v>2.9923600000000002E-2</c:v>
                </c:pt>
                <c:pt idx="532">
                  <c:v>2.48741E-2</c:v>
                </c:pt>
                <c:pt idx="533">
                  <c:v>1.5083900000000001E-2</c:v>
                </c:pt>
                <c:pt idx="534">
                  <c:v>4.7757399999999997E-3</c:v>
                </c:pt>
                <c:pt idx="535">
                  <c:v>-9.0470900000000007E-3</c:v>
                </c:pt>
                <c:pt idx="536">
                  <c:v>-2.24408E-2</c:v>
                </c:pt>
                <c:pt idx="537">
                  <c:v>-3.5704699999999999E-2</c:v>
                </c:pt>
                <c:pt idx="538">
                  <c:v>-4.8848900000000001E-2</c:v>
                </c:pt>
                <c:pt idx="539">
                  <c:v>-5.5495900000000001E-2</c:v>
                </c:pt>
                <c:pt idx="540">
                  <c:v>-6.0838799999999998E-2</c:v>
                </c:pt>
                <c:pt idx="541">
                  <c:v>-5.6788499999999999E-2</c:v>
                </c:pt>
                <c:pt idx="542">
                  <c:v>-5.4354699999999999E-2</c:v>
                </c:pt>
                <c:pt idx="543">
                  <c:v>-5.1858000000000001E-2</c:v>
                </c:pt>
                <c:pt idx="544">
                  <c:v>-4.9806400000000001E-2</c:v>
                </c:pt>
                <c:pt idx="545">
                  <c:v>-4.7973799999999997E-2</c:v>
                </c:pt>
                <c:pt idx="546">
                  <c:v>-4.6081499999999997E-2</c:v>
                </c:pt>
                <c:pt idx="547">
                  <c:v>-4.3850600000000003E-2</c:v>
                </c:pt>
                <c:pt idx="548">
                  <c:v>-4.1848700000000003E-2</c:v>
                </c:pt>
                <c:pt idx="549">
                  <c:v>-3.7576100000000001E-2</c:v>
                </c:pt>
                <c:pt idx="550">
                  <c:v>-3.3871100000000001E-2</c:v>
                </c:pt>
                <c:pt idx="551">
                  <c:v>-2.8732000000000001E-2</c:v>
                </c:pt>
                <c:pt idx="552">
                  <c:v>-2.4299999999999999E-2</c:v>
                </c:pt>
                <c:pt idx="553">
                  <c:v>-1.9330199999999999E-2</c:v>
                </c:pt>
                <c:pt idx="554">
                  <c:v>-1.1524E-2</c:v>
                </c:pt>
                <c:pt idx="555">
                  <c:v>1.5702699999999999E-3</c:v>
                </c:pt>
                <c:pt idx="556">
                  <c:v>1.46146E-2</c:v>
                </c:pt>
                <c:pt idx="557">
                  <c:v>2.2459199999999999E-2</c:v>
                </c:pt>
                <c:pt idx="558">
                  <c:v>3.4325899999999999E-2</c:v>
                </c:pt>
                <c:pt idx="559">
                  <c:v>4.73803E-2</c:v>
                </c:pt>
                <c:pt idx="560">
                  <c:v>5.6691999999999999E-2</c:v>
                </c:pt>
                <c:pt idx="561">
                  <c:v>5.9439199999999998E-2</c:v>
                </c:pt>
                <c:pt idx="562">
                  <c:v>5.46267E-2</c:v>
                </c:pt>
                <c:pt idx="563">
                  <c:v>5.2376600000000002E-2</c:v>
                </c:pt>
                <c:pt idx="564">
                  <c:v>5.0796899999999999E-2</c:v>
                </c:pt>
                <c:pt idx="565">
                  <c:v>4.9452599999999999E-2</c:v>
                </c:pt>
                <c:pt idx="566">
                  <c:v>4.8157899999999997E-2</c:v>
                </c:pt>
                <c:pt idx="567">
                  <c:v>4.6315299999999997E-2</c:v>
                </c:pt>
                <c:pt idx="568">
                  <c:v>4.4612300000000001E-2</c:v>
                </c:pt>
                <c:pt idx="569">
                  <c:v>4.2510800000000001E-2</c:v>
                </c:pt>
                <c:pt idx="570">
                  <c:v>4.0180300000000002E-2</c:v>
                </c:pt>
                <c:pt idx="571">
                  <c:v>3.6565E-2</c:v>
                </c:pt>
                <c:pt idx="572">
                  <c:v>3.1635000000000003E-2</c:v>
                </c:pt>
                <c:pt idx="573">
                  <c:v>2.5589600000000001E-2</c:v>
                </c:pt>
                <c:pt idx="574">
                  <c:v>1.6058300000000001E-2</c:v>
                </c:pt>
                <c:pt idx="575">
                  <c:v>4.1362400000000002E-3</c:v>
                </c:pt>
                <c:pt idx="576">
                  <c:v>-8.6486299999999992E-3</c:v>
                </c:pt>
                <c:pt idx="577">
                  <c:v>-2.2142100000000001E-2</c:v>
                </c:pt>
                <c:pt idx="578">
                  <c:v>-3.5655600000000003E-2</c:v>
                </c:pt>
                <c:pt idx="579">
                  <c:v>-4.6604100000000002E-2</c:v>
                </c:pt>
                <c:pt idx="580">
                  <c:v>-5.5406799999999999E-2</c:v>
                </c:pt>
                <c:pt idx="581">
                  <c:v>-5.9839200000000002E-2</c:v>
                </c:pt>
                <c:pt idx="582">
                  <c:v>-5.5724599999999999E-2</c:v>
                </c:pt>
                <c:pt idx="583">
                  <c:v>-5.35939E-2</c:v>
                </c:pt>
                <c:pt idx="584">
                  <c:v>-5.09282E-2</c:v>
                </c:pt>
                <c:pt idx="585">
                  <c:v>-4.8886499999999999E-2</c:v>
                </c:pt>
                <c:pt idx="586">
                  <c:v>-4.6934400000000001E-2</c:v>
                </c:pt>
                <c:pt idx="587">
                  <c:v>-4.4643700000000001E-2</c:v>
                </c:pt>
                <c:pt idx="588">
                  <c:v>-4.2821100000000001E-2</c:v>
                </c:pt>
                <c:pt idx="589">
                  <c:v>-4.0241600000000002E-2</c:v>
                </c:pt>
                <c:pt idx="590">
                  <c:v>-3.5271799999999999E-2</c:v>
                </c:pt>
                <c:pt idx="591">
                  <c:v>-2.92363E-2</c:v>
                </c:pt>
                <c:pt idx="592">
                  <c:v>-2.3878099999999999E-2</c:v>
                </c:pt>
                <c:pt idx="593">
                  <c:v>-1.51734E-2</c:v>
                </c:pt>
                <c:pt idx="594">
                  <c:v>-5.1250100000000002E-3</c:v>
                </c:pt>
                <c:pt idx="595">
                  <c:v>4.1667300000000004E-3</c:v>
                </c:pt>
                <c:pt idx="596">
                  <c:v>1.50054E-2</c:v>
                </c:pt>
                <c:pt idx="597">
                  <c:v>2.74609E-2</c:v>
                </c:pt>
                <c:pt idx="598">
                  <c:v>4.0864600000000001E-2</c:v>
                </c:pt>
                <c:pt idx="599">
                  <c:v>5.3689500000000001E-2</c:v>
                </c:pt>
                <c:pt idx="600">
                  <c:v>6.3607899999999995E-2</c:v>
                </c:pt>
                <c:pt idx="601">
                  <c:v>6.9014400000000004E-2</c:v>
                </c:pt>
                <c:pt idx="602">
                  <c:v>7.0224300000000003E-2</c:v>
                </c:pt>
                <c:pt idx="603">
                  <c:v>6.6764599999999993E-2</c:v>
                </c:pt>
                <c:pt idx="604">
                  <c:v>6.3454899999999995E-2</c:v>
                </c:pt>
                <c:pt idx="605">
                  <c:v>6.13451E-2</c:v>
                </c:pt>
                <c:pt idx="606">
                  <c:v>5.9135300000000002E-2</c:v>
                </c:pt>
                <c:pt idx="607">
                  <c:v>5.77154E-2</c:v>
                </c:pt>
                <c:pt idx="608">
                  <c:v>5.6025600000000002E-2</c:v>
                </c:pt>
                <c:pt idx="609">
                  <c:v>5.4025799999999999E-2</c:v>
                </c:pt>
                <c:pt idx="610">
                  <c:v>5.1915999999999997E-2</c:v>
                </c:pt>
                <c:pt idx="611">
                  <c:v>4.9706199999999999E-2</c:v>
                </c:pt>
                <c:pt idx="612">
                  <c:v>4.6356500000000002E-2</c:v>
                </c:pt>
                <c:pt idx="613">
                  <c:v>4.1216900000000001E-2</c:v>
                </c:pt>
                <c:pt idx="614">
                  <c:v>3.6337300000000003E-2</c:v>
                </c:pt>
                <c:pt idx="615">
                  <c:v>3.0227899999999999E-2</c:v>
                </c:pt>
                <c:pt idx="616">
                  <c:v>2.42484E-2</c:v>
                </c:pt>
                <c:pt idx="617">
                  <c:v>1.42793E-2</c:v>
                </c:pt>
                <c:pt idx="618">
                  <c:v>4.1901999999999998E-3</c:v>
                </c:pt>
                <c:pt idx="619">
                  <c:v>-9.3486200000000002E-3</c:v>
                </c:pt>
                <c:pt idx="620">
                  <c:v>-2.1757599999999998E-2</c:v>
                </c:pt>
                <c:pt idx="621">
                  <c:v>-3.6106399999999997E-2</c:v>
                </c:pt>
                <c:pt idx="622">
                  <c:v>-4.9665399999999998E-2</c:v>
                </c:pt>
                <c:pt idx="623">
                  <c:v>-6.2264600000000003E-2</c:v>
                </c:pt>
                <c:pt idx="624">
                  <c:v>-6.9174299999999994E-2</c:v>
                </c:pt>
                <c:pt idx="625">
                  <c:v>-7.0184300000000005E-2</c:v>
                </c:pt>
                <c:pt idx="626">
                  <c:v>-6.6724599999999995E-2</c:v>
                </c:pt>
                <c:pt idx="627">
                  <c:v>-6.3134899999999994E-2</c:v>
                </c:pt>
                <c:pt idx="628">
                  <c:v>-6.0585100000000003E-2</c:v>
                </c:pt>
                <c:pt idx="629">
                  <c:v>-5.8995300000000001E-2</c:v>
                </c:pt>
                <c:pt idx="630">
                  <c:v>-5.6515500000000003E-2</c:v>
                </c:pt>
                <c:pt idx="631">
                  <c:v>-5.3895699999999998E-2</c:v>
                </c:pt>
                <c:pt idx="632">
                  <c:v>-5.1725899999999998E-2</c:v>
                </c:pt>
                <c:pt idx="633">
                  <c:v>-4.8426200000000003E-2</c:v>
                </c:pt>
                <c:pt idx="634">
                  <c:v>-4.32967E-2</c:v>
                </c:pt>
                <c:pt idx="635">
                  <c:v>-3.7397199999999998E-2</c:v>
                </c:pt>
                <c:pt idx="636">
                  <c:v>-3.03878E-2</c:v>
                </c:pt>
                <c:pt idx="637">
                  <c:v>-2.1378600000000001E-2</c:v>
                </c:pt>
                <c:pt idx="638">
                  <c:v>-7.6598200000000003E-3</c:v>
                </c:pt>
                <c:pt idx="639">
                  <c:v>4.5191199999999997E-3</c:v>
                </c:pt>
                <c:pt idx="640">
                  <c:v>1.65281E-2</c:v>
                </c:pt>
                <c:pt idx="641">
                  <c:v>2.8367099999999999E-2</c:v>
                </c:pt>
                <c:pt idx="642">
                  <c:v>4.1866E-2</c:v>
                </c:pt>
                <c:pt idx="643">
                  <c:v>5.4625100000000003E-2</c:v>
                </c:pt>
                <c:pt idx="644">
                  <c:v>6.4394499999999993E-2</c:v>
                </c:pt>
                <c:pt idx="645">
                  <c:v>6.9684300000000005E-2</c:v>
                </c:pt>
                <c:pt idx="646">
                  <c:v>6.5604599999999999E-2</c:v>
                </c:pt>
                <c:pt idx="647">
                  <c:v>6.29749E-2</c:v>
                </c:pt>
                <c:pt idx="648">
                  <c:v>6.1074999999999997E-2</c:v>
                </c:pt>
                <c:pt idx="649">
                  <c:v>5.8645200000000001E-2</c:v>
                </c:pt>
                <c:pt idx="650">
                  <c:v>5.7365399999999997E-2</c:v>
                </c:pt>
                <c:pt idx="651">
                  <c:v>5.5565499999999997E-2</c:v>
                </c:pt>
                <c:pt idx="652">
                  <c:v>5.3445699999999999E-2</c:v>
                </c:pt>
                <c:pt idx="653">
                  <c:v>5.1045899999999998E-2</c:v>
                </c:pt>
                <c:pt idx="654">
                  <c:v>4.78062E-2</c:v>
                </c:pt>
                <c:pt idx="655">
                  <c:v>4.3086600000000003E-2</c:v>
                </c:pt>
                <c:pt idx="656">
                  <c:v>3.7587099999999998E-2</c:v>
                </c:pt>
                <c:pt idx="657">
                  <c:v>3.0327799999999999E-2</c:v>
                </c:pt>
                <c:pt idx="658">
                  <c:v>1.9718699999999999E-2</c:v>
                </c:pt>
                <c:pt idx="659">
                  <c:v>7.2798000000000003E-3</c:v>
                </c:pt>
                <c:pt idx="660">
                  <c:v>-5.2791100000000001E-3</c:v>
                </c:pt>
                <c:pt idx="661">
                  <c:v>-1.8997900000000002E-2</c:v>
                </c:pt>
                <c:pt idx="662">
                  <c:v>-3.2406799999999999E-2</c:v>
                </c:pt>
                <c:pt idx="663">
                  <c:v>-4.6495799999999997E-2</c:v>
                </c:pt>
                <c:pt idx="664">
                  <c:v>-5.9114899999999998E-2</c:v>
                </c:pt>
                <c:pt idx="665">
                  <c:v>-6.90244E-2</c:v>
                </c:pt>
                <c:pt idx="666">
                  <c:v>-7.0374300000000001E-2</c:v>
                </c:pt>
                <c:pt idx="667">
                  <c:v>-7.0444300000000001E-2</c:v>
                </c:pt>
                <c:pt idx="668">
                  <c:v>-6.68546E-2</c:v>
                </c:pt>
                <c:pt idx="669">
                  <c:v>-6.4194899999999999E-2</c:v>
                </c:pt>
                <c:pt idx="670">
                  <c:v>-6.2615000000000004E-2</c:v>
                </c:pt>
                <c:pt idx="671">
                  <c:v>-6.0945100000000002E-2</c:v>
                </c:pt>
                <c:pt idx="672">
                  <c:v>-5.8725300000000001E-2</c:v>
                </c:pt>
                <c:pt idx="673">
                  <c:v>-5.7105499999999997E-2</c:v>
                </c:pt>
                <c:pt idx="674">
                  <c:v>-5.5315599999999999E-2</c:v>
                </c:pt>
                <c:pt idx="675">
                  <c:v>-5.2945899999999997E-2</c:v>
                </c:pt>
                <c:pt idx="676">
                  <c:v>-4.9966099999999999E-2</c:v>
                </c:pt>
                <c:pt idx="677">
                  <c:v>-4.6006499999999999E-2</c:v>
                </c:pt>
                <c:pt idx="678">
                  <c:v>-4.0926900000000002E-2</c:v>
                </c:pt>
                <c:pt idx="679">
                  <c:v>-3.53674E-2</c:v>
                </c:pt>
                <c:pt idx="680">
                  <c:v>-2.9827900000000001E-2</c:v>
                </c:pt>
                <c:pt idx="681">
                  <c:v>-2.1238699999999999E-2</c:v>
                </c:pt>
                <c:pt idx="682">
                  <c:v>-1.0939600000000001E-2</c:v>
                </c:pt>
                <c:pt idx="683">
                  <c:v>1.8693E-3</c:v>
                </c:pt>
                <c:pt idx="684">
                  <c:v>1.5818100000000002E-2</c:v>
                </c:pt>
                <c:pt idx="685">
                  <c:v>2.8117099999999999E-2</c:v>
                </c:pt>
                <c:pt idx="686">
                  <c:v>4.2006000000000002E-2</c:v>
                </c:pt>
                <c:pt idx="687">
                  <c:v>5.4785100000000003E-2</c:v>
                </c:pt>
                <c:pt idx="688">
                  <c:v>6.91943E-2</c:v>
                </c:pt>
                <c:pt idx="689">
                  <c:v>7.5333999999999998E-2</c:v>
                </c:pt>
                <c:pt idx="690">
                  <c:v>7.8443899999999997E-2</c:v>
                </c:pt>
                <c:pt idx="691">
                  <c:v>7.97538E-2</c:v>
                </c:pt>
                <c:pt idx="692">
                  <c:v>7.9843800000000006E-2</c:v>
                </c:pt>
                <c:pt idx="693">
                  <c:v>7.6504100000000005E-2</c:v>
                </c:pt>
                <c:pt idx="694">
                  <c:v>7.3034399999999999E-2</c:v>
                </c:pt>
                <c:pt idx="695">
                  <c:v>7.1474599999999999E-2</c:v>
                </c:pt>
                <c:pt idx="696">
                  <c:v>6.9014800000000001E-2</c:v>
                </c:pt>
                <c:pt idx="697">
                  <c:v>6.7754900000000007E-2</c:v>
                </c:pt>
                <c:pt idx="698">
                  <c:v>6.5885100000000002E-2</c:v>
                </c:pt>
                <c:pt idx="699">
                  <c:v>6.3645300000000002E-2</c:v>
                </c:pt>
                <c:pt idx="700">
                  <c:v>6.0735499999999998E-2</c:v>
                </c:pt>
                <c:pt idx="701">
                  <c:v>5.8515699999999997E-2</c:v>
                </c:pt>
                <c:pt idx="702">
                  <c:v>5.3386200000000002E-2</c:v>
                </c:pt>
                <c:pt idx="703">
                  <c:v>4.7656700000000003E-2</c:v>
                </c:pt>
                <c:pt idx="704">
                  <c:v>4.2777099999999998E-2</c:v>
                </c:pt>
                <c:pt idx="705">
                  <c:v>3.7197599999999997E-2</c:v>
                </c:pt>
                <c:pt idx="706">
                  <c:v>2.70385E-2</c:v>
                </c:pt>
                <c:pt idx="707">
                  <c:v>1.66994E-2</c:v>
                </c:pt>
                <c:pt idx="708">
                  <c:v>2.88061E-3</c:v>
                </c:pt>
                <c:pt idx="709">
                  <c:v>-3.6688300000000001E-3</c:v>
                </c:pt>
                <c:pt idx="710">
                  <c:v>-3.7288299999999998E-3</c:v>
                </c:pt>
                <c:pt idx="711">
                  <c:v>-1.62478E-2</c:v>
                </c:pt>
                <c:pt idx="712">
                  <c:v>-2.20973E-2</c:v>
                </c:pt>
                <c:pt idx="713">
                  <c:v>-2.8926799999999999E-2</c:v>
                </c:pt>
                <c:pt idx="714">
                  <c:v>-3.7376100000000002E-2</c:v>
                </c:pt>
                <c:pt idx="715">
                  <c:v>-4.4425699999999999E-2</c:v>
                </c:pt>
                <c:pt idx="716">
                  <c:v>-5.1105200000000003E-2</c:v>
                </c:pt>
                <c:pt idx="717">
                  <c:v>-5.7594800000000002E-2</c:v>
                </c:pt>
                <c:pt idx="718">
                  <c:v>-6.5374399999999999E-2</c:v>
                </c:pt>
                <c:pt idx="719">
                  <c:v>-7.3074100000000003E-2</c:v>
                </c:pt>
                <c:pt idx="720">
                  <c:v>-7.8213900000000003E-2</c:v>
                </c:pt>
                <c:pt idx="721">
                  <c:v>-7.9643800000000001E-2</c:v>
                </c:pt>
                <c:pt idx="722">
                  <c:v>-7.9703800000000005E-2</c:v>
                </c:pt>
                <c:pt idx="723">
                  <c:v>-7.6104199999999997E-2</c:v>
                </c:pt>
                <c:pt idx="724">
                  <c:v>-7.2944400000000006E-2</c:v>
                </c:pt>
                <c:pt idx="725">
                  <c:v>-6.9294800000000004E-2</c:v>
                </c:pt>
                <c:pt idx="726">
                  <c:v>-6.4835199999999996E-2</c:v>
                </c:pt>
                <c:pt idx="727">
                  <c:v>-5.8835699999999998E-2</c:v>
                </c:pt>
                <c:pt idx="728">
                  <c:v>-5.2896199999999997E-2</c:v>
                </c:pt>
                <c:pt idx="729">
                  <c:v>-4.72367E-2</c:v>
                </c:pt>
                <c:pt idx="730">
                  <c:v>-4.13373E-2</c:v>
                </c:pt>
                <c:pt idx="731">
                  <c:v>-3.4717900000000003E-2</c:v>
                </c:pt>
                <c:pt idx="732">
                  <c:v>-2.7938399999999999E-2</c:v>
                </c:pt>
                <c:pt idx="733">
                  <c:v>-2.1718999999999999E-2</c:v>
                </c:pt>
                <c:pt idx="734">
                  <c:v>-1.4729600000000001E-2</c:v>
                </c:pt>
                <c:pt idx="735">
                  <c:v>-6.7402900000000003E-3</c:v>
                </c:pt>
                <c:pt idx="736">
                  <c:v>3.09108E-4</c:v>
                </c:pt>
                <c:pt idx="737">
                  <c:v>5.6486599999999998E-3</c:v>
                </c:pt>
                <c:pt idx="738">
                  <c:v>1.27981E-2</c:v>
                </c:pt>
                <c:pt idx="739">
                  <c:v>1.9507500000000001E-2</c:v>
                </c:pt>
                <c:pt idx="740">
                  <c:v>2.6807000000000001E-2</c:v>
                </c:pt>
                <c:pt idx="741">
                  <c:v>3.2576500000000001E-2</c:v>
                </c:pt>
                <c:pt idx="742">
                  <c:v>3.9236E-2</c:v>
                </c:pt>
                <c:pt idx="743">
                  <c:v>4.6375600000000003E-2</c:v>
                </c:pt>
                <c:pt idx="744">
                  <c:v>5.3635099999999998E-2</c:v>
                </c:pt>
                <c:pt idx="745">
                  <c:v>6.2944600000000003E-2</c:v>
                </c:pt>
                <c:pt idx="746">
                  <c:v>7.1314199999999994E-2</c:v>
                </c:pt>
                <c:pt idx="747">
                  <c:v>7.7813900000000005E-2</c:v>
                </c:pt>
                <c:pt idx="748">
                  <c:v>8.0543799999999999E-2</c:v>
                </c:pt>
                <c:pt idx="749">
                  <c:v>8.0583799999999997E-2</c:v>
                </c:pt>
                <c:pt idx="750">
                  <c:v>7.60242E-2</c:v>
                </c:pt>
                <c:pt idx="751">
                  <c:v>7.2204599999999994E-2</c:v>
                </c:pt>
                <c:pt idx="752">
                  <c:v>6.5795199999999998E-2</c:v>
                </c:pt>
                <c:pt idx="753">
                  <c:v>5.7025899999999997E-2</c:v>
                </c:pt>
                <c:pt idx="754">
                  <c:v>4.9116600000000003E-2</c:v>
                </c:pt>
                <c:pt idx="755">
                  <c:v>4.0597399999999999E-2</c:v>
                </c:pt>
                <c:pt idx="756">
                  <c:v>3.0148299999999999E-2</c:v>
                </c:pt>
                <c:pt idx="757">
                  <c:v>1.9819199999999999E-2</c:v>
                </c:pt>
                <c:pt idx="758">
                  <c:v>1.01101E-2</c:v>
                </c:pt>
                <c:pt idx="759">
                  <c:v>-5.59032E-4</c:v>
                </c:pt>
                <c:pt idx="760">
                  <c:v>-1.2478E-2</c:v>
                </c:pt>
                <c:pt idx="761">
                  <c:v>-2.5416999999999999E-2</c:v>
                </c:pt>
                <c:pt idx="762">
                  <c:v>-3.8656099999999999E-2</c:v>
                </c:pt>
                <c:pt idx="763">
                  <c:v>-4.3295800000000002E-2</c:v>
                </c:pt>
                <c:pt idx="764">
                  <c:v>-5.2585199999999999E-2</c:v>
                </c:pt>
                <c:pt idx="765">
                  <c:v>-5.9704800000000002E-2</c:v>
                </c:pt>
                <c:pt idx="766">
                  <c:v>-6.7384399999999997E-2</c:v>
                </c:pt>
                <c:pt idx="767">
                  <c:v>-7.5034100000000006E-2</c:v>
                </c:pt>
                <c:pt idx="768">
                  <c:v>-7.7644000000000005E-2</c:v>
                </c:pt>
                <c:pt idx="769">
                  <c:v>-7.9654000000000003E-2</c:v>
                </c:pt>
                <c:pt idx="770">
                  <c:v>-7.3544499999999999E-2</c:v>
                </c:pt>
                <c:pt idx="771">
                  <c:v>-6.6415100000000005E-2</c:v>
                </c:pt>
              </c:numCache>
            </c:numRef>
          </c:xVal>
          <c:yVal>
            <c:numRef>
              <c:f>'4A'!$S$4:$S$775</c:f>
              <c:numCache>
                <c:formatCode>General</c:formatCode>
                <c:ptCount val="772"/>
                <c:pt idx="0">
                  <c:v>0</c:v>
                </c:pt>
                <c:pt idx="1">
                  <c:v>43.307699999999997</c:v>
                </c:pt>
                <c:pt idx="2">
                  <c:v>74.042100000000005</c:v>
                </c:pt>
                <c:pt idx="3">
                  <c:v>94.157799999999995</c:v>
                </c:pt>
                <c:pt idx="4">
                  <c:v>94.477699999999999</c:v>
                </c:pt>
                <c:pt idx="5">
                  <c:v>61.547899999999998</c:v>
                </c:pt>
                <c:pt idx="6">
                  <c:v>-0.12060800000000001</c:v>
                </c:pt>
                <c:pt idx="7">
                  <c:v>-39.237200000000001</c:v>
                </c:pt>
                <c:pt idx="8">
                  <c:v>-74.162700000000001</c:v>
                </c:pt>
                <c:pt idx="9">
                  <c:v>-93.692599999999999</c:v>
                </c:pt>
                <c:pt idx="10">
                  <c:v>-58.9666</c:v>
                </c:pt>
                <c:pt idx="11">
                  <c:v>-11.2683</c:v>
                </c:pt>
                <c:pt idx="12">
                  <c:v>40.621000000000002</c:v>
                </c:pt>
                <c:pt idx="13">
                  <c:v>76.344899999999996</c:v>
                </c:pt>
                <c:pt idx="14">
                  <c:v>94.371099999999998</c:v>
                </c:pt>
                <c:pt idx="15">
                  <c:v>55.054900000000004</c:v>
                </c:pt>
                <c:pt idx="16">
                  <c:v>-7.2123299999999997</c:v>
                </c:pt>
                <c:pt idx="17">
                  <c:v>-42.736600000000003</c:v>
                </c:pt>
                <c:pt idx="18">
                  <c:v>-76.863799999999998</c:v>
                </c:pt>
                <c:pt idx="19">
                  <c:v>-93.857299999999995</c:v>
                </c:pt>
                <c:pt idx="20">
                  <c:v>-45.759900000000002</c:v>
                </c:pt>
                <c:pt idx="21">
                  <c:v>-7.4416099999999998</c:v>
                </c:pt>
                <c:pt idx="22">
                  <c:v>39.658000000000001</c:v>
                </c:pt>
                <c:pt idx="23">
                  <c:v>80.969899999999996</c:v>
                </c:pt>
                <c:pt idx="24">
                  <c:v>94.448599999999999</c:v>
                </c:pt>
                <c:pt idx="25">
                  <c:v>54.533700000000003</c:v>
                </c:pt>
                <c:pt idx="26">
                  <c:v>-5.9373500000000003</c:v>
                </c:pt>
                <c:pt idx="27">
                  <c:v>-38.468000000000004</c:v>
                </c:pt>
                <c:pt idx="28">
                  <c:v>-79.181200000000004</c:v>
                </c:pt>
                <c:pt idx="29">
                  <c:v>-93.867000000000004</c:v>
                </c:pt>
                <c:pt idx="30">
                  <c:v>-55.349200000000003</c:v>
                </c:pt>
                <c:pt idx="31">
                  <c:v>-7.6508799999999999</c:v>
                </c:pt>
                <c:pt idx="32">
                  <c:v>44.438099999999999</c:v>
                </c:pt>
                <c:pt idx="33">
                  <c:v>75.172499999999999</c:v>
                </c:pt>
                <c:pt idx="34">
                  <c:v>94.438900000000004</c:v>
                </c:pt>
                <c:pt idx="35">
                  <c:v>94.816900000000004</c:v>
                </c:pt>
                <c:pt idx="36">
                  <c:v>64.281999999999996</c:v>
                </c:pt>
                <c:pt idx="37">
                  <c:v>32.150500000000001</c:v>
                </c:pt>
                <c:pt idx="38">
                  <c:v>-12.5541</c:v>
                </c:pt>
                <c:pt idx="39">
                  <c:v>-50.872399999999999</c:v>
                </c:pt>
                <c:pt idx="40">
                  <c:v>-81.008200000000002</c:v>
                </c:pt>
                <c:pt idx="41">
                  <c:v>-94.0124</c:v>
                </c:pt>
                <c:pt idx="42">
                  <c:v>-94.380799999999994</c:v>
                </c:pt>
                <c:pt idx="43">
                  <c:v>-59.255699999999997</c:v>
                </c:pt>
                <c:pt idx="44">
                  <c:v>-32.911799999999999</c:v>
                </c:pt>
                <c:pt idx="45">
                  <c:v>-2.3769300000000002</c:v>
                </c:pt>
                <c:pt idx="46">
                  <c:v>48.314999999999998</c:v>
                </c:pt>
                <c:pt idx="47">
                  <c:v>84.238399999999999</c:v>
                </c:pt>
                <c:pt idx="48">
                  <c:v>94.642499999999998</c:v>
                </c:pt>
                <c:pt idx="49">
                  <c:v>61.712699999999998</c:v>
                </c:pt>
                <c:pt idx="50">
                  <c:v>38.761600000000001</c:v>
                </c:pt>
                <c:pt idx="51">
                  <c:v>-11.132</c:v>
                </c:pt>
                <c:pt idx="52">
                  <c:v>-50.248600000000003</c:v>
                </c:pt>
                <c:pt idx="53">
                  <c:v>-87.569000000000003</c:v>
                </c:pt>
                <c:pt idx="54">
                  <c:v>-94.516499999999994</c:v>
                </c:pt>
                <c:pt idx="55">
                  <c:v>-67.573899999999995</c:v>
                </c:pt>
                <c:pt idx="56">
                  <c:v>-35.242800000000003</c:v>
                </c:pt>
                <c:pt idx="57">
                  <c:v>8.2643900000000006</c:v>
                </c:pt>
                <c:pt idx="58">
                  <c:v>55.962699999999998</c:v>
                </c:pt>
                <c:pt idx="59">
                  <c:v>89.690799999999996</c:v>
                </c:pt>
                <c:pt idx="60">
                  <c:v>94.690899999999999</c:v>
                </c:pt>
                <c:pt idx="61">
                  <c:v>62.160299999999999</c:v>
                </c:pt>
                <c:pt idx="62">
                  <c:v>37.6126</c:v>
                </c:pt>
                <c:pt idx="63">
                  <c:v>-12.281000000000001</c:v>
                </c:pt>
                <c:pt idx="64">
                  <c:v>-51.397599999999997</c:v>
                </c:pt>
                <c:pt idx="65">
                  <c:v>-87.320999999999998</c:v>
                </c:pt>
                <c:pt idx="66">
                  <c:v>-94.497100000000003</c:v>
                </c:pt>
                <c:pt idx="67">
                  <c:v>-58.972799999999999</c:v>
                </c:pt>
                <c:pt idx="68">
                  <c:v>-35.023899999999998</c:v>
                </c:pt>
                <c:pt idx="69">
                  <c:v>4.0927100000000003</c:v>
                </c:pt>
                <c:pt idx="70">
                  <c:v>58.7761</c:v>
                </c:pt>
                <c:pt idx="71">
                  <c:v>90.308899999999994</c:v>
                </c:pt>
                <c:pt idx="72">
                  <c:v>94.729699999999994</c:v>
                </c:pt>
                <c:pt idx="73">
                  <c:v>95.727999999999994</c:v>
                </c:pt>
                <c:pt idx="74">
                  <c:v>89.740799999999993</c:v>
                </c:pt>
                <c:pt idx="75">
                  <c:v>89.740799999999993</c:v>
                </c:pt>
                <c:pt idx="76">
                  <c:v>96.484099999999998</c:v>
                </c:pt>
                <c:pt idx="77">
                  <c:v>97.404899999999998</c:v>
                </c:pt>
                <c:pt idx="78">
                  <c:v>98.422600000000003</c:v>
                </c:pt>
                <c:pt idx="79">
                  <c:v>98.858800000000002</c:v>
                </c:pt>
                <c:pt idx="80">
                  <c:v>65.529899999999998</c:v>
                </c:pt>
                <c:pt idx="81">
                  <c:v>32.200899999999997</c:v>
                </c:pt>
                <c:pt idx="82">
                  <c:v>-19.289300000000001</c:v>
                </c:pt>
                <c:pt idx="83">
                  <c:v>-44.036499999999997</c:v>
                </c:pt>
                <c:pt idx="84">
                  <c:v>-74.371799999999993</c:v>
                </c:pt>
                <c:pt idx="85">
                  <c:v>-90.077200000000005</c:v>
                </c:pt>
                <c:pt idx="86">
                  <c:v>-91.666799999999995</c:v>
                </c:pt>
                <c:pt idx="87">
                  <c:v>-92.606999999999999</c:v>
                </c:pt>
                <c:pt idx="88">
                  <c:v>-93.188599999999994</c:v>
                </c:pt>
                <c:pt idx="89">
                  <c:v>-93.915499999999994</c:v>
                </c:pt>
                <c:pt idx="90">
                  <c:v>-94.942899999999995</c:v>
                </c:pt>
                <c:pt idx="91">
                  <c:v>-96.532499999999999</c:v>
                </c:pt>
                <c:pt idx="92">
                  <c:v>-97.56</c:v>
                </c:pt>
                <c:pt idx="93">
                  <c:v>-98.461399999999998</c:v>
                </c:pt>
                <c:pt idx="94">
                  <c:v>-98.771600000000007</c:v>
                </c:pt>
                <c:pt idx="95">
                  <c:v>-99.091399999999993</c:v>
                </c:pt>
                <c:pt idx="96">
                  <c:v>-99.246499999999997</c:v>
                </c:pt>
                <c:pt idx="97">
                  <c:v>-79.887799999999999</c:v>
                </c:pt>
                <c:pt idx="98">
                  <c:v>-44.563099999999999</c:v>
                </c:pt>
                <c:pt idx="99">
                  <c:v>-9.8371399999999998</c:v>
                </c:pt>
                <c:pt idx="100">
                  <c:v>33.071399999999997</c:v>
                </c:pt>
                <c:pt idx="101">
                  <c:v>79.572199999999995</c:v>
                </c:pt>
                <c:pt idx="102">
                  <c:v>89.902699999999996</c:v>
                </c:pt>
                <c:pt idx="103">
                  <c:v>91.346900000000005</c:v>
                </c:pt>
                <c:pt idx="104">
                  <c:v>92.180499999999995</c:v>
                </c:pt>
                <c:pt idx="105">
                  <c:v>92.839600000000004</c:v>
                </c:pt>
                <c:pt idx="106">
                  <c:v>93.595600000000005</c:v>
                </c:pt>
                <c:pt idx="107">
                  <c:v>94.632800000000003</c:v>
                </c:pt>
                <c:pt idx="108">
                  <c:v>95.534199999999998</c:v>
                </c:pt>
                <c:pt idx="109">
                  <c:v>96.823300000000003</c:v>
                </c:pt>
                <c:pt idx="110">
                  <c:v>97.899199999999993</c:v>
                </c:pt>
                <c:pt idx="111">
                  <c:v>98.645499999999998</c:v>
                </c:pt>
                <c:pt idx="112">
                  <c:v>99.139899999999997</c:v>
                </c:pt>
                <c:pt idx="113">
                  <c:v>77.186700000000002</c:v>
                </c:pt>
                <c:pt idx="114">
                  <c:v>49.246299999999998</c:v>
                </c:pt>
                <c:pt idx="115">
                  <c:v>12.5246</c:v>
                </c:pt>
                <c:pt idx="116">
                  <c:v>-40.362699999999997</c:v>
                </c:pt>
                <c:pt idx="117">
                  <c:v>-80.078000000000003</c:v>
                </c:pt>
                <c:pt idx="118">
                  <c:v>-89.728300000000004</c:v>
                </c:pt>
                <c:pt idx="119">
                  <c:v>-91.211200000000005</c:v>
                </c:pt>
                <c:pt idx="120">
                  <c:v>-92.374399999999994</c:v>
                </c:pt>
                <c:pt idx="121">
                  <c:v>-93.072199999999995</c:v>
                </c:pt>
                <c:pt idx="122">
                  <c:v>-94.109399999999994</c:v>
                </c:pt>
                <c:pt idx="123">
                  <c:v>-94.778199999999998</c:v>
                </c:pt>
                <c:pt idx="124">
                  <c:v>-95.621399999999994</c:v>
                </c:pt>
                <c:pt idx="125">
                  <c:v>-96.832999999999998</c:v>
                </c:pt>
                <c:pt idx="126">
                  <c:v>-97.715000000000003</c:v>
                </c:pt>
                <c:pt idx="127">
                  <c:v>-98.490499999999997</c:v>
                </c:pt>
                <c:pt idx="128">
                  <c:v>-99.013900000000007</c:v>
                </c:pt>
                <c:pt idx="129">
                  <c:v>-70.873900000000006</c:v>
                </c:pt>
                <c:pt idx="130">
                  <c:v>-35.15</c:v>
                </c:pt>
                <c:pt idx="131">
                  <c:v>-3.41771</c:v>
                </c:pt>
                <c:pt idx="132">
                  <c:v>34.1023</c:v>
                </c:pt>
                <c:pt idx="133">
                  <c:v>82.000200000000007</c:v>
                </c:pt>
                <c:pt idx="134">
                  <c:v>89.7089</c:v>
                </c:pt>
                <c:pt idx="135">
                  <c:v>90.823499999999996</c:v>
                </c:pt>
                <c:pt idx="136">
                  <c:v>91.7637</c:v>
                </c:pt>
                <c:pt idx="137">
                  <c:v>92.4131</c:v>
                </c:pt>
                <c:pt idx="138">
                  <c:v>93.033500000000004</c:v>
                </c:pt>
                <c:pt idx="139">
                  <c:v>94.099699999999999</c:v>
                </c:pt>
                <c:pt idx="140">
                  <c:v>94.913899999999998</c:v>
                </c:pt>
                <c:pt idx="141">
                  <c:v>96.096400000000003</c:v>
                </c:pt>
                <c:pt idx="142">
                  <c:v>97.249799999999993</c:v>
                </c:pt>
                <c:pt idx="143">
                  <c:v>98.228800000000007</c:v>
                </c:pt>
                <c:pt idx="144">
                  <c:v>99.004199999999997</c:v>
                </c:pt>
                <c:pt idx="145">
                  <c:v>99.323999999999998</c:v>
                </c:pt>
                <c:pt idx="146">
                  <c:v>99.440299999999993</c:v>
                </c:pt>
                <c:pt idx="147">
                  <c:v>79.083799999999997</c:v>
                </c:pt>
                <c:pt idx="148">
                  <c:v>34.977800000000002</c:v>
                </c:pt>
                <c:pt idx="149">
                  <c:v>4.2433399999999999</c:v>
                </c:pt>
                <c:pt idx="150">
                  <c:v>-41.858400000000003</c:v>
                </c:pt>
                <c:pt idx="151">
                  <c:v>-74.7881</c:v>
                </c:pt>
                <c:pt idx="152">
                  <c:v>-89.388999999999996</c:v>
                </c:pt>
                <c:pt idx="153">
                  <c:v>-90.6297</c:v>
                </c:pt>
                <c:pt idx="154">
                  <c:v>-91.608599999999996</c:v>
                </c:pt>
                <c:pt idx="155">
                  <c:v>-92.490700000000004</c:v>
                </c:pt>
                <c:pt idx="156">
                  <c:v>-93.8767</c:v>
                </c:pt>
                <c:pt idx="157">
                  <c:v>-94.797499999999999</c:v>
                </c:pt>
                <c:pt idx="158">
                  <c:v>-95.708699999999993</c:v>
                </c:pt>
                <c:pt idx="159">
                  <c:v>-96.774900000000002</c:v>
                </c:pt>
                <c:pt idx="160">
                  <c:v>-97.647199999999998</c:v>
                </c:pt>
                <c:pt idx="161">
                  <c:v>-98.490499999999997</c:v>
                </c:pt>
                <c:pt idx="162">
                  <c:v>-99.072000000000003</c:v>
                </c:pt>
                <c:pt idx="163">
                  <c:v>-80.511600000000001</c:v>
                </c:pt>
                <c:pt idx="164">
                  <c:v>-43.789900000000003</c:v>
                </c:pt>
                <c:pt idx="165">
                  <c:v>-9.4631000000000007</c:v>
                </c:pt>
                <c:pt idx="166">
                  <c:v>36.439</c:v>
                </c:pt>
                <c:pt idx="167">
                  <c:v>65.576899999999995</c:v>
                </c:pt>
                <c:pt idx="168">
                  <c:v>85.135199999999998</c:v>
                </c:pt>
                <c:pt idx="169">
                  <c:v>89.834900000000005</c:v>
                </c:pt>
                <c:pt idx="170">
                  <c:v>91.133700000000005</c:v>
                </c:pt>
                <c:pt idx="171">
                  <c:v>92.316199999999995</c:v>
                </c:pt>
                <c:pt idx="172">
                  <c:v>93.111000000000004</c:v>
                </c:pt>
                <c:pt idx="173">
                  <c:v>93.867000000000004</c:v>
                </c:pt>
                <c:pt idx="174">
                  <c:v>94.875100000000003</c:v>
                </c:pt>
                <c:pt idx="175">
                  <c:v>95.921899999999994</c:v>
                </c:pt>
                <c:pt idx="176">
                  <c:v>96.997799999999998</c:v>
                </c:pt>
                <c:pt idx="177">
                  <c:v>97.831400000000002</c:v>
                </c:pt>
                <c:pt idx="178">
                  <c:v>98.577699999999993</c:v>
                </c:pt>
                <c:pt idx="179">
                  <c:v>99.614800000000002</c:v>
                </c:pt>
                <c:pt idx="180">
                  <c:v>101.23399999999999</c:v>
                </c:pt>
                <c:pt idx="181">
                  <c:v>102.55200000000001</c:v>
                </c:pt>
                <c:pt idx="182">
                  <c:v>104.33499999999999</c:v>
                </c:pt>
                <c:pt idx="183">
                  <c:v>105.392</c:v>
                </c:pt>
                <c:pt idx="184">
                  <c:v>106.729</c:v>
                </c:pt>
                <c:pt idx="185">
                  <c:v>107.786</c:v>
                </c:pt>
                <c:pt idx="186">
                  <c:v>108.774</c:v>
                </c:pt>
                <c:pt idx="187">
                  <c:v>108.842</c:v>
                </c:pt>
                <c:pt idx="188">
                  <c:v>91.678899999999999</c:v>
                </c:pt>
                <c:pt idx="189">
                  <c:v>60.744900000000001</c:v>
                </c:pt>
                <c:pt idx="190">
                  <c:v>27.2164</c:v>
                </c:pt>
                <c:pt idx="191">
                  <c:v>-9.5053300000000007</c:v>
                </c:pt>
                <c:pt idx="192">
                  <c:v>-48.222799999999999</c:v>
                </c:pt>
                <c:pt idx="193">
                  <c:v>-67.781099999999995</c:v>
                </c:pt>
                <c:pt idx="194">
                  <c:v>-79.628399999999999</c:v>
                </c:pt>
                <c:pt idx="195">
                  <c:v>-80.743099999999998</c:v>
                </c:pt>
                <c:pt idx="196">
                  <c:v>-82.322999999999993</c:v>
                </c:pt>
                <c:pt idx="197">
                  <c:v>-84.145200000000003</c:v>
                </c:pt>
                <c:pt idx="198">
                  <c:v>-85.162899999999993</c:v>
                </c:pt>
                <c:pt idx="199">
                  <c:v>-86.258200000000002</c:v>
                </c:pt>
                <c:pt idx="200">
                  <c:v>-87.275999999999996</c:v>
                </c:pt>
                <c:pt idx="201">
                  <c:v>-88.632900000000006</c:v>
                </c:pt>
                <c:pt idx="202">
                  <c:v>-90.067499999999995</c:v>
                </c:pt>
                <c:pt idx="203">
                  <c:v>-91.531099999999995</c:v>
                </c:pt>
                <c:pt idx="204">
                  <c:v>-93.023700000000005</c:v>
                </c:pt>
                <c:pt idx="205">
                  <c:v>-95.107699999999994</c:v>
                </c:pt>
                <c:pt idx="206">
                  <c:v>-97.385499999999993</c:v>
                </c:pt>
                <c:pt idx="207">
                  <c:v>-100.041</c:v>
                </c:pt>
                <c:pt idx="208">
                  <c:v>-103.124</c:v>
                </c:pt>
                <c:pt idx="209">
                  <c:v>-105.83799999999999</c:v>
                </c:pt>
                <c:pt idx="210">
                  <c:v>-108.271</c:v>
                </c:pt>
                <c:pt idx="211">
                  <c:v>-109.453</c:v>
                </c:pt>
                <c:pt idx="212">
                  <c:v>-71.733500000000006</c:v>
                </c:pt>
                <c:pt idx="213">
                  <c:v>-17.249700000000001</c:v>
                </c:pt>
                <c:pt idx="214">
                  <c:v>47.811599999999999</c:v>
                </c:pt>
                <c:pt idx="215">
                  <c:v>79.444100000000006</c:v>
                </c:pt>
                <c:pt idx="216">
                  <c:v>81.469899999999996</c:v>
                </c:pt>
                <c:pt idx="217">
                  <c:v>83.233999999999995</c:v>
                </c:pt>
                <c:pt idx="218">
                  <c:v>85.337299999999999</c:v>
                </c:pt>
                <c:pt idx="219">
                  <c:v>87.140100000000004</c:v>
                </c:pt>
                <c:pt idx="220">
                  <c:v>89.795900000000003</c:v>
                </c:pt>
                <c:pt idx="221">
                  <c:v>92.306299999999993</c:v>
                </c:pt>
                <c:pt idx="222">
                  <c:v>94.555000000000007</c:v>
                </c:pt>
                <c:pt idx="223">
                  <c:v>96.483900000000006</c:v>
                </c:pt>
                <c:pt idx="224">
                  <c:v>99.052499999999995</c:v>
                </c:pt>
                <c:pt idx="225">
                  <c:v>101.41800000000001</c:v>
                </c:pt>
                <c:pt idx="226">
                  <c:v>103.899</c:v>
                </c:pt>
                <c:pt idx="227">
                  <c:v>106.33199999999999</c:v>
                </c:pt>
                <c:pt idx="228">
                  <c:v>107.505</c:v>
                </c:pt>
                <c:pt idx="229">
                  <c:v>109.04600000000001</c:v>
                </c:pt>
                <c:pt idx="230">
                  <c:v>66.935699999999997</c:v>
                </c:pt>
                <c:pt idx="231">
                  <c:v>17.042000000000002</c:v>
                </c:pt>
                <c:pt idx="232">
                  <c:v>-35.046900000000001</c:v>
                </c:pt>
                <c:pt idx="233">
                  <c:v>-58.596699999999998</c:v>
                </c:pt>
                <c:pt idx="234">
                  <c:v>-79.211600000000004</c:v>
                </c:pt>
                <c:pt idx="235">
                  <c:v>-81.256799999999998</c:v>
                </c:pt>
                <c:pt idx="236">
                  <c:v>-83.049899999999994</c:v>
                </c:pt>
                <c:pt idx="237">
                  <c:v>-85.027299999999997</c:v>
                </c:pt>
                <c:pt idx="238">
                  <c:v>-85.686400000000006</c:v>
                </c:pt>
                <c:pt idx="239">
                  <c:v>-87.944800000000001</c:v>
                </c:pt>
                <c:pt idx="240">
                  <c:v>-90.522999999999996</c:v>
                </c:pt>
                <c:pt idx="241">
                  <c:v>-93.324200000000005</c:v>
                </c:pt>
                <c:pt idx="242">
                  <c:v>-96.794200000000004</c:v>
                </c:pt>
                <c:pt idx="243">
                  <c:v>-100.71</c:v>
                </c:pt>
                <c:pt idx="244">
                  <c:v>-104.384</c:v>
                </c:pt>
                <c:pt idx="245">
                  <c:v>-108.048</c:v>
                </c:pt>
                <c:pt idx="246">
                  <c:v>-109.68600000000001</c:v>
                </c:pt>
                <c:pt idx="247">
                  <c:v>-109.773</c:v>
                </c:pt>
                <c:pt idx="248">
                  <c:v>-55.887900000000002</c:v>
                </c:pt>
                <c:pt idx="249">
                  <c:v>-4.9964000000000004</c:v>
                </c:pt>
                <c:pt idx="250">
                  <c:v>51.483199999999997</c:v>
                </c:pt>
                <c:pt idx="251">
                  <c:v>78.232500000000002</c:v>
                </c:pt>
                <c:pt idx="252">
                  <c:v>80.151600000000002</c:v>
                </c:pt>
                <c:pt idx="253">
                  <c:v>82.187100000000001</c:v>
                </c:pt>
                <c:pt idx="254">
                  <c:v>84.309799999999996</c:v>
                </c:pt>
                <c:pt idx="255">
                  <c:v>86.238699999999994</c:v>
                </c:pt>
                <c:pt idx="256">
                  <c:v>89.282200000000003</c:v>
                </c:pt>
                <c:pt idx="257">
                  <c:v>91.472700000000003</c:v>
                </c:pt>
                <c:pt idx="258">
                  <c:v>95.504900000000006</c:v>
                </c:pt>
                <c:pt idx="259">
                  <c:v>98.974900000000005</c:v>
                </c:pt>
                <c:pt idx="260">
                  <c:v>102.154</c:v>
                </c:pt>
                <c:pt idx="261">
                  <c:v>104.568</c:v>
                </c:pt>
                <c:pt idx="262">
                  <c:v>107.679</c:v>
                </c:pt>
                <c:pt idx="263">
                  <c:v>111.518</c:v>
                </c:pt>
                <c:pt idx="264">
                  <c:v>111.556</c:v>
                </c:pt>
                <c:pt idx="265">
                  <c:v>112.864</c:v>
                </c:pt>
                <c:pt idx="266">
                  <c:v>114.58</c:v>
                </c:pt>
                <c:pt idx="267">
                  <c:v>115.217</c:v>
                </c:pt>
                <c:pt idx="268">
                  <c:v>115.291</c:v>
                </c:pt>
                <c:pt idx="269">
                  <c:v>66.794200000000004</c:v>
                </c:pt>
                <c:pt idx="270">
                  <c:v>18.4971</c:v>
                </c:pt>
                <c:pt idx="271">
                  <c:v>-16.628</c:v>
                </c:pt>
                <c:pt idx="272">
                  <c:v>-38.9803</c:v>
                </c:pt>
                <c:pt idx="273">
                  <c:v>-61.332599999999999</c:v>
                </c:pt>
                <c:pt idx="274">
                  <c:v>-73.082999999999998</c:v>
                </c:pt>
                <c:pt idx="275">
                  <c:v>-74.236500000000007</c:v>
                </c:pt>
                <c:pt idx="276">
                  <c:v>-75.593500000000006</c:v>
                </c:pt>
                <c:pt idx="277">
                  <c:v>-77.522300000000001</c:v>
                </c:pt>
                <c:pt idx="278">
                  <c:v>-79.402699999999996</c:v>
                </c:pt>
                <c:pt idx="279">
                  <c:v>-81.254000000000005</c:v>
                </c:pt>
                <c:pt idx="280">
                  <c:v>-83.657799999999995</c:v>
                </c:pt>
                <c:pt idx="281">
                  <c:v>-85.799899999999994</c:v>
                </c:pt>
                <c:pt idx="282">
                  <c:v>-88.601100000000002</c:v>
                </c:pt>
                <c:pt idx="283">
                  <c:v>-92.904600000000002</c:v>
                </c:pt>
                <c:pt idx="284">
                  <c:v>-97.101600000000005</c:v>
                </c:pt>
                <c:pt idx="285">
                  <c:v>-101.386</c:v>
                </c:pt>
                <c:pt idx="286">
                  <c:v>-105.04</c:v>
                </c:pt>
                <c:pt idx="287">
                  <c:v>-108.239</c:v>
                </c:pt>
                <c:pt idx="288">
                  <c:v>-110.34099999999999</c:v>
                </c:pt>
                <c:pt idx="289">
                  <c:v>-112.26300000000001</c:v>
                </c:pt>
                <c:pt idx="290">
                  <c:v>-113.91</c:v>
                </c:pt>
                <c:pt idx="291">
                  <c:v>-114.85</c:v>
                </c:pt>
                <c:pt idx="292">
                  <c:v>-115.006</c:v>
                </c:pt>
                <c:pt idx="293">
                  <c:v>-80.2804</c:v>
                </c:pt>
                <c:pt idx="294">
                  <c:v>-29.9877</c:v>
                </c:pt>
                <c:pt idx="295">
                  <c:v>9.1289400000000001</c:v>
                </c:pt>
                <c:pt idx="296">
                  <c:v>59.222099999999998</c:v>
                </c:pt>
                <c:pt idx="297">
                  <c:v>73.386799999999994</c:v>
                </c:pt>
                <c:pt idx="298">
                  <c:v>74.588700000000003</c:v>
                </c:pt>
                <c:pt idx="299">
                  <c:v>75.664599999999993</c:v>
                </c:pt>
                <c:pt idx="300">
                  <c:v>77.719499999999996</c:v>
                </c:pt>
                <c:pt idx="301">
                  <c:v>79.328400000000002</c:v>
                </c:pt>
                <c:pt idx="302">
                  <c:v>81.073099999999997</c:v>
                </c:pt>
                <c:pt idx="303">
                  <c:v>83.738600000000005</c:v>
                </c:pt>
                <c:pt idx="304">
                  <c:v>86.5398</c:v>
                </c:pt>
                <c:pt idx="305">
                  <c:v>89.893500000000003</c:v>
                </c:pt>
                <c:pt idx="306">
                  <c:v>93.431299999999993</c:v>
                </c:pt>
                <c:pt idx="307">
                  <c:v>96.145300000000006</c:v>
                </c:pt>
                <c:pt idx="308">
                  <c:v>100.43899999999999</c:v>
                </c:pt>
                <c:pt idx="309">
                  <c:v>105.111</c:v>
                </c:pt>
                <c:pt idx="310">
                  <c:v>109.16200000000001</c:v>
                </c:pt>
                <c:pt idx="311">
                  <c:v>111.139</c:v>
                </c:pt>
                <c:pt idx="312">
                  <c:v>113.102</c:v>
                </c:pt>
                <c:pt idx="313">
                  <c:v>114.35899999999999</c:v>
                </c:pt>
                <c:pt idx="314">
                  <c:v>114.974</c:v>
                </c:pt>
                <c:pt idx="315">
                  <c:v>60.490400000000001</c:v>
                </c:pt>
                <c:pt idx="316">
                  <c:v>6.0065900000000001</c:v>
                </c:pt>
                <c:pt idx="317">
                  <c:v>-61.449599999999997</c:v>
                </c:pt>
                <c:pt idx="318">
                  <c:v>-74.165300000000002</c:v>
                </c:pt>
                <c:pt idx="319">
                  <c:v>-75.997200000000007</c:v>
                </c:pt>
                <c:pt idx="320">
                  <c:v>-78.275000000000006</c:v>
                </c:pt>
                <c:pt idx="321">
                  <c:v>-80.174800000000005</c:v>
                </c:pt>
                <c:pt idx="322">
                  <c:v>-81.648099999999999</c:v>
                </c:pt>
                <c:pt idx="323">
                  <c:v>-84.294200000000004</c:v>
                </c:pt>
                <c:pt idx="324">
                  <c:v>-87.095399999999998</c:v>
                </c:pt>
                <c:pt idx="325">
                  <c:v>-91.486199999999997</c:v>
                </c:pt>
                <c:pt idx="326">
                  <c:v>-96.662099999999995</c:v>
                </c:pt>
                <c:pt idx="327">
                  <c:v>-101.916</c:v>
                </c:pt>
                <c:pt idx="328">
                  <c:v>-106.423</c:v>
                </c:pt>
                <c:pt idx="329">
                  <c:v>-110.31399999999999</c:v>
                </c:pt>
                <c:pt idx="330">
                  <c:v>-112.699</c:v>
                </c:pt>
                <c:pt idx="331">
                  <c:v>-114.61199999999999</c:v>
                </c:pt>
                <c:pt idx="332">
                  <c:v>-115.002</c:v>
                </c:pt>
                <c:pt idx="333">
                  <c:v>-115.075</c:v>
                </c:pt>
                <c:pt idx="334">
                  <c:v>-65.381200000000007</c:v>
                </c:pt>
                <c:pt idx="335">
                  <c:v>-15.288</c:v>
                </c:pt>
                <c:pt idx="336">
                  <c:v>30.813700000000001</c:v>
                </c:pt>
                <c:pt idx="337">
                  <c:v>54.163899999999998</c:v>
                </c:pt>
                <c:pt idx="338">
                  <c:v>73.599100000000007</c:v>
                </c:pt>
                <c:pt idx="339">
                  <c:v>75.595799999999997</c:v>
                </c:pt>
                <c:pt idx="340">
                  <c:v>77.892899999999997</c:v>
                </c:pt>
                <c:pt idx="341">
                  <c:v>80.335499999999996</c:v>
                </c:pt>
                <c:pt idx="342">
                  <c:v>83.3596</c:v>
                </c:pt>
                <c:pt idx="343">
                  <c:v>87.275499999999994</c:v>
                </c:pt>
                <c:pt idx="344">
                  <c:v>91.462699999999998</c:v>
                </c:pt>
                <c:pt idx="345">
                  <c:v>97.385000000000005</c:v>
                </c:pt>
                <c:pt idx="346">
                  <c:v>104.684</c:v>
                </c:pt>
                <c:pt idx="347">
                  <c:v>110.06100000000001</c:v>
                </c:pt>
                <c:pt idx="348">
                  <c:v>113.63</c:v>
                </c:pt>
                <c:pt idx="349">
                  <c:v>115.874</c:v>
                </c:pt>
                <c:pt idx="350">
                  <c:v>116.78700000000001</c:v>
                </c:pt>
                <c:pt idx="351">
                  <c:v>118.21899999999999</c:v>
                </c:pt>
                <c:pt idx="352">
                  <c:v>119.477</c:v>
                </c:pt>
                <c:pt idx="353">
                  <c:v>119.532</c:v>
                </c:pt>
                <c:pt idx="354">
                  <c:v>61.056899999999999</c:v>
                </c:pt>
                <c:pt idx="355">
                  <c:v>23.337299999999999</c:v>
                </c:pt>
                <c:pt idx="356">
                  <c:v>-24.760200000000001</c:v>
                </c:pt>
                <c:pt idx="357">
                  <c:v>-68.395799999999994</c:v>
                </c:pt>
                <c:pt idx="358">
                  <c:v>-72.146799999999999</c:v>
                </c:pt>
                <c:pt idx="359">
                  <c:v>-74.831699999999998</c:v>
                </c:pt>
                <c:pt idx="360">
                  <c:v>-76.760599999999997</c:v>
                </c:pt>
                <c:pt idx="361">
                  <c:v>-78.912400000000005</c:v>
                </c:pt>
                <c:pt idx="362">
                  <c:v>-80.792699999999996</c:v>
                </c:pt>
                <c:pt idx="363">
                  <c:v>-83.962299999999999</c:v>
                </c:pt>
                <c:pt idx="364">
                  <c:v>-87.228700000000003</c:v>
                </c:pt>
                <c:pt idx="365">
                  <c:v>-92.705100000000002</c:v>
                </c:pt>
                <c:pt idx="366">
                  <c:v>-97.629000000000005</c:v>
                </c:pt>
                <c:pt idx="367">
                  <c:v>-103.852</c:v>
                </c:pt>
                <c:pt idx="368">
                  <c:v>-107.11799999999999</c:v>
                </c:pt>
                <c:pt idx="369">
                  <c:v>-110.26</c:v>
                </c:pt>
                <c:pt idx="370">
                  <c:v>-113.56699999999999</c:v>
                </c:pt>
                <c:pt idx="371">
                  <c:v>-117.096</c:v>
                </c:pt>
                <c:pt idx="372">
                  <c:v>-119.866</c:v>
                </c:pt>
                <c:pt idx="373">
                  <c:v>-120.78</c:v>
                </c:pt>
                <c:pt idx="374">
                  <c:v>-53.124299999999998</c:v>
                </c:pt>
                <c:pt idx="375">
                  <c:v>5.9497200000000001</c:v>
                </c:pt>
                <c:pt idx="376">
                  <c:v>60.832700000000003</c:v>
                </c:pt>
                <c:pt idx="377">
                  <c:v>69.793999999999997</c:v>
                </c:pt>
                <c:pt idx="378">
                  <c:v>73.070099999999996</c:v>
                </c:pt>
                <c:pt idx="379">
                  <c:v>76.1524</c:v>
                </c:pt>
                <c:pt idx="380">
                  <c:v>79.544899999999998</c:v>
                </c:pt>
                <c:pt idx="381">
                  <c:v>83.790300000000002</c:v>
                </c:pt>
                <c:pt idx="382">
                  <c:v>88.471800000000002</c:v>
                </c:pt>
                <c:pt idx="383">
                  <c:v>93.783500000000004</c:v>
                </c:pt>
                <c:pt idx="384">
                  <c:v>100.52</c:v>
                </c:pt>
                <c:pt idx="385">
                  <c:v>105.73699999999999</c:v>
                </c:pt>
                <c:pt idx="386">
                  <c:v>108.892</c:v>
                </c:pt>
                <c:pt idx="387">
                  <c:v>111.824</c:v>
                </c:pt>
                <c:pt idx="388">
                  <c:v>114.163</c:v>
                </c:pt>
                <c:pt idx="389">
                  <c:v>116.711</c:v>
                </c:pt>
                <c:pt idx="390">
                  <c:v>118.759</c:v>
                </c:pt>
                <c:pt idx="391">
                  <c:v>119.788</c:v>
                </c:pt>
                <c:pt idx="392">
                  <c:v>82.068100000000001</c:v>
                </c:pt>
                <c:pt idx="393">
                  <c:v>27.185199999999998</c:v>
                </c:pt>
                <c:pt idx="394">
                  <c:v>-23.506799999999998</c:v>
                </c:pt>
                <c:pt idx="395">
                  <c:v>-68.101500000000001</c:v>
                </c:pt>
                <c:pt idx="396">
                  <c:v>-69.662000000000006</c:v>
                </c:pt>
                <c:pt idx="397">
                  <c:v>-71.474500000000006</c:v>
                </c:pt>
                <c:pt idx="398">
                  <c:v>-74.052800000000005</c:v>
                </c:pt>
                <c:pt idx="399">
                  <c:v>-75.894400000000005</c:v>
                </c:pt>
                <c:pt idx="400">
                  <c:v>-76.466300000000004</c:v>
                </c:pt>
                <c:pt idx="401">
                  <c:v>-78.685900000000004</c:v>
                </c:pt>
                <c:pt idx="402">
                  <c:v>-81.157499999999999</c:v>
                </c:pt>
                <c:pt idx="403">
                  <c:v>-83.784300000000002</c:v>
                </c:pt>
                <c:pt idx="404">
                  <c:v>-86.924700000000001</c:v>
                </c:pt>
                <c:pt idx="405">
                  <c:v>-92.439899999999994</c:v>
                </c:pt>
                <c:pt idx="406">
                  <c:v>-97.964699999999993</c:v>
                </c:pt>
                <c:pt idx="407">
                  <c:v>-103.771</c:v>
                </c:pt>
                <c:pt idx="408">
                  <c:v>-107.238</c:v>
                </c:pt>
                <c:pt idx="409">
                  <c:v>-110.119</c:v>
                </c:pt>
                <c:pt idx="410">
                  <c:v>-113.706</c:v>
                </c:pt>
                <c:pt idx="411">
                  <c:v>-116.239</c:v>
                </c:pt>
                <c:pt idx="412">
                  <c:v>-119.27</c:v>
                </c:pt>
                <c:pt idx="413">
                  <c:v>-119.931</c:v>
                </c:pt>
                <c:pt idx="414">
                  <c:v>-119.982</c:v>
                </c:pt>
                <c:pt idx="415">
                  <c:v>-56.517000000000003</c:v>
                </c:pt>
                <c:pt idx="416">
                  <c:v>-3.8292999999999999</c:v>
                </c:pt>
                <c:pt idx="417">
                  <c:v>59.635399999999997</c:v>
                </c:pt>
                <c:pt idx="418">
                  <c:v>69.661900000000003</c:v>
                </c:pt>
                <c:pt idx="419">
                  <c:v>71.077100000000002</c:v>
                </c:pt>
                <c:pt idx="420">
                  <c:v>72.967100000000002</c:v>
                </c:pt>
                <c:pt idx="421">
                  <c:v>75.051100000000005</c:v>
                </c:pt>
                <c:pt idx="422">
                  <c:v>76.4953</c:v>
                </c:pt>
                <c:pt idx="423">
                  <c:v>79.480599999999995</c:v>
                </c:pt>
                <c:pt idx="424">
                  <c:v>82.310900000000004</c:v>
                </c:pt>
                <c:pt idx="425">
                  <c:v>85.790599999999998</c:v>
                </c:pt>
                <c:pt idx="426">
                  <c:v>90.423699999999997</c:v>
                </c:pt>
                <c:pt idx="427">
                  <c:v>95.018100000000004</c:v>
                </c:pt>
                <c:pt idx="428">
                  <c:v>100.73699999999999</c:v>
                </c:pt>
                <c:pt idx="429">
                  <c:v>107.008</c:v>
                </c:pt>
                <c:pt idx="430">
                  <c:v>111.324</c:v>
                </c:pt>
                <c:pt idx="431">
                  <c:v>115.655</c:v>
                </c:pt>
                <c:pt idx="432">
                  <c:v>120.39400000000001</c:v>
                </c:pt>
                <c:pt idx="433">
                  <c:v>122.252</c:v>
                </c:pt>
                <c:pt idx="434">
                  <c:v>123.98699999999999</c:v>
                </c:pt>
                <c:pt idx="435">
                  <c:v>69.702799999999996</c:v>
                </c:pt>
                <c:pt idx="436">
                  <c:v>16.216899999999999</c:v>
                </c:pt>
                <c:pt idx="437">
                  <c:v>-64.125</c:v>
                </c:pt>
                <c:pt idx="438">
                  <c:v>-65.840599999999995</c:v>
                </c:pt>
                <c:pt idx="439">
                  <c:v>-67.061899999999994</c:v>
                </c:pt>
                <c:pt idx="440">
                  <c:v>-68.796899999999994</c:v>
                </c:pt>
                <c:pt idx="441">
                  <c:v>-70.968100000000007</c:v>
                </c:pt>
                <c:pt idx="442">
                  <c:v>-73.071399999999997</c:v>
                </c:pt>
                <c:pt idx="443">
                  <c:v>-75.475200000000001</c:v>
                </c:pt>
                <c:pt idx="444">
                  <c:v>-78.596199999999996</c:v>
                </c:pt>
                <c:pt idx="445">
                  <c:v>-83.035499999999999</c:v>
                </c:pt>
                <c:pt idx="446">
                  <c:v>-89.141900000000007</c:v>
                </c:pt>
                <c:pt idx="447">
                  <c:v>-95.829899999999995</c:v>
                </c:pt>
                <c:pt idx="448">
                  <c:v>-101.965</c:v>
                </c:pt>
                <c:pt idx="449">
                  <c:v>-107.056</c:v>
                </c:pt>
                <c:pt idx="450">
                  <c:v>-111.749</c:v>
                </c:pt>
                <c:pt idx="451">
                  <c:v>-117.559</c:v>
                </c:pt>
                <c:pt idx="452">
                  <c:v>-122.848</c:v>
                </c:pt>
                <c:pt idx="453">
                  <c:v>-124.474</c:v>
                </c:pt>
                <c:pt idx="454">
                  <c:v>-43.845500000000001</c:v>
                </c:pt>
                <c:pt idx="455">
                  <c:v>6.6468299999999996</c:v>
                </c:pt>
                <c:pt idx="456">
                  <c:v>63.126399999999997</c:v>
                </c:pt>
                <c:pt idx="457">
                  <c:v>65.548000000000002</c:v>
                </c:pt>
                <c:pt idx="458">
                  <c:v>67.302400000000006</c:v>
                </c:pt>
                <c:pt idx="459">
                  <c:v>68.979200000000006</c:v>
                </c:pt>
                <c:pt idx="460">
                  <c:v>70.985600000000005</c:v>
                </c:pt>
                <c:pt idx="461">
                  <c:v>72.982299999999995</c:v>
                </c:pt>
                <c:pt idx="462">
                  <c:v>76.074299999999994</c:v>
                </c:pt>
                <c:pt idx="463">
                  <c:v>79.582999999999998</c:v>
                </c:pt>
                <c:pt idx="464">
                  <c:v>84.923699999999997</c:v>
                </c:pt>
                <c:pt idx="465">
                  <c:v>90.758700000000005</c:v>
                </c:pt>
                <c:pt idx="466">
                  <c:v>98.192999999999998</c:v>
                </c:pt>
                <c:pt idx="467">
                  <c:v>102.997</c:v>
                </c:pt>
                <c:pt idx="468">
                  <c:v>108.065</c:v>
                </c:pt>
                <c:pt idx="469">
                  <c:v>111.565</c:v>
                </c:pt>
                <c:pt idx="470">
                  <c:v>112.143</c:v>
                </c:pt>
                <c:pt idx="471">
                  <c:v>114.28100000000001</c:v>
                </c:pt>
                <c:pt idx="472">
                  <c:v>118.729</c:v>
                </c:pt>
                <c:pt idx="473">
                  <c:v>120.92</c:v>
                </c:pt>
                <c:pt idx="474">
                  <c:v>122.99299999999999</c:v>
                </c:pt>
                <c:pt idx="475">
                  <c:v>123.807</c:v>
                </c:pt>
                <c:pt idx="476">
                  <c:v>123.97799999999999</c:v>
                </c:pt>
                <c:pt idx="477">
                  <c:v>62.1096</c:v>
                </c:pt>
                <c:pt idx="478">
                  <c:v>8.8232400000000002</c:v>
                </c:pt>
                <c:pt idx="479">
                  <c:v>-51.049100000000003</c:v>
                </c:pt>
                <c:pt idx="480">
                  <c:v>-64.677199999999999</c:v>
                </c:pt>
                <c:pt idx="481">
                  <c:v>-65.704599999999999</c:v>
                </c:pt>
                <c:pt idx="482">
                  <c:v>-67.410499999999999</c:v>
                </c:pt>
                <c:pt idx="483">
                  <c:v>-68.961399999999998</c:v>
                </c:pt>
                <c:pt idx="484">
                  <c:v>-70.851399999999998</c:v>
                </c:pt>
                <c:pt idx="485">
                  <c:v>-72.722099999999998</c:v>
                </c:pt>
                <c:pt idx="486">
                  <c:v>-73.235900000000001</c:v>
                </c:pt>
                <c:pt idx="487">
                  <c:v>-75.746300000000005</c:v>
                </c:pt>
                <c:pt idx="488">
                  <c:v>-78.954599999999999</c:v>
                </c:pt>
                <c:pt idx="489">
                  <c:v>-84.867099999999994</c:v>
                </c:pt>
                <c:pt idx="490">
                  <c:v>-92.2239</c:v>
                </c:pt>
                <c:pt idx="491">
                  <c:v>-100.879</c:v>
                </c:pt>
                <c:pt idx="492">
                  <c:v>-105.616</c:v>
                </c:pt>
                <c:pt idx="493">
                  <c:v>-111.758</c:v>
                </c:pt>
                <c:pt idx="494">
                  <c:v>-117.462</c:v>
                </c:pt>
                <c:pt idx="495">
                  <c:v>-122.39100000000001</c:v>
                </c:pt>
                <c:pt idx="496">
                  <c:v>-124.254</c:v>
                </c:pt>
                <c:pt idx="497">
                  <c:v>-30.2545</c:v>
                </c:pt>
                <c:pt idx="498">
                  <c:v>11.4566</c:v>
                </c:pt>
                <c:pt idx="499">
                  <c:v>58.955300000000001</c:v>
                </c:pt>
                <c:pt idx="500">
                  <c:v>65.253799999999998</c:v>
                </c:pt>
                <c:pt idx="501">
                  <c:v>66.736800000000002</c:v>
                </c:pt>
                <c:pt idx="502">
                  <c:v>68.510499999999993</c:v>
                </c:pt>
                <c:pt idx="503">
                  <c:v>70.739900000000006</c:v>
                </c:pt>
                <c:pt idx="504">
                  <c:v>73.085499999999996</c:v>
                </c:pt>
                <c:pt idx="505">
                  <c:v>74.335800000000006</c:v>
                </c:pt>
                <c:pt idx="506">
                  <c:v>77.718599999999995</c:v>
                </c:pt>
                <c:pt idx="507">
                  <c:v>81.576300000000003</c:v>
                </c:pt>
                <c:pt idx="508">
                  <c:v>85.676299999999998</c:v>
                </c:pt>
                <c:pt idx="509">
                  <c:v>89.747299999999996</c:v>
                </c:pt>
                <c:pt idx="510">
                  <c:v>95.000699999999995</c:v>
                </c:pt>
                <c:pt idx="511">
                  <c:v>100.749</c:v>
                </c:pt>
                <c:pt idx="512">
                  <c:v>103.863</c:v>
                </c:pt>
                <c:pt idx="513">
                  <c:v>108.202</c:v>
                </c:pt>
                <c:pt idx="514">
                  <c:v>113.82599999999999</c:v>
                </c:pt>
                <c:pt idx="515">
                  <c:v>113.881</c:v>
                </c:pt>
                <c:pt idx="516">
                  <c:v>119.77500000000001</c:v>
                </c:pt>
                <c:pt idx="517">
                  <c:v>123.71899999999999</c:v>
                </c:pt>
                <c:pt idx="518">
                  <c:v>126.358</c:v>
                </c:pt>
                <c:pt idx="519">
                  <c:v>128.739</c:v>
                </c:pt>
                <c:pt idx="520">
                  <c:v>65.274199999999993</c:v>
                </c:pt>
                <c:pt idx="521">
                  <c:v>16.9772</c:v>
                </c:pt>
                <c:pt idx="522">
                  <c:v>-22.538599999999999</c:v>
                </c:pt>
                <c:pt idx="523">
                  <c:v>-60.042000000000002</c:v>
                </c:pt>
                <c:pt idx="524">
                  <c:v>-61.3215</c:v>
                </c:pt>
                <c:pt idx="525">
                  <c:v>-63.075899999999997</c:v>
                </c:pt>
                <c:pt idx="526">
                  <c:v>-64.917500000000004</c:v>
                </c:pt>
                <c:pt idx="527">
                  <c:v>-66.778499999999994</c:v>
                </c:pt>
                <c:pt idx="528">
                  <c:v>-69.298599999999993</c:v>
                </c:pt>
                <c:pt idx="529">
                  <c:v>-72.303299999999993</c:v>
                </c:pt>
                <c:pt idx="530">
                  <c:v>-75.560100000000006</c:v>
                </c:pt>
                <c:pt idx="531">
                  <c:v>-79.8249</c:v>
                </c:pt>
                <c:pt idx="532">
                  <c:v>-84.739099999999993</c:v>
                </c:pt>
                <c:pt idx="533">
                  <c:v>-94.266999999999996</c:v>
                </c:pt>
                <c:pt idx="534">
                  <c:v>-99.401399999999995</c:v>
                </c:pt>
                <c:pt idx="535">
                  <c:v>-105.753</c:v>
                </c:pt>
                <c:pt idx="536">
                  <c:v>-111.90900000000001</c:v>
                </c:pt>
                <c:pt idx="537">
                  <c:v>-118.00700000000001</c:v>
                </c:pt>
                <c:pt idx="538">
                  <c:v>-124.06</c:v>
                </c:pt>
                <c:pt idx="539">
                  <c:v>-127.131</c:v>
                </c:pt>
                <c:pt idx="540">
                  <c:v>-128.798</c:v>
                </c:pt>
                <c:pt idx="541">
                  <c:v>-40.785400000000003</c:v>
                </c:pt>
                <c:pt idx="542">
                  <c:v>12.101800000000001</c:v>
                </c:pt>
                <c:pt idx="543">
                  <c:v>59.3919</c:v>
                </c:pt>
                <c:pt idx="544">
                  <c:v>61.388599999999997</c:v>
                </c:pt>
                <c:pt idx="545">
                  <c:v>63.171999999999997</c:v>
                </c:pt>
                <c:pt idx="546">
                  <c:v>65.013599999999997</c:v>
                </c:pt>
                <c:pt idx="547">
                  <c:v>67.184799999999996</c:v>
                </c:pt>
                <c:pt idx="548">
                  <c:v>69.132999999999996</c:v>
                </c:pt>
                <c:pt idx="549">
                  <c:v>73.291200000000003</c:v>
                </c:pt>
                <c:pt idx="550">
                  <c:v>76.896900000000002</c:v>
                </c:pt>
                <c:pt idx="551">
                  <c:v>81.898399999999995</c:v>
                </c:pt>
                <c:pt idx="552">
                  <c:v>86.211600000000004</c:v>
                </c:pt>
                <c:pt idx="553">
                  <c:v>91.048299999999998</c:v>
                </c:pt>
                <c:pt idx="554">
                  <c:v>96.700800000000001</c:v>
                </c:pt>
                <c:pt idx="555">
                  <c:v>102.718</c:v>
                </c:pt>
                <c:pt idx="556">
                  <c:v>108.71299999999999</c:v>
                </c:pt>
                <c:pt idx="557">
                  <c:v>112.319</c:v>
                </c:pt>
                <c:pt idx="558">
                  <c:v>117.77500000000001</c:v>
                </c:pt>
                <c:pt idx="559">
                  <c:v>123.78400000000001</c:v>
                </c:pt>
                <c:pt idx="560">
                  <c:v>128.08099999999999</c:v>
                </c:pt>
                <c:pt idx="561">
                  <c:v>128.71199999999999</c:v>
                </c:pt>
                <c:pt idx="562">
                  <c:v>24.135100000000001</c:v>
                </c:pt>
                <c:pt idx="563">
                  <c:v>-24.7606</c:v>
                </c:pt>
                <c:pt idx="564">
                  <c:v>-59.087400000000002</c:v>
                </c:pt>
                <c:pt idx="565">
                  <c:v>-60.456400000000002</c:v>
                </c:pt>
                <c:pt idx="566">
                  <c:v>-61.716500000000003</c:v>
                </c:pt>
                <c:pt idx="567">
                  <c:v>-63.509599999999999</c:v>
                </c:pt>
                <c:pt idx="568">
                  <c:v>-65.167100000000005</c:v>
                </c:pt>
                <c:pt idx="569">
                  <c:v>-67.212299999999999</c:v>
                </c:pt>
                <c:pt idx="570">
                  <c:v>-69.480400000000003</c:v>
                </c:pt>
                <c:pt idx="571">
                  <c:v>-72.998800000000003</c:v>
                </c:pt>
                <c:pt idx="572">
                  <c:v>-77.796700000000001</c:v>
                </c:pt>
                <c:pt idx="573">
                  <c:v>-83.680199999999999</c:v>
                </c:pt>
                <c:pt idx="574">
                  <c:v>-92.956199999999995</c:v>
                </c:pt>
                <c:pt idx="575">
                  <c:v>-99.538399999999996</c:v>
                </c:pt>
                <c:pt idx="576">
                  <c:v>-105.414</c:v>
                </c:pt>
                <c:pt idx="577">
                  <c:v>-111.617</c:v>
                </c:pt>
                <c:pt idx="578">
                  <c:v>-117.83199999999999</c:v>
                </c:pt>
                <c:pt idx="579">
                  <c:v>-122.874</c:v>
                </c:pt>
                <c:pt idx="580">
                  <c:v>-126.937</c:v>
                </c:pt>
                <c:pt idx="581">
                  <c:v>-128.73699999999999</c:v>
                </c:pt>
                <c:pt idx="582">
                  <c:v>-39.328099999999999</c:v>
                </c:pt>
                <c:pt idx="583">
                  <c:v>6.97316</c:v>
                </c:pt>
                <c:pt idx="584">
                  <c:v>59.384300000000003</c:v>
                </c:pt>
                <c:pt idx="585">
                  <c:v>61.371299999999998</c:v>
                </c:pt>
                <c:pt idx="586">
                  <c:v>63.271099999999997</c:v>
                </c:pt>
                <c:pt idx="587">
                  <c:v>65.500399999999999</c:v>
                </c:pt>
                <c:pt idx="588">
                  <c:v>67.274199999999993</c:v>
                </c:pt>
                <c:pt idx="589">
                  <c:v>69.784599999999998</c:v>
                </c:pt>
                <c:pt idx="590">
                  <c:v>74.621300000000005</c:v>
                </c:pt>
                <c:pt idx="591">
                  <c:v>80.495099999999994</c:v>
                </c:pt>
                <c:pt idx="592">
                  <c:v>85.709800000000001</c:v>
                </c:pt>
                <c:pt idx="593">
                  <c:v>94.181399999999996</c:v>
                </c:pt>
                <c:pt idx="594">
                  <c:v>99.242599999999996</c:v>
                </c:pt>
                <c:pt idx="595">
                  <c:v>103.51300000000001</c:v>
                </c:pt>
                <c:pt idx="596">
                  <c:v>108.495</c:v>
                </c:pt>
                <c:pt idx="597">
                  <c:v>114.22199999999999</c:v>
                </c:pt>
                <c:pt idx="598">
                  <c:v>120.389</c:v>
                </c:pt>
                <c:pt idx="599">
                  <c:v>126.30200000000001</c:v>
                </c:pt>
                <c:pt idx="600">
                  <c:v>128.971</c:v>
                </c:pt>
                <c:pt idx="601" formatCode="0.00E+00">
                  <c:v>1.7705699999999999E-5</c:v>
                </c:pt>
                <c:pt idx="602" formatCode="0.00E+00">
                  <c:v>1.7843399999999999E-5</c:v>
                </c:pt>
                <c:pt idx="603" formatCode="0.00E+00">
                  <c:v>1.6849499999999999E-5</c:v>
                </c:pt>
                <c:pt idx="604" formatCode="0.00E+00">
                  <c:v>1.5898700000000001E-5</c:v>
                </c:pt>
                <c:pt idx="605" formatCode="0.00E+00">
                  <c:v>1.52926E-5</c:v>
                </c:pt>
                <c:pt idx="606" formatCode="0.00E+00">
                  <c:v>1.4657800000000001E-5</c:v>
                </c:pt>
                <c:pt idx="607" formatCode="0.00E+00">
                  <c:v>1.4250000000000001E-5</c:v>
                </c:pt>
                <c:pt idx="608" formatCode="0.00E+00">
                  <c:v>1.37646E-5</c:v>
                </c:pt>
                <c:pt idx="609" formatCode="0.00E+00">
                  <c:v>1.31902E-5</c:v>
                </c:pt>
                <c:pt idx="610" formatCode="0.00E+00">
                  <c:v>1.2584200000000001E-5</c:v>
                </c:pt>
                <c:pt idx="611" formatCode="0.00E+00">
                  <c:v>1.19496E-5</c:v>
                </c:pt>
                <c:pt idx="612" formatCode="0.00E+00">
                  <c:v>1.09879E-5</c:v>
                </c:pt>
                <c:pt idx="613" formatCode="0.00E+00">
                  <c:v>9.5127600000000004E-6</c:v>
                </c:pt>
                <c:pt idx="614" formatCode="0.00E+00">
                  <c:v>8.1131899999999998E-6</c:v>
                </c:pt>
                <c:pt idx="615" formatCode="0.00E+00">
                  <c:v>6.36265E-6</c:v>
                </c:pt>
                <c:pt idx="616" formatCode="0.00E+00">
                  <c:v>4.6520999999999999E-6</c:v>
                </c:pt>
                <c:pt idx="617" formatCode="0.00E+00">
                  <c:v>1.80911E-6</c:v>
                </c:pt>
                <c:pt idx="618" formatCode="0.00E+00">
                  <c:v>-1.0505299999999999E-6</c:v>
                </c:pt>
                <c:pt idx="619" formatCode="0.00E+00">
                  <c:v>-4.8419799999999998E-6</c:v>
                </c:pt>
                <c:pt idx="620" formatCode="0.00E+00">
                  <c:v>-8.2330200000000003E-6</c:v>
                </c:pt>
                <c:pt idx="621" formatCode="0.00E+00">
                  <c:v>-1.1952300000000001E-5</c:v>
                </c:pt>
                <c:pt idx="622" formatCode="0.00E+00">
                  <c:v>-1.50646E-5</c:v>
                </c:pt>
                <c:pt idx="623" formatCode="0.00E+00">
                  <c:v>-1.73383E-5</c:v>
                </c:pt>
                <c:pt idx="624" formatCode="0.00E+00">
                  <c:v>-1.8255799999999999E-5</c:v>
                </c:pt>
                <c:pt idx="625" formatCode="0.00E+00">
                  <c:v>-1.83705E-5</c:v>
                </c:pt>
                <c:pt idx="626" formatCode="0.00E+00">
                  <c:v>-1.7376499999999999E-5</c:v>
                </c:pt>
                <c:pt idx="627" formatCode="0.00E+00">
                  <c:v>-1.63451E-5</c:v>
                </c:pt>
                <c:pt idx="628" formatCode="0.00E+00">
                  <c:v>-1.56126E-5</c:v>
                </c:pt>
                <c:pt idx="629" formatCode="0.00E+00">
                  <c:v>-1.51559E-5</c:v>
                </c:pt>
                <c:pt idx="630" formatCode="0.00E+00">
                  <c:v>-1.44436E-5</c:v>
                </c:pt>
                <c:pt idx="631" formatCode="0.00E+00">
                  <c:v>-1.36912E-5</c:v>
                </c:pt>
                <c:pt idx="632" formatCode="0.00E+00">
                  <c:v>-1.30682E-5</c:v>
                </c:pt>
                <c:pt idx="633" formatCode="0.00E+00">
                  <c:v>-1.2121E-5</c:v>
                </c:pt>
                <c:pt idx="634" formatCode="0.00E+00">
                  <c:v>-1.06494E-5</c:v>
                </c:pt>
                <c:pt idx="635" formatCode="0.00E+00">
                  <c:v>-8.9586900000000004E-6</c:v>
                </c:pt>
                <c:pt idx="636" formatCode="0.00E+00">
                  <c:v>-6.9534899999999997E-6</c:v>
                </c:pt>
                <c:pt idx="637" formatCode="0.00E+00">
                  <c:v>-4.3842600000000003E-6</c:v>
                </c:pt>
                <c:pt idx="638" formatCode="0.00E+00">
                  <c:v>-4.9864199999999997E-7</c:v>
                </c:pt>
                <c:pt idx="639" formatCode="0.00E+00">
                  <c:v>2.9041599999999998E-6</c:v>
                </c:pt>
                <c:pt idx="640" formatCode="0.00E+00">
                  <c:v>6.1949200000000003E-6</c:v>
                </c:pt>
                <c:pt idx="641" formatCode="0.00E+00">
                  <c:v>9.3357900000000006E-6</c:v>
                </c:pt>
                <c:pt idx="642" formatCode="0.00E+00">
                  <c:v>1.2698600000000001E-5</c:v>
                </c:pt>
                <c:pt idx="643" formatCode="0.00E+00">
                  <c:v>1.5503899999999999E-5</c:v>
                </c:pt>
                <c:pt idx="644" formatCode="0.00E+00">
                  <c:v>1.7273199999999999E-5</c:v>
                </c:pt>
                <c:pt idx="645" formatCode="0.00E+00">
                  <c:v>1.8057999999999999E-5</c:v>
                </c:pt>
                <c:pt idx="646" formatCode="0.00E+00">
                  <c:v>1.6886999999999999E-5</c:v>
                </c:pt>
                <c:pt idx="647" formatCode="0.00E+00">
                  <c:v>1.6132200000000001E-5</c:v>
                </c:pt>
                <c:pt idx="648" formatCode="0.00E+00">
                  <c:v>1.5586999999999998E-5</c:v>
                </c:pt>
                <c:pt idx="649" formatCode="0.00E+00">
                  <c:v>1.4889700000000001E-5</c:v>
                </c:pt>
                <c:pt idx="650" formatCode="0.00E+00">
                  <c:v>1.45224E-5</c:v>
                </c:pt>
                <c:pt idx="651" formatCode="0.00E+00">
                  <c:v>1.4005999999999999E-5</c:v>
                </c:pt>
                <c:pt idx="652" formatCode="0.00E+00">
                  <c:v>1.3397800000000001E-5</c:v>
                </c:pt>
                <c:pt idx="653" formatCode="0.00E+00">
                  <c:v>1.2709499999999999E-5</c:v>
                </c:pt>
                <c:pt idx="654" formatCode="0.00E+00">
                  <c:v>1.17805E-5</c:v>
                </c:pt>
                <c:pt idx="655" formatCode="0.00E+00">
                  <c:v>1.0427900000000001E-5</c:v>
                </c:pt>
                <c:pt idx="656" formatCode="0.00E+00">
                  <c:v>8.8534099999999997E-6</c:v>
                </c:pt>
                <c:pt idx="657" formatCode="0.00E+00">
                  <c:v>6.7787E-6</c:v>
                </c:pt>
                <c:pt idx="658" formatCode="0.00E+00">
                  <c:v>3.7577099999999999E-6</c:v>
                </c:pt>
                <c:pt idx="659" formatCode="0.00E+00">
                  <c:v>2.4072499999999998E-7</c:v>
                </c:pt>
                <c:pt idx="660" formatCode="0.00E+00">
                  <c:v>-3.25903E-6</c:v>
                </c:pt>
                <c:pt idx="661" formatCode="0.00E+00">
                  <c:v>-6.99672E-6</c:v>
                </c:pt>
                <c:pt idx="662" formatCode="0.00E+00">
                  <c:v>-1.04993E-5</c:v>
                </c:pt>
                <c:pt idx="663" formatCode="0.00E+00">
                  <c:v>-1.38835E-5</c:v>
                </c:pt>
                <c:pt idx="664" formatCode="0.00E+00">
                  <c:v>-1.6466000000000001E-5</c:v>
                </c:pt>
                <c:pt idx="665" formatCode="0.00E+00">
                  <c:v>-1.8060999999999999E-5</c:v>
                </c:pt>
                <c:pt idx="666" formatCode="0.00E+00">
                  <c:v>-1.8244300000000001E-5</c:v>
                </c:pt>
                <c:pt idx="667" formatCode="0.00E+00">
                  <c:v>-1.8253600000000001E-5</c:v>
                </c:pt>
                <c:pt idx="668" formatCode="0.00E+00">
                  <c:v>-1.7225099999999999E-5</c:v>
                </c:pt>
                <c:pt idx="669" formatCode="0.00E+00">
                  <c:v>-1.6463100000000002E-5</c:v>
                </c:pt>
                <c:pt idx="670" formatCode="0.00E+00">
                  <c:v>-1.6010399999999998E-5</c:v>
                </c:pt>
                <c:pt idx="671" formatCode="0.00E+00">
                  <c:v>-1.5532E-5</c:v>
                </c:pt>
                <c:pt idx="672" formatCode="0.00E+00">
                  <c:v>-1.48962E-5</c:v>
                </c:pt>
                <c:pt idx="673" formatCode="0.00E+00">
                  <c:v>-1.44322E-5</c:v>
                </c:pt>
                <c:pt idx="674" formatCode="0.00E+00">
                  <c:v>-1.39196E-5</c:v>
                </c:pt>
                <c:pt idx="675" formatCode="0.00E+00">
                  <c:v>-1.3241000000000001E-5</c:v>
                </c:pt>
                <c:pt idx="676" formatCode="0.00E+00">
                  <c:v>-1.23879E-5</c:v>
                </c:pt>
                <c:pt idx="677" formatCode="0.00E+00">
                  <c:v>-1.12549E-5</c:v>
                </c:pt>
                <c:pt idx="678" formatCode="0.00E+00">
                  <c:v>-9.8026E-6</c:v>
                </c:pt>
                <c:pt idx="679" formatCode="0.00E+00">
                  <c:v>-8.2150699999999999E-6</c:v>
                </c:pt>
                <c:pt idx="680" formatCode="0.00E+00">
                  <c:v>-6.6360300000000001E-6</c:v>
                </c:pt>
                <c:pt idx="681" formatCode="0.00E+00">
                  <c:v>-4.1950999999999999E-6</c:v>
                </c:pt>
                <c:pt idx="682" formatCode="0.00E+00">
                  <c:v>-1.2850500000000001E-6</c:v>
                </c:pt>
                <c:pt idx="683" formatCode="0.00E+00">
                  <c:v>2.2953100000000001E-6</c:v>
                </c:pt>
                <c:pt idx="684" formatCode="0.00E+00">
                  <c:v>6.1145100000000003E-6</c:v>
                </c:pt>
                <c:pt idx="685" formatCode="0.00E+00">
                  <c:v>9.3640700000000003E-6</c:v>
                </c:pt>
                <c:pt idx="686" formatCode="0.00E+00">
                  <c:v>1.2795299999999999E-5</c:v>
                </c:pt>
                <c:pt idx="687" formatCode="0.00E+00">
                  <c:v>1.55648E-5</c:v>
                </c:pt>
                <c:pt idx="688" formatCode="0.00E+00">
                  <c:v>1.7984800000000001E-5</c:v>
                </c:pt>
                <c:pt idx="689" formatCode="0.00E+00">
                  <c:v>1.8737100000000001E-5</c:v>
                </c:pt>
                <c:pt idx="690" formatCode="0.00E+00">
                  <c:v>1.9052999999999999E-5</c:v>
                </c:pt>
                <c:pt idx="691" formatCode="0.00E+00">
                  <c:v>1.9173599999999999E-5</c:v>
                </c:pt>
                <c:pt idx="692" formatCode="0.00E+00">
                  <c:v>1.9181599999999999E-5</c:v>
                </c:pt>
                <c:pt idx="693" formatCode="0.00E+00">
                  <c:v>1.8224699999999998E-5</c:v>
                </c:pt>
                <c:pt idx="694" formatCode="0.00E+00">
                  <c:v>1.7230600000000001E-5</c:v>
                </c:pt>
                <c:pt idx="695" formatCode="0.00E+00">
                  <c:v>1.67838E-5</c:v>
                </c:pt>
                <c:pt idx="696" formatCode="0.00E+00">
                  <c:v>1.60792E-5</c:v>
                </c:pt>
                <c:pt idx="697" formatCode="0.00E+00">
                  <c:v>1.5718300000000002E-5</c:v>
                </c:pt>
                <c:pt idx="698" formatCode="0.00E+00">
                  <c:v>1.51829E-5</c:v>
                </c:pt>
                <c:pt idx="699" formatCode="0.00E+00">
                  <c:v>1.45416E-5</c:v>
                </c:pt>
                <c:pt idx="700" formatCode="0.00E+00">
                  <c:v>1.37087E-5</c:v>
                </c:pt>
                <c:pt idx="701" formatCode="0.00E+00">
                  <c:v>1.30736E-5</c:v>
                </c:pt>
                <c:pt idx="702" formatCode="0.00E+00">
                  <c:v>1.1606999999999999E-5</c:v>
                </c:pt>
                <c:pt idx="703" formatCode="0.00E+00">
                  <c:v>9.9709899999999992E-6</c:v>
                </c:pt>
                <c:pt idx="704" formatCode="0.00E+00">
                  <c:v>8.5800299999999996E-6</c:v>
                </c:pt>
                <c:pt idx="705" formatCode="0.00E+00">
                  <c:v>6.9929100000000003E-6</c:v>
                </c:pt>
                <c:pt idx="706" formatCode="0.00E+00">
                  <c:v>4.1153299999999998E-6</c:v>
                </c:pt>
                <c:pt idx="707" formatCode="0.00E+00">
                  <c:v>1.2092E-6</c:v>
                </c:pt>
                <c:pt idx="708" formatCode="0.00E+00">
                  <c:v>-2.6216200000000002E-6</c:v>
                </c:pt>
                <c:pt idx="709" formatCode="0.00E+00">
                  <c:v>-4.4065400000000003E-6</c:v>
                </c:pt>
                <c:pt idx="710" formatCode="0.00E+00">
                  <c:v>-4.4227799999999997E-6</c:v>
                </c:pt>
                <c:pt idx="711" formatCode="0.00E+00">
                  <c:v>-7.7511499999999995E-6</c:v>
                </c:pt>
                <c:pt idx="712" formatCode="0.00E+00">
                  <c:v>-9.2547400000000008E-6</c:v>
                </c:pt>
                <c:pt idx="713" formatCode="0.00E+00">
                  <c:v>-1.0952699999999999E-5</c:v>
                </c:pt>
                <c:pt idx="714" formatCode="0.00E+00">
                  <c:v>-1.2941E-5</c:v>
                </c:pt>
                <c:pt idx="715" formatCode="0.00E+00">
                  <c:v>-1.44769E-5</c:v>
                </c:pt>
                <c:pt idx="716" formatCode="0.00E+00">
                  <c:v>-1.5804E-5</c:v>
                </c:pt>
                <c:pt idx="717" formatCode="0.00E+00">
                  <c:v>-1.6954200000000001E-5</c:v>
                </c:pt>
                <c:pt idx="718" formatCode="0.00E+00">
                  <c:v>-1.8131500000000001E-5</c:v>
                </c:pt>
                <c:pt idx="719" formatCode="0.00E+00">
                  <c:v>-1.9065399999999999E-5</c:v>
                </c:pt>
                <c:pt idx="720" formatCode="0.00E+00">
                  <c:v>-1.9561499999999999E-5</c:v>
                </c:pt>
                <c:pt idx="721" formatCode="0.00E+00">
                  <c:v>-1.96826E-5</c:v>
                </c:pt>
                <c:pt idx="722" formatCode="0.00E+00">
                  <c:v>-1.9687500000000001E-5</c:v>
                </c:pt>
                <c:pt idx="723" formatCode="0.00E+00">
                  <c:v>-1.8656099999999999E-5</c:v>
                </c:pt>
                <c:pt idx="724" formatCode="0.00E+00">
                  <c:v>-1.77509E-5</c:v>
                </c:pt>
                <c:pt idx="725" formatCode="0.00E+00">
                  <c:v>-1.6705500000000001E-5</c:v>
                </c:pt>
                <c:pt idx="726" formatCode="0.00E+00">
                  <c:v>-1.54284E-5</c:v>
                </c:pt>
                <c:pt idx="727" formatCode="0.00E+00">
                  <c:v>-1.37117E-5</c:v>
                </c:pt>
                <c:pt idx="728" formatCode="0.00E+00">
                  <c:v>-1.2014000000000001E-5</c:v>
                </c:pt>
                <c:pt idx="729" formatCode="0.00E+00">
                  <c:v>-1.0399E-5</c:v>
                </c:pt>
                <c:pt idx="730" formatCode="0.00E+00">
                  <c:v>-8.7189700000000003E-6</c:v>
                </c:pt>
                <c:pt idx="731" formatCode="0.00E+00">
                  <c:v>-6.8395700000000001E-6</c:v>
                </c:pt>
                <c:pt idx="732" formatCode="0.00E+00">
                  <c:v>-4.9226899999999996E-6</c:v>
                </c:pt>
                <c:pt idx="733" formatCode="0.00E+00">
                  <c:v>-3.1732099999999998E-6</c:v>
                </c:pt>
                <c:pt idx="734" formatCode="0.00E+00">
                  <c:v>-1.22037E-6</c:v>
                </c:pt>
                <c:pt idx="735" formatCode="0.00E+00">
                  <c:v>9.89561E-7</c:v>
                </c:pt>
                <c:pt idx="736" formatCode="0.00E+00">
                  <c:v>2.9136200000000001E-6</c:v>
                </c:pt>
                <c:pt idx="737" formatCode="0.00E+00">
                  <c:v>4.3502500000000004E-6</c:v>
                </c:pt>
                <c:pt idx="738" formatCode="0.00E+00">
                  <c:v>6.2381399999999999E-6</c:v>
                </c:pt>
                <c:pt idx="739" formatCode="0.00E+00">
                  <c:v>7.9628400000000005E-6</c:v>
                </c:pt>
                <c:pt idx="740" formatCode="0.00E+00">
                  <c:v>9.7728999999999992E-6</c:v>
                </c:pt>
                <c:pt idx="741" formatCode="0.00E+00">
                  <c:v>1.11429E-5</c:v>
                </c:pt>
                <c:pt idx="742" formatCode="0.00E+00">
                  <c:v>1.2643099999999999E-5</c:v>
                </c:pt>
                <c:pt idx="743" formatCode="0.00E+00">
                  <c:v>1.41375E-5</c:v>
                </c:pt>
                <c:pt idx="744" formatCode="0.00E+00">
                  <c:v>1.5517499999999998E-5</c:v>
                </c:pt>
                <c:pt idx="745" formatCode="0.00E+00">
                  <c:v>1.7057900000000001E-5</c:v>
                </c:pt>
                <c:pt idx="746" formatCode="0.00E+00">
                  <c:v>1.8209499999999999E-5</c:v>
                </c:pt>
                <c:pt idx="747" formatCode="0.00E+00">
                  <c:v>1.8950999999999999E-5</c:v>
                </c:pt>
                <c:pt idx="748" formatCode="0.00E+00">
                  <c:v>1.9224000000000001E-5</c:v>
                </c:pt>
                <c:pt idx="749" formatCode="0.00E+00">
                  <c:v>1.9227899999999999E-5</c:v>
                </c:pt>
                <c:pt idx="750" formatCode="0.00E+00">
                  <c:v>1.7921500000000001E-5</c:v>
                </c:pt>
                <c:pt idx="751" formatCode="0.00E+00">
                  <c:v>1.68272E-5</c:v>
                </c:pt>
                <c:pt idx="752" formatCode="0.00E+00">
                  <c:v>1.4991600000000001E-5</c:v>
                </c:pt>
                <c:pt idx="753" formatCode="0.00E+00">
                  <c:v>1.2482399999999999E-5</c:v>
                </c:pt>
                <c:pt idx="754" formatCode="0.00E+00">
                  <c:v>1.0223399999999999E-5</c:v>
                </c:pt>
                <c:pt idx="755" formatCode="0.00E+00">
                  <c:v>7.7969899999999994E-6</c:v>
                </c:pt>
                <c:pt idx="756" formatCode="0.00E+00">
                  <c:v>4.83594E-6</c:v>
                </c:pt>
                <c:pt idx="757" formatCode="0.00E+00">
                  <c:v>1.9334699999999998E-6</c:v>
                </c:pt>
                <c:pt idx="758" formatCode="0.00E+00">
                  <c:v>-7.6121399999999998E-7</c:v>
                </c:pt>
                <c:pt idx="759" formatCode="0.00E+00">
                  <c:v>-3.6661100000000002E-6</c:v>
                </c:pt>
                <c:pt idx="760" formatCode="0.00E+00">
                  <c:v>-6.8062500000000003E-6</c:v>
                </c:pt>
                <c:pt idx="761" formatCode="0.00E+00">
                  <c:v>-1.00238E-5</c:v>
                </c:pt>
                <c:pt idx="762" formatCode="0.00E+00">
                  <c:v>-1.3011599999999999E-5</c:v>
                </c:pt>
                <c:pt idx="763" formatCode="0.00E+00">
                  <c:v>-1.39652E-5</c:v>
                </c:pt>
                <c:pt idx="764" formatCode="0.00E+00">
                  <c:v>-1.57036E-5</c:v>
                </c:pt>
                <c:pt idx="765" formatCode="0.00E+00">
                  <c:v>-1.6869499999999998E-5</c:v>
                </c:pt>
                <c:pt idx="766" formatCode="0.00E+00">
                  <c:v>-1.7958500000000001E-5</c:v>
                </c:pt>
                <c:pt idx="767" formatCode="0.00E+00">
                  <c:v>-1.8870300000000001E-5</c:v>
                </c:pt>
                <c:pt idx="768" formatCode="0.00E+00">
                  <c:v>-1.91432E-5</c:v>
                </c:pt>
                <c:pt idx="769" formatCode="0.00E+00">
                  <c:v>-1.9340699999999999E-5</c:v>
                </c:pt>
                <c:pt idx="770" formatCode="0.00E+00">
                  <c:v>-1.75903E-5</c:v>
                </c:pt>
                <c:pt idx="771" formatCode="0.00E+00">
                  <c:v>-1.5548200000000001E-5</c:v>
                </c:pt>
              </c:numCache>
            </c:numRef>
          </c:yVal>
          <c:smooth val="0"/>
          <c:extLst>
            <c:ext xmlns:c16="http://schemas.microsoft.com/office/drawing/2014/chart" uri="{C3380CC4-5D6E-409C-BE32-E72D297353CC}">
              <c16:uniqueId val="{00000002-6E27-4C81-8AC9-32D80DE8662E}"/>
            </c:ext>
          </c:extLst>
        </c:ser>
        <c:dLbls>
          <c:showLegendKey val="0"/>
          <c:showVal val="0"/>
          <c:showCatName val="0"/>
          <c:showSerName val="0"/>
          <c:showPercent val="0"/>
          <c:showBubbleSize val="0"/>
        </c:dLbls>
        <c:axId val="454721800"/>
        <c:axId val="454722192"/>
      </c:scatterChart>
      <c:valAx>
        <c:axId val="454721800"/>
        <c:scaling>
          <c:orientation val="minMax"/>
          <c:max val="0.16000000000000003"/>
          <c:min val="-0.16000000000000003"/>
        </c:scaling>
        <c:delete val="0"/>
        <c:axPos val="b"/>
        <c:majorGridlines>
          <c:spPr>
            <a:ln w="3175">
              <a:solidFill>
                <a:srgbClr val="000000"/>
              </a:solidFill>
              <a:prstDash val="solid"/>
            </a:ln>
          </c:spPr>
        </c:majorGridlines>
        <c:title>
          <c:tx>
            <c:rich>
              <a:bodyPr/>
              <a:lstStyle/>
              <a:p>
                <a:pPr>
                  <a:defRPr sz="900" b="0" i="0" u="none" strike="noStrike" baseline="0">
                    <a:solidFill>
                      <a:srgbClr val="000000"/>
                    </a:solidFill>
                    <a:latin typeface="Calibri"/>
                    <a:ea typeface="Calibri"/>
                    <a:cs typeface="Calibri"/>
                  </a:defRPr>
                </a:pPr>
                <a:r>
                  <a:rPr lang="es-MX" sz="900" b="1" i="0" u="none" strike="noStrike" baseline="0">
                    <a:solidFill>
                      <a:srgbClr val="000000"/>
                    </a:solidFill>
                    <a:latin typeface="Symbol"/>
                  </a:rPr>
                  <a:t>g</a:t>
                </a:r>
                <a:r>
                  <a:rPr lang="es-MX" sz="900" b="1" i="0" u="none" strike="noStrike" baseline="0">
                    <a:solidFill>
                      <a:srgbClr val="000000"/>
                    </a:solidFill>
                    <a:latin typeface="Arial"/>
                    <a:cs typeface="Arial"/>
                  </a:rPr>
                  <a:t> (rad)</a:t>
                </a:r>
              </a:p>
            </c:rich>
          </c:tx>
          <c:layout>
            <c:manualLayout>
              <c:xMode val="edge"/>
              <c:yMode val="edge"/>
              <c:x val="0.50892904011998563"/>
              <c:y val="0.83887575434145012"/>
            </c:manualLayout>
          </c:layout>
          <c:overlay val="0"/>
          <c:spPr>
            <a:noFill/>
            <a:ln w="25400">
              <a:noFill/>
            </a:ln>
          </c:spPr>
        </c:title>
        <c:numFmt formatCode="General" sourceLinked="0"/>
        <c:majorTickMark val="out"/>
        <c:minorTickMark val="none"/>
        <c:tickLblPos val="nextTo"/>
        <c:spPr>
          <a:ln w="3175">
            <a:solidFill>
              <a:srgbClr val="000000"/>
            </a:solidFill>
            <a:prstDash val="solid"/>
          </a:ln>
        </c:spPr>
        <c:txPr>
          <a:bodyPr rot="0" vert="horz"/>
          <a:lstStyle/>
          <a:p>
            <a:pPr>
              <a:defRPr sz="650" b="0" i="0" u="none" strike="noStrike" baseline="0">
                <a:solidFill>
                  <a:srgbClr val="000000"/>
                </a:solidFill>
                <a:latin typeface="Arial"/>
                <a:ea typeface="Arial"/>
                <a:cs typeface="Arial"/>
              </a:defRPr>
            </a:pPr>
            <a:endParaRPr lang="es-MX"/>
          </a:p>
        </c:txPr>
        <c:crossAx val="454722192"/>
        <c:crossesAt val="-800"/>
        <c:crossBetween val="midCat"/>
        <c:majorUnit val="4.0000000000000022E-2"/>
        <c:minorUnit val="2.0000000000000011E-2"/>
      </c:valAx>
      <c:valAx>
        <c:axId val="454722192"/>
        <c:scaling>
          <c:orientation val="minMax"/>
          <c:max val="150"/>
          <c:min val="-150"/>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Arial"/>
                    <a:ea typeface="Arial"/>
                    <a:cs typeface="Arial"/>
                  </a:defRPr>
                </a:pPr>
                <a:r>
                  <a:rPr lang="es-MX" sz="900"/>
                  <a:t>V (kips)</a:t>
                </a:r>
              </a:p>
            </c:rich>
          </c:tx>
          <c:layout>
            <c:manualLayout>
              <c:xMode val="edge"/>
              <c:yMode val="edge"/>
              <c:x val="1.1160714285714314E-2"/>
              <c:y val="0.32480872116049547"/>
            </c:manualLayout>
          </c:layout>
          <c:overlay val="0"/>
          <c:spPr>
            <a:noFill/>
            <a:ln w="25400">
              <a:noFill/>
            </a:ln>
          </c:spPr>
        </c:title>
        <c:numFmt formatCode="General"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MX"/>
          </a:p>
        </c:txPr>
        <c:crossAx val="454721800"/>
        <c:crossesAt val="-0.2"/>
        <c:crossBetween val="midCat"/>
        <c:majorUnit val="40"/>
      </c:valAx>
      <c:spPr>
        <a:noFill/>
        <a:ln w="12700">
          <a:solidFill>
            <a:srgbClr val="000000"/>
          </a:solidFill>
          <a:prstDash val="solid"/>
        </a:ln>
      </c:spPr>
    </c:plotArea>
    <c:plotVisOnly val="1"/>
    <c:dispBlanksAs val="gap"/>
    <c:showDLblsOverMax val="0"/>
  </c:chart>
  <c:spPr>
    <a:solidFill>
      <a:srgbClr val="FFFFFF"/>
    </a:solidFill>
    <a:ln w="3175">
      <a:noFill/>
      <a:prstDash val="solid"/>
    </a:ln>
  </c:spPr>
  <c:txPr>
    <a:bodyPr/>
    <a:lstStyle/>
    <a:p>
      <a:pPr>
        <a:defRPr sz="1200" b="0" i="0" u="none" strike="noStrike" baseline="0">
          <a:solidFill>
            <a:srgbClr val="000000"/>
          </a:solidFill>
          <a:latin typeface="Arial"/>
          <a:ea typeface="Arial"/>
          <a:cs typeface="Aria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AC0D8-478A-47B2-878E-20376F60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24</Pages>
  <Words>7708</Words>
  <Characters>42395</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UNAM</Company>
  <LinksUpToDate>false</LinksUpToDate>
  <CharactersWithSpaces>50003</CharactersWithSpaces>
  <SharedDoc>false</SharedDoc>
  <HLinks>
    <vt:vector size="30" baseType="variant">
      <vt:variant>
        <vt:i4>2228254</vt:i4>
      </vt:variant>
      <vt:variant>
        <vt:i4>12</vt:i4>
      </vt:variant>
      <vt:variant>
        <vt:i4>0</vt:i4>
      </vt:variant>
      <vt:variant>
        <vt:i4>5</vt:i4>
      </vt:variant>
      <vt:variant>
        <vt:lpwstr>mailto:osornio31@yahoo.com</vt:lpwstr>
      </vt:variant>
      <vt:variant>
        <vt:lpwstr/>
      </vt:variant>
      <vt:variant>
        <vt:i4>2883647</vt:i4>
      </vt:variant>
      <vt:variant>
        <vt:i4>9</vt:i4>
      </vt:variant>
      <vt:variant>
        <vt:i4>0</vt:i4>
      </vt:variant>
      <vt:variant>
        <vt:i4>5</vt:i4>
      </vt:variant>
      <vt:variant>
        <vt:lpwstr>mailto:ahur_inpresa@hotmail.com</vt:lpwstr>
      </vt:variant>
      <vt:variant>
        <vt:lpwstr/>
      </vt:variant>
      <vt:variant>
        <vt:i4>655461</vt:i4>
      </vt:variant>
      <vt:variant>
        <vt:i4>6</vt:i4>
      </vt:variant>
      <vt:variant>
        <vt:i4>0</vt:i4>
      </vt:variant>
      <vt:variant>
        <vt:i4>5</vt:i4>
      </vt:variant>
      <vt:variant>
        <vt:lpwstr>mailto:jesuscl@alonsoasociados.com.mx</vt:lpwstr>
      </vt:variant>
      <vt:variant>
        <vt:lpwstr/>
      </vt:variant>
      <vt:variant>
        <vt:i4>5832827</vt:i4>
      </vt:variant>
      <vt:variant>
        <vt:i4>3</vt:i4>
      </vt:variant>
      <vt:variant>
        <vt:i4>0</vt:i4>
      </vt:variant>
      <vt:variant>
        <vt:i4>5</vt:i4>
      </vt:variant>
      <vt:variant>
        <vt:lpwstr>mailto:atc@correo.azc.uam.mx</vt:lpwstr>
      </vt:variant>
      <vt:variant>
        <vt:lpwstr/>
      </vt:variant>
      <vt:variant>
        <vt:i4>2424846</vt:i4>
      </vt:variant>
      <vt:variant>
        <vt:i4>0</vt:i4>
      </vt:variant>
      <vt:variant>
        <vt:i4>0</vt:i4>
      </vt:variant>
      <vt:variant>
        <vt:i4>5</vt:i4>
      </vt:variant>
      <vt:variant>
        <vt:lpwstr>mailto:eagd@correo.azc.uam.mx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Edgar Tapia</dc:creator>
  <cp:lastModifiedBy>UAS2</cp:lastModifiedBy>
  <cp:revision>40</cp:revision>
  <cp:lastPrinted>2017-08-25T17:45:00Z</cp:lastPrinted>
  <dcterms:created xsi:type="dcterms:W3CDTF">2017-08-21T17:43:00Z</dcterms:created>
  <dcterms:modified xsi:type="dcterms:W3CDTF">2017-08-25T17:47:00Z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-1009604206</vt:i4>
  </property>
  <property fmtid="{D5CDD505-2E9C-101B-9397-08002B2CF9AE}" pid="3" name="_EmailSubject">
    <vt:lpwstr>Formato para envío de resúmenes</vt:lpwstr>
  </property>
  <property fmtid="{D5CDD505-2E9C-101B-9397-08002B2CF9AE}" pid="4" name="_AuthorEmail">
    <vt:lpwstr>smie1@prodigy.net.mx</vt:lpwstr>
  </property>
  <property fmtid="{D5CDD505-2E9C-101B-9397-08002B2CF9AE}" pid="5" name="_AuthorEmailDisplayName">
    <vt:lpwstr>SMIE</vt:lpwstr>
  </property>
  <property fmtid="{D5CDD505-2E9C-101B-9397-08002B2CF9AE}" pid="6" name="_PreviousAdHocReviewCycleID">
    <vt:i4>-1009604206</vt:i4>
  </property>
  <property fmtid="{D5CDD505-2E9C-101B-9397-08002B2CF9AE}" pid="7" name="_ReviewingToolsShownOnce">
    <vt:lpwstr/>
  </property>
</Properties>
</file>